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BRAM MOHAMMED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 MADIOUNA ADREJ SEFROU MAROC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Medbram01@gmail.com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 : 06.73.24.80.87</w:t>
      </w:r>
    </w:p>
    <w:p w:rsidR="00000000" w:rsidDel="00000000" w:rsidP="00000000" w:rsidRDefault="00000000" w:rsidRPr="00000000" w14:paraId="00000005">
      <w:pPr>
        <w:jc w:val="both"/>
        <w:rPr>
          <w:b w:val="1"/>
          <w:color w:val="548dd4"/>
          <w:sz w:val="24"/>
          <w:szCs w:val="24"/>
        </w:rPr>
      </w:pPr>
      <w:r w:rsidDel="00000000" w:rsidR="00000000" w:rsidRPr="00000000">
        <w:rPr>
          <w:b w:val="1"/>
          <w:color w:val="548dd4"/>
          <w:sz w:val="24"/>
          <w:szCs w:val="24"/>
          <w:rtl w:val="0"/>
        </w:rPr>
        <w:t xml:space="preserve">Formation &amp; Expériences professionnelles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-577208</wp:posOffset>
                </wp:positionH>
                <wp:positionV relativeFrom="paragraph">
                  <wp:posOffset>299720</wp:posOffset>
                </wp:positionV>
                <wp:extent cx="7180580" cy="67310"/>
                <wp:effectExtent b="50800" l="27305" r="40640" t="24765"/>
                <wp:wrapNone/>
                <wp:docPr id="2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0580" cy="67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-577208</wp:posOffset>
                </wp:positionH>
                <wp:positionV relativeFrom="paragraph">
                  <wp:posOffset>299720</wp:posOffset>
                </wp:positionV>
                <wp:extent cx="7248525" cy="142875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525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2013-2019 : technicien frigoriste au sein de la  société VENTEC MAROC (CDI).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Montage l’installation frigorifique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Entretien et dépannage 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Montage des groupe frigorifique de transport (transicold) carrier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2009-2013 : aide frigoriste  au sein de la société VENTEC MAROC  (CDD)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2009 : stage chez  le service après-vente  de la STE VENTEC MAROC 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Montage et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Entretien des équipements frigorifiques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2007-2009 : Diplôme technicien en froid commercial et climatisation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2008-2009 : niveau baccalauréat science expérimentale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-577208</wp:posOffset>
                </wp:positionH>
                <wp:positionV relativeFrom="paragraph">
                  <wp:posOffset>232409</wp:posOffset>
                </wp:positionV>
                <wp:extent cx="7180580" cy="90805"/>
                <wp:effectExtent b="52070" l="27305" r="40640" t="19050"/>
                <wp:wrapNone/>
                <wp:docPr id="2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0580" cy="90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-577208</wp:posOffset>
                </wp:positionH>
                <wp:positionV relativeFrom="paragraph">
                  <wp:posOffset>232409</wp:posOffset>
                </wp:positionV>
                <wp:extent cx="7248525" cy="161925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5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jc w:val="both"/>
        <w:rPr>
          <w:b w:val="1"/>
          <w:color w:val="548dd4"/>
          <w:sz w:val="28"/>
          <w:szCs w:val="28"/>
        </w:rPr>
      </w:pPr>
      <w:r w:rsidDel="00000000" w:rsidR="00000000" w:rsidRPr="00000000">
        <w:rPr>
          <w:b w:val="1"/>
          <w:color w:val="548dd4"/>
          <w:sz w:val="28"/>
          <w:szCs w:val="28"/>
          <w:rtl w:val="0"/>
        </w:rPr>
        <w:t xml:space="preserve">Langue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-577208</wp:posOffset>
                </wp:positionH>
                <wp:positionV relativeFrom="paragraph">
                  <wp:posOffset>316865</wp:posOffset>
                </wp:positionV>
                <wp:extent cx="7180580" cy="80645"/>
                <wp:effectExtent b="53340" l="27305" r="40640" t="27940"/>
                <wp:wrapNone/>
                <wp:docPr id="2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0580" cy="80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-577208</wp:posOffset>
                </wp:positionH>
                <wp:positionV relativeFrom="paragraph">
                  <wp:posOffset>316865</wp:posOffset>
                </wp:positionV>
                <wp:extent cx="7248525" cy="161925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5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Français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Arabe 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color w:val="4a86e8"/>
          <w:sz w:val="28"/>
          <w:szCs w:val="28"/>
        </w:rPr>
      </w:pPr>
      <w:r w:rsidDel="00000000" w:rsidR="00000000" w:rsidRPr="00000000">
        <w:rPr>
          <w:color w:val="4a86e8"/>
          <w:sz w:val="28"/>
          <w:szCs w:val="28"/>
          <w:rtl w:val="0"/>
        </w:rPr>
        <w:t xml:space="preserve">LOISIRS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voyage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Sport </w:t>
      </w:r>
    </w:p>
    <w:p w:rsidR="00000000" w:rsidDel="00000000" w:rsidP="00000000" w:rsidRDefault="00000000" w:rsidRPr="00000000" w14:paraId="00000017">
      <w:pPr>
        <w:jc w:val="both"/>
        <w:rPr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5945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 w:val="1"/>
    <w:rsid w:val="00D05396"/>
    <w:pPr>
      <w:ind w:left="720"/>
      <w:contextualSpacing w:val="1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A6F8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A6F8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image" Target="media/image2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