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AHMED TUNDE AMOO</w:t>
      </w:r>
    </w:p>
    <w:p>
      <w:pPr>
        <w:pStyle w:val="style0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>27, Ooldan street Apapa iganmu, Lagos</w:t>
      </w:r>
    </w:p>
    <w:p>
      <w:pPr>
        <w:pStyle w:val="style0"/>
        <w:spacing w:lineRule="auto" w:line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+2348107903028 </w:t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mailto:amooahmedtunde@gmail.com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color w:val="0563c1"/>
          <w:sz w:val="24"/>
          <w:szCs w:val="24"/>
          <w:u w:val="single"/>
        </w:rPr>
        <w:t>amooahmedtunde@gmail.com</w:t>
      </w:r>
      <w:r>
        <w:rPr/>
        <w:fldChar w:fldCharType="end"/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PROFESSIONAL SUMMARY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Results-oriented Engineering Technician specializing in high-level problem solving, process efficiency and timely maintenance.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WORK HISTORY</w:t>
      </w:r>
    </w:p>
    <w:p>
      <w:pPr>
        <w:pStyle w:val="style0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NESTLE NIGERIA PLC</w:t>
      </w:r>
      <w:r>
        <w:rPr>
          <w:b/>
          <w:i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>2015 – till date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ENGINEERING TECHNICIAN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Participates in</w:t>
      </w:r>
      <w:r>
        <w:rPr>
          <w:color w:val="000000"/>
          <w:sz w:val="24"/>
          <w:szCs w:val="24"/>
        </w:rPr>
        <w:t xml:space="preserve"> weekly m</w:t>
      </w:r>
      <w:r>
        <w:rPr>
          <w:color w:val="000000"/>
          <w:sz w:val="24"/>
          <w:szCs w:val="24"/>
        </w:rPr>
        <w:t>aintenance planning, work-order creation and time entry on SAP</w:t>
      </w:r>
      <w:r>
        <w:rPr>
          <w:color w:val="000000"/>
          <w:sz w:val="24"/>
          <w:szCs w:val="24"/>
        </w:rPr>
        <w:t xml:space="preserve"> to improve API measures using the TBM Calendar.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Analyze</w:t>
      </w:r>
      <w:r>
        <w:rPr>
          <w:color w:val="000000"/>
          <w:sz w:val="24"/>
          <w:szCs w:val="24"/>
        </w:rPr>
        <w:t xml:space="preserve"> pr</w:t>
      </w:r>
      <w:r>
        <w:rPr>
          <w:color w:val="000000"/>
          <w:sz w:val="24"/>
          <w:szCs w:val="24"/>
        </w:rPr>
        <w:t>ocess and machine failure using problem solving tools (GSTD, BD</w:t>
      </w:r>
      <w:r>
        <w:rPr>
          <w:color w:val="000000"/>
          <w:sz w:val="24"/>
          <w:szCs w:val="24"/>
        </w:rPr>
        <w:t>A) to reduce MTBF and increase AI</w:t>
      </w:r>
      <w:r>
        <w:rPr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Participates in weekly maintenance execution in compliance with maintenance </w:t>
      </w:r>
      <w:r>
        <w:rPr>
          <w:color w:val="000000"/>
          <w:sz w:val="24"/>
          <w:szCs w:val="24"/>
        </w:rPr>
        <w:t>task list</w:t>
      </w:r>
      <w:r>
        <w:rPr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</w:t>
      </w:r>
      <w:r>
        <w:rPr>
          <w:color w:val="000000"/>
          <w:sz w:val="24"/>
          <w:szCs w:val="24"/>
        </w:rPr>
        <w:t>ried out speed increment on packing lines which increase production output and OEM cost avoidance</w:t>
      </w:r>
      <w:r>
        <w:rPr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Carrying</w:t>
      </w:r>
      <w:r>
        <w:rPr>
          <w:color w:val="000000"/>
          <w:sz w:val="24"/>
          <w:szCs w:val="24"/>
          <w:highlight w:val="white"/>
        </w:rPr>
        <w:t xml:space="preserve"> out</w:t>
      </w:r>
      <w:r>
        <w:rPr>
          <w:color w:val="000000"/>
          <w:sz w:val="24"/>
          <w:szCs w:val="24"/>
          <w:highlight w:val="white"/>
        </w:rPr>
        <w:t xml:space="preserve"> of</w:t>
      </w:r>
      <w:r>
        <w:rPr>
          <w:color w:val="000000"/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p</w:t>
      </w:r>
      <w:r>
        <w:rPr>
          <w:color w:val="000000"/>
          <w:sz w:val="24"/>
          <w:szCs w:val="24"/>
          <w:highlight w:val="white"/>
        </w:rPr>
        <w:t>rompt intervention on machines during breakdown in order to reduce downtime.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Creation of </w:t>
      </w:r>
      <w:r>
        <w:rPr>
          <w:color w:val="000000"/>
          <w:sz w:val="24"/>
          <w:szCs w:val="24"/>
          <w:highlight w:val="white"/>
        </w:rPr>
        <w:t>working instructions, job aids and O</w:t>
      </w:r>
      <w:r>
        <w:rPr>
          <w:color w:val="000000"/>
          <w:sz w:val="24"/>
          <w:szCs w:val="24"/>
          <w:highlight w:val="white"/>
        </w:rPr>
        <w:t>ne-Poi</w:t>
      </w:r>
      <w:r>
        <w:rPr>
          <w:color w:val="000000"/>
          <w:sz w:val="24"/>
          <w:szCs w:val="24"/>
          <w:highlight w:val="white"/>
        </w:rPr>
        <w:t xml:space="preserve">nt-Lesson for </w:t>
      </w:r>
      <w:r>
        <w:rPr>
          <w:color w:val="000000"/>
          <w:sz w:val="24"/>
          <w:szCs w:val="24"/>
          <w:highlight w:val="white"/>
        </w:rPr>
        <w:t>Operators and technicians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Carried out </w:t>
      </w:r>
      <w:r>
        <w:rPr>
          <w:color w:val="000000"/>
          <w:sz w:val="24"/>
          <w:szCs w:val="24"/>
          <w:highlight w:val="white"/>
        </w:rPr>
        <w:t>p</w:t>
      </w:r>
      <w:r>
        <w:rPr>
          <w:color w:val="000000"/>
          <w:sz w:val="24"/>
          <w:szCs w:val="24"/>
          <w:highlight w:val="white"/>
        </w:rPr>
        <w:t>lant air leakage analysis and correction</w:t>
      </w:r>
      <w:r>
        <w:rPr>
          <w:color w:val="000000"/>
          <w:sz w:val="24"/>
          <w:szCs w:val="24"/>
        </w:rPr>
        <w:t xml:space="preserve"> which reduced the plant air leakages and cost of compressed air generation.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Participated in </w:t>
      </w:r>
      <w:r>
        <w:rPr>
          <w:color w:val="000000"/>
          <w:sz w:val="24"/>
          <w:szCs w:val="24"/>
        </w:rPr>
        <w:t xml:space="preserve">TPM </w:t>
      </w:r>
      <w:r>
        <w:rPr>
          <w:color w:val="000000"/>
          <w:sz w:val="24"/>
          <w:szCs w:val="24"/>
        </w:rPr>
        <w:t>activities as an MWG member which led to reduction</w:t>
      </w:r>
      <w:r>
        <w:rPr>
          <w:color w:val="000000"/>
          <w:sz w:val="24"/>
          <w:szCs w:val="24"/>
        </w:rPr>
        <w:t xml:space="preserve"> in breakdown of machine across the plant</w:t>
      </w:r>
      <w:r>
        <w:rPr>
          <w:color w:val="000000"/>
          <w:sz w:val="24"/>
          <w:szCs w:val="24"/>
        </w:rPr>
        <w:t xml:space="preserve"> and activities transfer to AWG.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AutoCAD modelling</w:t>
      </w:r>
      <w:r>
        <w:rPr>
          <w:color w:val="000000"/>
          <w:sz w:val="24"/>
          <w:szCs w:val="24"/>
        </w:rPr>
        <w:t xml:space="preserve"> of machine part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and process</w:t>
      </w:r>
      <w:r>
        <w:rPr>
          <w:color w:val="000000"/>
          <w:sz w:val="24"/>
          <w:szCs w:val="24"/>
        </w:rPr>
        <w:t xml:space="preserve"> flow</w:t>
      </w:r>
      <w:r>
        <w:rPr>
          <w:color w:val="000000"/>
          <w:sz w:val="24"/>
          <w:szCs w:val="24"/>
        </w:rPr>
        <w:t xml:space="preserve"> for line improvement.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Followed up on machines reports, red tags generated and</w:t>
      </w:r>
      <w:r>
        <w:rPr>
          <w:color w:val="000000"/>
          <w:sz w:val="24"/>
          <w:szCs w:val="24"/>
          <w:highlight w:val="white"/>
        </w:rPr>
        <w:t xml:space="preserve"> resolved outstanding problems.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Supervision of LOTO before and during maintenance.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720" w:hanging="720"/>
        <w:rPr>
          <w:color w:val="000000"/>
          <w:sz w:val="24"/>
          <w:szCs w:val="24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TECHNICAL TRAINEE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Carried out </w:t>
      </w:r>
      <w:r>
        <w:rPr>
          <w:color w:val="000000"/>
          <w:sz w:val="24"/>
          <w:szCs w:val="24"/>
        </w:rPr>
        <w:t>Hands-on training on PLC and pneumatic Trainer bench</w:t>
      </w:r>
      <w:r>
        <w:rPr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 </w:t>
      </w:r>
      <w:r>
        <w:rPr>
          <w:color w:val="000000"/>
          <w:sz w:val="24"/>
          <w:szCs w:val="24"/>
          <w:highlight w:val="white"/>
        </w:rPr>
        <w:t>Carried out calibration and v</w:t>
      </w:r>
      <w:r>
        <w:rPr>
          <w:color w:val="000000"/>
          <w:sz w:val="24"/>
          <w:szCs w:val="24"/>
          <w:highlight w:val="white"/>
        </w:rPr>
        <w:t>alidation of Instruments.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Participated in </w:t>
      </w:r>
      <w:r>
        <w:rPr>
          <w:color w:val="000000"/>
          <w:sz w:val="24"/>
          <w:szCs w:val="24"/>
          <w:highlight w:val="white"/>
        </w:rPr>
        <w:t>Electrical general services</w:t>
      </w:r>
      <w:r>
        <w:rPr>
          <w:color w:val="000000"/>
          <w:sz w:val="24"/>
          <w:szCs w:val="24"/>
        </w:rPr>
        <w:t xml:space="preserve"> across the factory</w:t>
      </w:r>
      <w:r>
        <w:rPr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Carried out co</w:t>
      </w:r>
      <w:r>
        <w:rPr>
          <w:color w:val="000000"/>
          <w:sz w:val="24"/>
          <w:szCs w:val="24"/>
        </w:rPr>
        <w:t>ndition monitoring (vibration and thermography analysis)</w:t>
      </w:r>
      <w:r>
        <w:rPr>
          <w:color w:val="000000"/>
          <w:sz w:val="24"/>
          <w:szCs w:val="24"/>
        </w:rPr>
        <w:t xml:space="preserve"> on machines and electrical panels</w:t>
      </w:r>
      <w:r>
        <w:rPr>
          <w:color w:val="000000"/>
          <w:sz w:val="24"/>
          <w:szCs w:val="24"/>
        </w:rPr>
        <w:t>.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i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i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i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i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JUBAILI BROS ENGINEERING, APAPA, LAGOS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  </w:t>
      </w:r>
      <w:r>
        <w:rPr>
          <w:color w:val="000000"/>
          <w:sz w:val="24"/>
          <w:szCs w:val="24"/>
        </w:rPr>
        <w:t>2015</w:t>
      </w:r>
      <w:r>
        <w:rPr>
          <w:b/>
          <w:color w:val="000000"/>
          <w:sz w:val="24"/>
          <w:szCs w:val="24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i/>
          <w:color w:val="000000"/>
          <w:sz w:val="24"/>
          <w:szCs w:val="24"/>
        </w:rPr>
      </w:pPr>
    </w:p>
    <w:p>
      <w:pPr>
        <w:pStyle w:val="style179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TECHNICIAN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Maintenance of Diesel Engine Generators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Troubleshooting and repair of Electrical panels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b/>
          <w:sz w:val="24"/>
          <w:szCs w:val="24"/>
        </w:rPr>
      </w:pPr>
    </w:p>
    <w:p>
      <w:pPr>
        <w:pStyle w:val="style0"/>
        <w:spacing w:lineRule="auto" w:line="240"/>
        <w:rPr>
          <w:b/>
          <w:sz w:val="24"/>
          <w:szCs w:val="24"/>
        </w:rPr>
      </w:pP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APM TERMINALS</w:t>
      </w:r>
    </w:p>
    <w:p>
      <w:pPr>
        <w:pStyle w:val="style179"/>
        <w:numPr>
          <w:ilvl w:val="0"/>
          <w:numId w:val="9"/>
        </w:numPr>
        <w:spacing w:lineRule="auto" w:line="240"/>
        <w:rPr>
          <w:i/>
          <w:sz w:val="24"/>
          <w:szCs w:val="24"/>
        </w:rPr>
      </w:pPr>
      <w:r>
        <w:rPr>
          <w:i/>
          <w:sz w:val="24"/>
          <w:szCs w:val="24"/>
        </w:rPr>
        <w:t>ENGINEERING INTERN</w:t>
      </w:r>
    </w:p>
    <w:p>
      <w:pPr>
        <w:pStyle w:val="style0"/>
        <w:numPr>
          <w:ilvl w:val="0"/>
          <w:numId w:val="5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Maintenance of Cranes (Rubber Tyre Gantry Cranes, Mobile Harbor Cranes, Reach Stackers, Spreaders)</w:t>
      </w:r>
    </w:p>
    <w:p>
      <w:pPr>
        <w:pStyle w:val="style0"/>
        <w:numPr>
          <w:ilvl w:val="0"/>
          <w:numId w:val="5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Electrical General Maintenance in the Terminals.</w:t>
      </w:r>
    </w:p>
    <w:p>
      <w:pPr>
        <w:pStyle w:val="style0"/>
        <w:numPr>
          <w:ilvl w:val="0"/>
          <w:numId w:val="5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Installation and Maintenance of Electrical Panels.</w:t>
      </w:r>
    </w:p>
    <w:p>
      <w:pPr>
        <w:pStyle w:val="style0"/>
        <w:numPr>
          <w:ilvl w:val="0"/>
          <w:numId w:val="5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Maintenance of Diesel Engine Generator</w:t>
      </w:r>
    </w:p>
    <w:p>
      <w:pPr>
        <w:pStyle w:val="style0"/>
        <w:numPr>
          <w:ilvl w:val="0"/>
          <w:numId w:val="5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Monitoring of Electrical Power Distribution and Consumption in the Terminals.</w:t>
      </w:r>
    </w:p>
    <w:p>
      <w:pPr>
        <w:pStyle w:val="style0"/>
        <w:spacing w:lineRule="auto" w:line="240"/>
        <w:rPr>
          <w:sz w:val="24"/>
          <w:szCs w:val="24"/>
        </w:rPr>
      </w:pP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City and Guilds of London Institute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Level 5 Advance Diploma in Instrumentation and Control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2017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City and Guilds of London Institute                              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Level 4 Diploma in Mechanical Engineering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2016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City and Guilds of London Institute                                                                            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440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Level 3 Diploma in Engineering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1440" w:hanging="72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(Maintenance, Installation and Commissioning)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2015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The Polytechnic, Ibadan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National Diploma (ND) in Electrical Engineering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        </w:t>
      </w:r>
      <w:r>
        <w:rPr>
          <w:color w:val="000000"/>
          <w:sz w:val="24"/>
          <w:szCs w:val="24"/>
        </w:rPr>
        <w:t>2014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Coker Secondary School</w:t>
      </w:r>
    </w:p>
    <w:bookmarkStart w:id="0" w:name="_gjdgxs"/>
    <w:bookmarkEnd w:id="0"/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Senior Seconda</w:t>
      </w:r>
      <w:r>
        <w:rPr>
          <w:color w:val="000000"/>
          <w:sz w:val="24"/>
          <w:szCs w:val="24"/>
        </w:rPr>
        <w:t>ry Certificate Examination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2011</w:t>
      </w:r>
    </w:p>
    <w:bookmarkStart w:id="1" w:name="_dpswgm27p12k"/>
    <w:bookmarkEnd w:id="1"/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 w:hanging="720"/>
        <w:rPr>
          <w:sz w:val="24"/>
          <w:szCs w:val="24"/>
        </w:rPr>
      </w:pP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SKILLS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Usage of SAP for maintenance activities.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Troubleshooting of electrical and pneumatic circuits.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Usage of AutoCAD (2D </w:t>
      </w:r>
      <w:r>
        <w:rPr>
          <w:color w:val="000000"/>
          <w:sz w:val="24"/>
          <w:szCs w:val="24"/>
        </w:rPr>
        <w:t>&amp;</w:t>
      </w:r>
      <w:r>
        <w:rPr>
          <w:color w:val="000000"/>
          <w:sz w:val="24"/>
          <w:szCs w:val="24"/>
        </w:rPr>
        <w:t xml:space="preserve"> 3D)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Microsoft office packages.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Maintenance planning.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Usage Fluid Simulation Software (FluidSIM</w:t>
      </w:r>
      <w:bookmarkStart w:id="2" w:name="_GoBack"/>
      <w:bookmarkEnd w:id="2"/>
      <w:r>
        <w:rPr>
          <w:color w:val="000000"/>
          <w:sz w:val="24"/>
          <w:szCs w:val="24"/>
        </w:rPr>
        <w:t>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720" w:hanging="720"/>
        <w:rPr>
          <w:color w:val="000000"/>
          <w:sz w:val="24"/>
          <w:szCs w:val="24"/>
        </w:rPr>
      </w:pP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CERTIFICATIONS</w:t>
      </w:r>
      <w:r>
        <w:rPr>
          <w:sz w:val="24"/>
          <w:szCs w:val="24"/>
        </w:rPr>
        <w:t xml:space="preserve">        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Programmable Logic Controller (Siemens S7) Certificate from AETI (Applied Eng</w:t>
      </w:r>
      <w:r>
        <w:rPr>
          <w:color w:val="000000"/>
          <w:sz w:val="24"/>
          <w:szCs w:val="24"/>
        </w:rPr>
        <w:t>ineering Technology Initiative).</w:t>
      </w:r>
      <w:r>
        <w:rPr>
          <w:color w:val="000000"/>
          <w:sz w:val="24"/>
          <w:szCs w:val="24"/>
        </w:rPr>
        <w:t xml:space="preserve">           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Hydraulic System Troubleshooting Certificate from AETI (Applied Engineering Technology Initiative)</w:t>
      </w:r>
      <w:r>
        <w:rPr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Electrical Troubleshooting Certificate from Simutech Multimedia Inc.                             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APM Terminals Internship Certificate.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20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Six Sigma Certificate from Aveta Business Institute</w:t>
      </w:r>
      <w:r>
        <w:rPr>
          <w:color w:val="000000"/>
          <w:sz w:val="24"/>
          <w:szCs w:val="24"/>
        </w:rPr>
        <w:t>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200" w:lineRule="auto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Nestle Technical Training Certificate of Participation.</w:t>
      </w: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3706582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DCB494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EA0080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2F1EDF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multilevel"/>
    <w:tmpl w:val="5EDA5B5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nsid w:val="00000005"/>
    <w:multiLevelType w:val="multilevel"/>
    <w:tmpl w:val="4C781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nsid w:val="00000006"/>
    <w:multiLevelType w:val="multilevel"/>
    <w:tmpl w:val="C5ACEEC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7">
    <w:nsid w:val="00000007"/>
    <w:multiLevelType w:val="hybridMultilevel"/>
    <w:tmpl w:val="5528757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FE87F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Words>444</Words>
  <Characters>2899</Characters>
  <Application>Kingsoft Office Writer</Application>
  <DocSecurity>0</DocSecurity>
  <Paragraphs>75</Paragraphs>
  <ScaleCrop>false</ScaleCrop>
  <Company>Nestle</Company>
  <LinksUpToDate>false</LinksUpToDate>
  <CharactersWithSpaces>3621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2019-05-16T13:32:00Z</dcterms:created>
  <dc:creator>WPS Office</dc:creator>
  <lastModifiedBy>Kingsoft Office</lastModifiedBy>
  <dcterms:modified xsi:type="dcterms:W3CDTF">2019-07-09T18:30:12Z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iteId">
    <vt:lpwstr>12a3af23-a769-4654-847f-958f3d479f4a</vt:lpwstr>
  </property>
  <property fmtid="{D5CDD505-2E9C-101B-9397-08002B2CF9AE}" pid="4" name="MSIP_Label_1ada0a2f-b917-4d51-b0d0-d418a10c8b23_Owner">
    <vt:lpwstr>Ahmed.Amoo@ng.nestle.com</vt:lpwstr>
  </property>
  <property fmtid="{D5CDD505-2E9C-101B-9397-08002B2CF9AE}" pid="5" name="MSIP_Label_1ada0a2f-b917-4d51-b0d0-d418a10c8b23_SetDate">
    <vt:lpwstr>2019-05-16T15:01:46.5843694Z</vt:lpwstr>
  </property>
  <property fmtid="{D5CDD505-2E9C-101B-9397-08002B2CF9AE}" pid="6" name="MSIP_Label_1ada0a2f-b917-4d51-b0d0-d418a10c8b23_Name">
    <vt:lpwstr>General Use</vt:lpwstr>
  </property>
  <property fmtid="{D5CDD505-2E9C-101B-9397-08002B2CF9AE}" pid="7" name="MSIP_Label_1ada0a2f-b917-4d51-b0d0-d418a10c8b23_Application">
    <vt:lpwstr>Microsoft Azure Information Protection</vt:lpwstr>
  </property>
  <property fmtid="{D5CDD505-2E9C-101B-9397-08002B2CF9AE}" pid="8" name="MSIP_Label_1ada0a2f-b917-4d51-b0d0-d418a10c8b23_Extended_MSFT_Method">
    <vt:lpwstr>Automatic</vt:lpwstr>
  </property>
  <property fmtid="{D5CDD505-2E9C-101B-9397-08002B2CF9AE}" pid="9" name="Sensitivity">
    <vt:lpwstr>General Use</vt:lpwstr>
  </property>
</Properties>
</file>