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Derek M. Book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Phone: 778.533.4010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Email: derekmbook@gmail.com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Construction Experience: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2019 Finishing Touch Painting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Commercial painting in condominiums and motel suites-- masking, spraying, backrolling, pole sanding, drywall filling, caulking, cutting, rolling.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2018 Earthwise Painting and contracting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Painting (brushing, rolling, back rolling for sprayer, interior trim and walls, exterior siding and trim) Caulking (interior and exterior)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Scaffolding set up and dismantling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Papering interior and exterior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2012-Present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Self Employed: Furniture design, construction and marketing</w:t>
        <w:tab/>
        <w:tab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Designed and built marimbas, canopy beds, bunkbeds, tables, movie props, etc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2017-Present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Front Street Productions</w:t>
        <w:tab/>
        <w:tab/>
        <w:tab/>
        <w:tab/>
        <w:tab/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Set Dresser: Painting, designing and building props, Selecting art pieces, flower arranging, and general set decoration for Hallmark films and series.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Other Construction-related skills:</w:t>
      </w:r>
      <w:r w:rsidDel="00000000" w:rsidR="00000000" w:rsidRPr="00000000">
        <w:rPr>
          <w:rtl w:val="0"/>
        </w:rPr>
        <w:t xml:space="preserve"> Routers, Table Saws, Skill/Mitre Saws, Framing, Cedar Shingles, Concrete Forms/mixing, Drywall, Insulation, Ceramic Tile setting.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Certifications: </w:t>
      </w:r>
      <w:r w:rsidDel="00000000" w:rsidR="00000000" w:rsidRPr="00000000">
        <w:rPr>
          <w:rtl w:val="0"/>
        </w:rPr>
        <w:t xml:space="preserve">WHMIS, Traffic Control Person, First Aid Level 1, Basic Search and Rescue (PEP)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Camosun College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Finished first two years of Social Sciences degree (Associate of Arts).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 Skills: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Administrative, technology, music, and public relations skills.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Interests and Hobbies: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enjoy playing and listening to music, wood working, and outdoor sports.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References available upon request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