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Pr="00E93968" w:rsidRDefault="001D1F75" w:rsidP="001D1F75">
      <w:pPr>
        <w:pStyle w:val="Title"/>
        <w:rPr>
          <w:color w:val="0070C0"/>
        </w:rPr>
      </w:pPr>
      <w:r w:rsidRPr="00E93968">
        <w:rPr>
          <w:color w:val="0070C0"/>
        </w:rPr>
        <w:t>Youssef M. Shatila</w:t>
      </w:r>
    </w:p>
    <w:p w:rsidR="00141A4C" w:rsidRDefault="001D1F75" w:rsidP="001D1F75">
      <w:proofErr w:type="gramStart"/>
      <w:r>
        <w:t>Beirut ,</w:t>
      </w:r>
      <w:proofErr w:type="gramEnd"/>
      <w:r>
        <w:t xml:space="preserve"> Lebanon</w:t>
      </w:r>
      <w:r w:rsidR="00141A4C">
        <w:t> | </w:t>
      </w:r>
      <w:r>
        <w:t>+961 3 988671</w:t>
      </w:r>
      <w:r w:rsidR="00141A4C">
        <w:t> | </w:t>
      </w:r>
      <w:r>
        <w:t>y.m.shatila@gmail.com</w:t>
      </w:r>
    </w:p>
    <w:p w:rsidR="006270A9" w:rsidRPr="00E93968" w:rsidRDefault="001D1F75" w:rsidP="001D1F75">
      <w:pPr>
        <w:pStyle w:val="Heading1"/>
        <w:rPr>
          <w:color w:val="0070C0"/>
        </w:rPr>
      </w:pPr>
      <w:r w:rsidRPr="00E93968">
        <w:rPr>
          <w:color w:val="0070C0"/>
        </w:rPr>
        <w:t>Profile</w:t>
      </w:r>
    </w:p>
    <w:p w:rsidR="006270A9" w:rsidRDefault="001D1F75" w:rsidP="001D1F75">
      <w:r>
        <w:t>S</w:t>
      </w:r>
      <w:r w:rsidR="00E51696">
        <w:t>enior Electrical Project Engineer</w:t>
      </w:r>
      <w:r>
        <w:t xml:space="preserve"> acquiring construction experience, professional management skills, decision making skills in stressful environment, leading skills and wide technical knowledge to guide a large construction team </w:t>
      </w:r>
      <w:r w:rsidR="00F2235C">
        <w:t>to deliver</w:t>
      </w:r>
      <w:r>
        <w:t xml:space="preserve"> projects on time and within budget. </w:t>
      </w:r>
    </w:p>
    <w:sdt>
      <w:sdtPr>
        <w:alias w:val="Education:"/>
        <w:tag w:val="Education:"/>
        <w:id w:val="807127995"/>
        <w:placeholder>
          <w:docPart w:val="F034A66676A94E3FAF8859EAACED0152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 w:rsidRPr="00E93968">
            <w:rPr>
              <w:color w:val="0070C0"/>
            </w:rPr>
            <w:t>Education</w:t>
          </w:r>
        </w:p>
      </w:sdtContent>
    </w:sdt>
    <w:p w:rsidR="006270A9" w:rsidRDefault="00F2235C" w:rsidP="00F2235C">
      <w:pPr>
        <w:pStyle w:val="Heading2"/>
      </w:pPr>
      <w:r>
        <w:t>Masters of engineering</w:t>
      </w:r>
      <w:r w:rsidR="009D5933">
        <w:t> | </w:t>
      </w:r>
      <w:r>
        <w:t>may 2014</w:t>
      </w:r>
      <w:r w:rsidR="009D5933">
        <w:t> | </w:t>
      </w:r>
      <w:r>
        <w:t>american university of beirut</w:t>
      </w:r>
    </w:p>
    <w:p w:rsidR="006270A9" w:rsidRDefault="009D5933" w:rsidP="00F2235C">
      <w:pPr>
        <w:pStyle w:val="ListBullet"/>
      </w:pPr>
      <w:r>
        <w:t xml:space="preserve">Major: </w:t>
      </w:r>
      <w:r w:rsidR="00F2235C">
        <w:t>Engineering Management</w:t>
      </w:r>
    </w:p>
    <w:p w:rsidR="006270A9" w:rsidRDefault="009D5933" w:rsidP="00F2235C">
      <w:pPr>
        <w:pStyle w:val="ListBullet"/>
      </w:pPr>
      <w:r>
        <w:t xml:space="preserve">Minor: </w:t>
      </w:r>
      <w:r w:rsidR="00F2235C">
        <w:t>Project &amp; Build Environment</w:t>
      </w:r>
      <w:r w:rsidR="00F2235C">
        <w:tab/>
      </w:r>
      <w:r w:rsidR="00F2235C">
        <w:tab/>
      </w:r>
    </w:p>
    <w:p w:rsidR="006270A9" w:rsidRDefault="00F2235C" w:rsidP="00F2235C">
      <w:pPr>
        <w:pStyle w:val="Heading2"/>
      </w:pPr>
      <w:r>
        <w:t>bachelor of engineering</w:t>
      </w:r>
      <w:r w:rsidR="009D5933">
        <w:t> | </w:t>
      </w:r>
      <w:r>
        <w:t>june 2009</w:t>
      </w:r>
      <w:r w:rsidR="009D5933">
        <w:t> | </w:t>
      </w:r>
      <w:r>
        <w:t>beirut arab university</w:t>
      </w:r>
    </w:p>
    <w:p w:rsidR="006270A9" w:rsidRDefault="009D5933" w:rsidP="00F2235C">
      <w:pPr>
        <w:pStyle w:val="ListBullet"/>
      </w:pPr>
      <w:r>
        <w:t xml:space="preserve">Major: </w:t>
      </w:r>
      <w:r w:rsidR="00F2235C">
        <w:t>Electrical Engineering</w:t>
      </w:r>
    </w:p>
    <w:p w:rsidR="006270A9" w:rsidRDefault="009D5933" w:rsidP="00F2235C">
      <w:pPr>
        <w:pStyle w:val="ListBullet"/>
      </w:pPr>
      <w:r>
        <w:t xml:space="preserve">Minor: </w:t>
      </w:r>
      <w:r w:rsidR="00F2235C">
        <w:t>Power Engineering</w:t>
      </w:r>
    </w:p>
    <w:sdt>
      <w:sdtPr>
        <w:alias w:val="Skills &amp; Abilities:"/>
        <w:tag w:val="Skills &amp; Abilities:"/>
        <w:id w:val="458624136"/>
        <w:placeholder>
          <w:docPart w:val="0AB76664172C40B48303C94E1BF87A58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 w:rsidRPr="00E93968">
            <w:rPr>
              <w:color w:val="0070C0"/>
            </w:rPr>
            <w:t>Skills &amp; Abilities</w:t>
          </w:r>
        </w:p>
      </w:sdtContent>
    </w:sdt>
    <w:sdt>
      <w:sdtPr>
        <w:alias w:val="Management:"/>
        <w:tag w:val="Management:"/>
        <w:id w:val="598525640"/>
        <w:placeholder>
          <w:docPart w:val="0BD511B491F74DDB9E33E5CABEE6B7E1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Management</w:t>
          </w:r>
        </w:p>
      </w:sdtContent>
    </w:sdt>
    <w:p w:rsidR="006270A9" w:rsidRDefault="00C92755" w:rsidP="00C92755">
      <w:pPr>
        <w:pStyle w:val="ListBullet"/>
      </w:pPr>
      <w:r>
        <w:t xml:space="preserve">Planning and controlling projects budget. </w:t>
      </w:r>
    </w:p>
    <w:p w:rsidR="00C92755" w:rsidRDefault="00C92755" w:rsidP="00C92755">
      <w:pPr>
        <w:pStyle w:val="ListBullet"/>
      </w:pPr>
      <w:r>
        <w:t xml:space="preserve">Planning and controlling projects program of works. </w:t>
      </w:r>
    </w:p>
    <w:p w:rsidR="00C92755" w:rsidRDefault="00C92755" w:rsidP="00C92755">
      <w:pPr>
        <w:pStyle w:val="ListBullet"/>
      </w:pPr>
      <w:r>
        <w:t xml:space="preserve">Preparation projects cash flow and issuing payment certificates accordingly. </w:t>
      </w:r>
    </w:p>
    <w:p w:rsidR="00C92755" w:rsidRDefault="00C92755" w:rsidP="00C92755">
      <w:pPr>
        <w:pStyle w:val="ListBullet"/>
      </w:pPr>
      <w:r>
        <w:t xml:space="preserve">Hiring sub-contractors and supervising the related works. </w:t>
      </w:r>
    </w:p>
    <w:p w:rsidR="00C92755" w:rsidRDefault="00C92755" w:rsidP="00C92755">
      <w:pPr>
        <w:pStyle w:val="ListBullet"/>
      </w:pPr>
      <w:r>
        <w:t xml:space="preserve">Managing correspondence with projects related parties. </w:t>
      </w:r>
    </w:p>
    <w:p w:rsidR="00C92755" w:rsidRDefault="00C92755" w:rsidP="00C92755">
      <w:pPr>
        <w:pStyle w:val="ListBullet"/>
      </w:pPr>
      <w:r>
        <w:t xml:space="preserve">Issuing and supervising </w:t>
      </w:r>
      <w:r w:rsidR="004E5B95">
        <w:t xml:space="preserve">Contracts with different projects parties. </w:t>
      </w:r>
    </w:p>
    <w:p w:rsidR="004E5B95" w:rsidRDefault="004E5B95" w:rsidP="00C92755">
      <w:pPr>
        <w:pStyle w:val="ListBullet"/>
      </w:pPr>
      <w:r>
        <w:t xml:space="preserve">Creating work plan for subordinate team according to projects milestones ad budget. </w:t>
      </w:r>
    </w:p>
    <w:p w:rsidR="004E5B95" w:rsidRDefault="004E5B95" w:rsidP="00C92755">
      <w:pPr>
        <w:pStyle w:val="ListBullet"/>
      </w:pPr>
      <w:r>
        <w:t xml:space="preserve">Supervising technical performance of construction team. </w:t>
      </w:r>
    </w:p>
    <w:p w:rsidR="006270A9" w:rsidRDefault="004E5B95" w:rsidP="004E5B95">
      <w:pPr>
        <w:pStyle w:val="Heading2"/>
      </w:pPr>
      <w:r>
        <w:t>technical</w:t>
      </w:r>
    </w:p>
    <w:p w:rsidR="006270A9" w:rsidRDefault="004E5B95" w:rsidP="004E5B95">
      <w:pPr>
        <w:pStyle w:val="ListBullet"/>
      </w:pPr>
      <w:r>
        <w:t xml:space="preserve">Full understanding and know-how of the following electrical systems: </w:t>
      </w:r>
    </w:p>
    <w:p w:rsidR="004E5B95" w:rsidRDefault="004E5B95" w:rsidP="004E5B95">
      <w:pPr>
        <w:pStyle w:val="ListBullet"/>
        <w:numPr>
          <w:ilvl w:val="0"/>
          <w:numId w:val="24"/>
        </w:numPr>
      </w:pPr>
      <w:r>
        <w:t xml:space="preserve">Lighting and Power Systems. </w:t>
      </w:r>
    </w:p>
    <w:p w:rsidR="004E5B95" w:rsidRDefault="004E5B95" w:rsidP="004E5B95">
      <w:pPr>
        <w:pStyle w:val="ListBullet"/>
        <w:numPr>
          <w:ilvl w:val="0"/>
          <w:numId w:val="24"/>
        </w:numPr>
      </w:pPr>
      <w:r>
        <w:t xml:space="preserve">Fire Alarm and Voice Evacuation Systems. </w:t>
      </w:r>
    </w:p>
    <w:p w:rsidR="004E5B95" w:rsidRDefault="004E5B95" w:rsidP="004E5B95">
      <w:pPr>
        <w:pStyle w:val="ListBullet"/>
        <w:numPr>
          <w:ilvl w:val="0"/>
          <w:numId w:val="24"/>
        </w:numPr>
      </w:pPr>
      <w:r>
        <w:t xml:space="preserve">Tele-Communication and Structured Cabling Systems. </w:t>
      </w:r>
    </w:p>
    <w:p w:rsidR="004E5B95" w:rsidRDefault="004E5B95" w:rsidP="004E5B95">
      <w:pPr>
        <w:pStyle w:val="ListBullet"/>
        <w:numPr>
          <w:ilvl w:val="0"/>
          <w:numId w:val="24"/>
        </w:numPr>
      </w:pPr>
      <w:r>
        <w:t xml:space="preserve">Parking Guidance and Parking Control Systems. </w:t>
      </w:r>
    </w:p>
    <w:p w:rsidR="004E5B95" w:rsidRDefault="004E5B95" w:rsidP="004E5B95">
      <w:pPr>
        <w:pStyle w:val="ListBullet"/>
        <w:numPr>
          <w:ilvl w:val="0"/>
          <w:numId w:val="24"/>
        </w:numPr>
      </w:pPr>
      <w:r>
        <w:t xml:space="preserve">Building Management System. </w:t>
      </w:r>
    </w:p>
    <w:p w:rsidR="004E5B95" w:rsidRDefault="004E5B95" w:rsidP="004E5B95">
      <w:pPr>
        <w:pStyle w:val="ListBullet"/>
        <w:numPr>
          <w:ilvl w:val="0"/>
          <w:numId w:val="24"/>
        </w:numPr>
      </w:pPr>
      <w:r>
        <w:t xml:space="preserve">CCTV and Access Control Systems. </w:t>
      </w:r>
    </w:p>
    <w:p w:rsidR="004E5B95" w:rsidRDefault="004E5B95" w:rsidP="004E5B95">
      <w:pPr>
        <w:pStyle w:val="ListBullet"/>
        <w:numPr>
          <w:ilvl w:val="0"/>
          <w:numId w:val="24"/>
        </w:numPr>
      </w:pPr>
      <w:r>
        <w:t xml:space="preserve">Nursing Call and Central Clock Systems. </w:t>
      </w:r>
    </w:p>
    <w:p w:rsidR="004E5B95" w:rsidRDefault="004E5B95" w:rsidP="004E5B95">
      <w:pPr>
        <w:pStyle w:val="ListBullet"/>
        <w:numPr>
          <w:ilvl w:val="0"/>
          <w:numId w:val="24"/>
        </w:numPr>
      </w:pPr>
      <w:r>
        <w:t xml:space="preserve">Grounding and Lightning Protection Systems. </w:t>
      </w:r>
    </w:p>
    <w:p w:rsidR="00E51696" w:rsidRDefault="00E51696" w:rsidP="004E5B95">
      <w:pPr>
        <w:pStyle w:val="ListBullet"/>
        <w:numPr>
          <w:ilvl w:val="0"/>
          <w:numId w:val="24"/>
        </w:numPr>
      </w:pPr>
      <w:r>
        <w:t>Emergency Central Battery System</w:t>
      </w:r>
      <w:bookmarkStart w:id="0" w:name="_GoBack"/>
      <w:bookmarkEnd w:id="0"/>
    </w:p>
    <w:p w:rsidR="004E5B95" w:rsidRDefault="004E5B95" w:rsidP="004E5B95">
      <w:pPr>
        <w:pStyle w:val="ListBullet"/>
      </w:pPr>
      <w:r>
        <w:t xml:space="preserve">Researching and updating knowledge for all new systems.  </w:t>
      </w:r>
    </w:p>
    <w:p w:rsidR="004E5B95" w:rsidRDefault="004E5B95" w:rsidP="004E5B95">
      <w:pPr>
        <w:pStyle w:val="ListBullet"/>
      </w:pPr>
      <w:r>
        <w:t xml:space="preserve">Wide knowledge of electrical Codes and Standards. </w:t>
      </w:r>
    </w:p>
    <w:p w:rsidR="004E5B95" w:rsidRDefault="004E5B95" w:rsidP="004E5B95">
      <w:pPr>
        <w:pStyle w:val="ListBullet"/>
        <w:numPr>
          <w:ilvl w:val="0"/>
          <w:numId w:val="0"/>
        </w:numPr>
      </w:pPr>
    </w:p>
    <w:sdt>
      <w:sdtPr>
        <w:alias w:val="Communication:"/>
        <w:tag w:val="Communication:"/>
        <w:id w:val="-1153840069"/>
        <w:placeholder>
          <w:docPart w:val="F846E916047D478EBFF0D022862FC9B5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Communication</w:t>
          </w:r>
        </w:p>
      </w:sdtContent>
    </w:sdt>
    <w:p w:rsidR="006270A9" w:rsidRDefault="002D2BDA" w:rsidP="002D2BDA">
      <w:pPr>
        <w:pStyle w:val="ListBullet"/>
      </w:pPr>
      <w:r>
        <w:t>Ability to communicate clearly with all different parties for the benefit of project completion.</w:t>
      </w:r>
    </w:p>
    <w:p w:rsidR="002D2BDA" w:rsidRDefault="002D2BDA" w:rsidP="002D2BDA">
      <w:pPr>
        <w:pStyle w:val="ListBullet"/>
      </w:pPr>
      <w:r>
        <w:t>Excellent communication skills with managers and staff to ensure a clear information flow and work flow.</w:t>
      </w:r>
    </w:p>
    <w:sdt>
      <w:sdtPr>
        <w:alias w:val="Leadership:"/>
        <w:tag w:val="Leadership:"/>
        <w:id w:val="1837562325"/>
        <w:placeholder>
          <w:docPart w:val="443E7B1D4C6C4A3A80E95B9C8A7675C0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Leadership</w:t>
          </w:r>
        </w:p>
      </w:sdtContent>
    </w:sdt>
    <w:p w:rsidR="00E93968" w:rsidRDefault="002D2BDA" w:rsidP="00E93968">
      <w:pPr>
        <w:pStyle w:val="ListBullet"/>
      </w:pPr>
      <w:r>
        <w:t xml:space="preserve">Ability to lead big crew of engineers, foremen and technicians so that </w:t>
      </w:r>
      <w:r w:rsidR="00E93968">
        <w:t xml:space="preserve">to raise the productivity to optimum levels for the benefit of projects. </w:t>
      </w:r>
    </w:p>
    <w:p w:rsidR="00E93968" w:rsidRDefault="00E93968" w:rsidP="00E93968">
      <w:pPr>
        <w:pStyle w:val="Heading2"/>
      </w:pPr>
      <w:r>
        <w:t xml:space="preserve">computer </w:t>
      </w:r>
    </w:p>
    <w:p w:rsidR="00E93968" w:rsidRDefault="00E93968" w:rsidP="00E93968">
      <w:pPr>
        <w:pStyle w:val="ListBullet"/>
      </w:pPr>
      <w:r>
        <w:t xml:space="preserve">Excellent in </w:t>
      </w:r>
      <w:proofErr w:type="spellStart"/>
      <w:r>
        <w:t>autocad</w:t>
      </w:r>
      <w:proofErr w:type="spellEnd"/>
    </w:p>
    <w:p w:rsidR="00E93968" w:rsidRDefault="00E93968" w:rsidP="00E93968">
      <w:pPr>
        <w:pStyle w:val="ListBullet"/>
      </w:pPr>
      <w:r>
        <w:t xml:space="preserve">Excellent in Microsoft Office. </w:t>
      </w:r>
    </w:p>
    <w:p w:rsidR="00E93968" w:rsidRDefault="00E93968" w:rsidP="00E93968">
      <w:pPr>
        <w:pStyle w:val="ListBullet"/>
      </w:pPr>
      <w:r>
        <w:t xml:space="preserve">Good in Primavera. </w:t>
      </w:r>
    </w:p>
    <w:p w:rsidR="00E93968" w:rsidRDefault="00E93968" w:rsidP="00E93968">
      <w:pPr>
        <w:pStyle w:val="ListBullet"/>
      </w:pPr>
      <w:r>
        <w:t>Good in Revit.</w:t>
      </w:r>
    </w:p>
    <w:p w:rsidR="00E93968" w:rsidRDefault="00E93968" w:rsidP="00E93968">
      <w:pPr>
        <w:pStyle w:val="ListBullet"/>
        <w:numPr>
          <w:ilvl w:val="0"/>
          <w:numId w:val="0"/>
        </w:numPr>
        <w:ind w:left="216" w:hanging="216"/>
      </w:pPr>
    </w:p>
    <w:sdt>
      <w:sdtPr>
        <w:alias w:val="Experience:"/>
        <w:tag w:val="Experience:"/>
        <w:id w:val="171684534"/>
        <w:placeholder>
          <w:docPart w:val="850A02556D4747E4BE2F75A4E927A19E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 w:rsidRPr="00E93968">
            <w:rPr>
              <w:color w:val="0070C0"/>
            </w:rPr>
            <w:t>Experience</w:t>
          </w:r>
        </w:p>
      </w:sdtContent>
    </w:sdt>
    <w:p w:rsidR="006270A9" w:rsidRDefault="00E93968" w:rsidP="00E93968">
      <w:pPr>
        <w:pStyle w:val="Heading2"/>
      </w:pPr>
      <w:r>
        <w:t>Senior Electrical project manager</w:t>
      </w:r>
      <w:r w:rsidR="009D5933">
        <w:t> | </w:t>
      </w:r>
      <w:r>
        <w:t>ramco trading and contracting</w:t>
      </w:r>
      <w:r w:rsidR="009D5933">
        <w:t> | </w:t>
      </w:r>
      <w:r>
        <w:t>from january 2014 to present</w:t>
      </w:r>
    </w:p>
    <w:p w:rsidR="006270A9" w:rsidRDefault="00E93968" w:rsidP="00E93968">
      <w:pPr>
        <w:pStyle w:val="ListBullet"/>
      </w:pPr>
      <w:r>
        <w:t xml:space="preserve">Projects completed: </w:t>
      </w:r>
    </w:p>
    <w:p w:rsidR="00E93968" w:rsidRDefault="00E93968" w:rsidP="00E93968">
      <w:pPr>
        <w:pStyle w:val="ListBullet"/>
        <w:numPr>
          <w:ilvl w:val="0"/>
          <w:numId w:val="26"/>
        </w:numPr>
      </w:pPr>
      <w:r>
        <w:t xml:space="preserve">Clemenceau Medical Center Extension Project. </w:t>
      </w:r>
    </w:p>
    <w:p w:rsidR="00E93968" w:rsidRDefault="00E93968" w:rsidP="00E93968">
      <w:pPr>
        <w:pStyle w:val="ListBullet"/>
        <w:numPr>
          <w:ilvl w:val="0"/>
          <w:numId w:val="26"/>
        </w:numPr>
      </w:pPr>
      <w:r>
        <w:t xml:space="preserve">Clemenceau Medical Center – Out Patient Department. </w:t>
      </w:r>
    </w:p>
    <w:p w:rsidR="00E93968" w:rsidRDefault="00E93968" w:rsidP="00E93968">
      <w:pPr>
        <w:pStyle w:val="ListBullet"/>
        <w:numPr>
          <w:ilvl w:val="0"/>
          <w:numId w:val="26"/>
        </w:numPr>
      </w:pPr>
      <w:proofErr w:type="spellStart"/>
      <w:r>
        <w:t>Metropolite</w:t>
      </w:r>
      <w:proofErr w:type="spellEnd"/>
      <w:r>
        <w:t xml:space="preserve"> </w:t>
      </w:r>
      <w:proofErr w:type="spellStart"/>
      <w:r>
        <w:t>Awdeh</w:t>
      </w:r>
      <w:proofErr w:type="spellEnd"/>
      <w:r>
        <w:t xml:space="preserve"> Garden and Car Park. </w:t>
      </w:r>
    </w:p>
    <w:p w:rsidR="00E93968" w:rsidRDefault="00E93968" w:rsidP="00E93968">
      <w:pPr>
        <w:pStyle w:val="ListBullet"/>
        <w:numPr>
          <w:ilvl w:val="0"/>
          <w:numId w:val="26"/>
        </w:numPr>
      </w:pPr>
      <w:r>
        <w:t xml:space="preserve">Municipality Solid Waste Camp </w:t>
      </w:r>
    </w:p>
    <w:p w:rsidR="00E93968" w:rsidRDefault="00E93968" w:rsidP="00E93968">
      <w:pPr>
        <w:pStyle w:val="ListBullet"/>
        <w:numPr>
          <w:ilvl w:val="0"/>
          <w:numId w:val="26"/>
        </w:numPr>
      </w:pPr>
      <w:r>
        <w:t xml:space="preserve">Vegetable Market Project (Present) </w:t>
      </w:r>
    </w:p>
    <w:p w:rsidR="00E93968" w:rsidRDefault="00E93968" w:rsidP="00E93968">
      <w:pPr>
        <w:pStyle w:val="ListBullet"/>
        <w:numPr>
          <w:ilvl w:val="0"/>
          <w:numId w:val="26"/>
        </w:numPr>
      </w:pPr>
      <w:r>
        <w:t>The Embassy of Hashemite Jordanian Kingdom in Lebanon (Present)</w:t>
      </w:r>
    </w:p>
    <w:p w:rsidR="006270A9" w:rsidRDefault="00E93968" w:rsidP="00E93968">
      <w:pPr>
        <w:pStyle w:val="Heading2"/>
      </w:pPr>
      <w:r>
        <w:t>Electrical Project Engineer</w:t>
      </w:r>
      <w:r w:rsidR="009D5933">
        <w:t> | </w:t>
      </w:r>
      <w:r>
        <w:t>A&amp;H Construction &amp; Development</w:t>
      </w:r>
      <w:r w:rsidR="009D5933">
        <w:t> | </w:t>
      </w:r>
      <w:r>
        <w:t>from june 2009 to december 2013</w:t>
      </w:r>
    </w:p>
    <w:p w:rsidR="001B29CF" w:rsidRDefault="00E93968" w:rsidP="00E93968">
      <w:pPr>
        <w:pStyle w:val="ListBullet"/>
      </w:pPr>
      <w:r>
        <w:t xml:space="preserve">Projects Completed: </w:t>
      </w:r>
    </w:p>
    <w:p w:rsidR="00E93968" w:rsidRDefault="00E93968" w:rsidP="00E93968">
      <w:pPr>
        <w:pStyle w:val="ListBullet"/>
        <w:numPr>
          <w:ilvl w:val="0"/>
          <w:numId w:val="27"/>
        </w:numPr>
      </w:pPr>
      <w:r>
        <w:t xml:space="preserve">The Heights Project. </w:t>
      </w:r>
    </w:p>
    <w:p w:rsidR="00E93968" w:rsidRDefault="00E93968" w:rsidP="00E93968">
      <w:pPr>
        <w:pStyle w:val="ListBullet"/>
        <w:numPr>
          <w:ilvl w:val="0"/>
          <w:numId w:val="27"/>
        </w:numPr>
      </w:pPr>
      <w:proofErr w:type="spellStart"/>
      <w:r>
        <w:t>Bahri</w:t>
      </w:r>
      <w:proofErr w:type="spellEnd"/>
      <w:r>
        <w:t xml:space="preserve"> Gardens II Project. </w:t>
      </w:r>
    </w:p>
    <w:p w:rsidR="00E93968" w:rsidRDefault="00E93968" w:rsidP="00E93968">
      <w:pPr>
        <w:pStyle w:val="ListBullet"/>
        <w:numPr>
          <w:ilvl w:val="0"/>
          <w:numId w:val="27"/>
        </w:numPr>
      </w:pPr>
      <w:r>
        <w:t xml:space="preserve">Sunset Gardens Project. </w:t>
      </w:r>
    </w:p>
    <w:p w:rsidR="00E93968" w:rsidRDefault="00E93968" w:rsidP="00E93968">
      <w:pPr>
        <w:pStyle w:val="ListBullet"/>
        <w:numPr>
          <w:ilvl w:val="0"/>
          <w:numId w:val="0"/>
        </w:numPr>
        <w:ind w:left="216" w:hanging="216"/>
      </w:pPr>
    </w:p>
    <w:p w:rsidR="00E93968" w:rsidRDefault="00E93968" w:rsidP="00E93968">
      <w:pPr>
        <w:pStyle w:val="Heading1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 w:rsidRPr="00E93968">
        <w:rPr>
          <w:color w:val="0070C0"/>
        </w:rPr>
        <w:t>References</w:t>
      </w:r>
      <w:r>
        <w:t xml:space="preserve"> </w:t>
      </w:r>
    </w:p>
    <w:p w:rsidR="00E93968" w:rsidRDefault="00E93968" w:rsidP="00E93968">
      <w:pPr>
        <w:pStyle w:val="ListBullet"/>
        <w:numPr>
          <w:ilvl w:val="0"/>
          <w:numId w:val="0"/>
        </w:numPr>
        <w:ind w:left="216" w:hanging="216"/>
      </w:pPr>
      <w:r>
        <w:t xml:space="preserve">Available upon Request </w:t>
      </w:r>
    </w:p>
    <w:p w:rsidR="00E93968" w:rsidRPr="001B29CF" w:rsidRDefault="00E93968" w:rsidP="00E93968">
      <w:pPr>
        <w:pStyle w:val="ListBullet"/>
        <w:numPr>
          <w:ilvl w:val="0"/>
          <w:numId w:val="0"/>
        </w:numPr>
        <w:ind w:left="216" w:hanging="216"/>
      </w:pPr>
    </w:p>
    <w:sectPr w:rsidR="00E93968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9A0" w:rsidRDefault="00C119A0">
      <w:pPr>
        <w:spacing w:after="0"/>
      </w:pPr>
      <w:r>
        <w:separator/>
      </w:r>
    </w:p>
  </w:endnote>
  <w:endnote w:type="continuationSeparator" w:id="0">
    <w:p w:rsidR="00C119A0" w:rsidRDefault="00C119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5169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9A0" w:rsidRDefault="00C119A0">
      <w:pPr>
        <w:spacing w:after="0"/>
      </w:pPr>
      <w:r>
        <w:separator/>
      </w:r>
    </w:p>
  </w:footnote>
  <w:footnote w:type="continuationSeparator" w:id="0">
    <w:p w:rsidR="00C119A0" w:rsidRDefault="00C119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9A517F"/>
    <w:multiLevelType w:val="hybridMultilevel"/>
    <w:tmpl w:val="68E8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6AB3793"/>
    <w:multiLevelType w:val="hybridMultilevel"/>
    <w:tmpl w:val="96944C4A"/>
    <w:lvl w:ilvl="0" w:tplc="F9E45E00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 w15:restartNumberingAfterBreak="0">
    <w:nsid w:val="5C82408F"/>
    <w:multiLevelType w:val="hybridMultilevel"/>
    <w:tmpl w:val="E6AE3880"/>
    <w:lvl w:ilvl="0" w:tplc="8E70F5F8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679B0424"/>
    <w:multiLevelType w:val="hybridMultilevel"/>
    <w:tmpl w:val="072C9220"/>
    <w:lvl w:ilvl="0" w:tplc="F2CE87B0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3"/>
  </w:num>
  <w:num w:numId="17">
    <w:abstractNumId w:val="16"/>
  </w:num>
  <w:num w:numId="18">
    <w:abstractNumId w:val="11"/>
  </w:num>
  <w:num w:numId="19">
    <w:abstractNumId w:val="23"/>
  </w:num>
  <w:num w:numId="20">
    <w:abstractNumId w:val="18"/>
  </w:num>
  <w:num w:numId="21">
    <w:abstractNumId w:val="12"/>
  </w:num>
  <w:num w:numId="22">
    <w:abstractNumId w:val="15"/>
  </w:num>
  <w:num w:numId="23">
    <w:abstractNumId w:val="22"/>
  </w:num>
  <w:num w:numId="24">
    <w:abstractNumId w:val="19"/>
  </w:num>
  <w:num w:numId="25">
    <w:abstractNumId w:val="10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75"/>
    <w:rsid w:val="000A4F59"/>
    <w:rsid w:val="00141A4C"/>
    <w:rsid w:val="001B29CF"/>
    <w:rsid w:val="001D1F75"/>
    <w:rsid w:val="0028220F"/>
    <w:rsid w:val="002D2BDA"/>
    <w:rsid w:val="00356C14"/>
    <w:rsid w:val="004E5B95"/>
    <w:rsid w:val="00617B26"/>
    <w:rsid w:val="006270A9"/>
    <w:rsid w:val="00675956"/>
    <w:rsid w:val="00681034"/>
    <w:rsid w:val="00816216"/>
    <w:rsid w:val="0087734B"/>
    <w:rsid w:val="009D5933"/>
    <w:rsid w:val="00B710FE"/>
    <w:rsid w:val="00BD768D"/>
    <w:rsid w:val="00C119A0"/>
    <w:rsid w:val="00C61F8E"/>
    <w:rsid w:val="00C92755"/>
    <w:rsid w:val="00E51696"/>
    <w:rsid w:val="00E83E4B"/>
    <w:rsid w:val="00E93968"/>
    <w:rsid w:val="00F2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E95B4"/>
  <w15:chartTrackingRefBased/>
  <w15:docId w15:val="{427EE30E-F77E-4E19-B44A-494F619F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na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34A66676A94E3FAF8859EAACED0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F0CF4-B761-4E18-ACBD-6AFECA935ACD}"/>
      </w:docPartPr>
      <w:docPartBody>
        <w:p w:rsidR="00860A4E" w:rsidRDefault="00143D42">
          <w:pPr>
            <w:pStyle w:val="F034A66676A94E3FAF8859EAACED0152"/>
          </w:pPr>
          <w:r>
            <w:t>Education</w:t>
          </w:r>
        </w:p>
      </w:docPartBody>
    </w:docPart>
    <w:docPart>
      <w:docPartPr>
        <w:name w:val="0AB76664172C40B48303C94E1BF87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05372-0002-4883-9084-4B1D900A663A}"/>
      </w:docPartPr>
      <w:docPartBody>
        <w:p w:rsidR="00860A4E" w:rsidRDefault="00143D42">
          <w:pPr>
            <w:pStyle w:val="0AB76664172C40B48303C94E1BF87A58"/>
          </w:pPr>
          <w:r>
            <w:t>Skills &amp; Abilities</w:t>
          </w:r>
        </w:p>
      </w:docPartBody>
    </w:docPart>
    <w:docPart>
      <w:docPartPr>
        <w:name w:val="0BD511B491F74DDB9E33E5CABEE6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D5ED1-3089-4718-BEF7-D0F9C145D35A}"/>
      </w:docPartPr>
      <w:docPartBody>
        <w:p w:rsidR="00860A4E" w:rsidRDefault="00143D42">
          <w:pPr>
            <w:pStyle w:val="0BD511B491F74DDB9E33E5CABEE6B7E1"/>
          </w:pPr>
          <w:r>
            <w:t>Management</w:t>
          </w:r>
        </w:p>
      </w:docPartBody>
    </w:docPart>
    <w:docPart>
      <w:docPartPr>
        <w:name w:val="F846E916047D478EBFF0D022862FC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36362-689F-4646-A3F3-7C2BC69AEC1A}"/>
      </w:docPartPr>
      <w:docPartBody>
        <w:p w:rsidR="00860A4E" w:rsidRDefault="00143D42">
          <w:pPr>
            <w:pStyle w:val="F846E916047D478EBFF0D022862FC9B5"/>
          </w:pPr>
          <w:r>
            <w:t>Communication</w:t>
          </w:r>
        </w:p>
      </w:docPartBody>
    </w:docPart>
    <w:docPart>
      <w:docPartPr>
        <w:name w:val="443E7B1D4C6C4A3A80E95B9C8A767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02F7-32DF-4236-9B78-075C1F9621BC}"/>
      </w:docPartPr>
      <w:docPartBody>
        <w:p w:rsidR="00860A4E" w:rsidRDefault="00143D42">
          <w:pPr>
            <w:pStyle w:val="443E7B1D4C6C4A3A80E95B9C8A7675C0"/>
          </w:pPr>
          <w:r>
            <w:t>Leadership</w:t>
          </w:r>
        </w:p>
      </w:docPartBody>
    </w:docPart>
    <w:docPart>
      <w:docPartPr>
        <w:name w:val="850A02556D4747E4BE2F75A4E927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0F447-3F1F-43E6-BFBA-6FBB6E392930}"/>
      </w:docPartPr>
      <w:docPartBody>
        <w:p w:rsidR="00860A4E" w:rsidRDefault="00143D42">
          <w:pPr>
            <w:pStyle w:val="850A02556D4747E4BE2F75A4E927A19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96"/>
    <w:rsid w:val="00143D42"/>
    <w:rsid w:val="00203AFC"/>
    <w:rsid w:val="00860A4E"/>
    <w:rsid w:val="009C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C44E215FBC472A8DCACC74D5B0DD6D">
    <w:name w:val="13C44E215FBC472A8DCACC74D5B0DD6D"/>
  </w:style>
  <w:style w:type="paragraph" w:customStyle="1" w:styleId="EFBA6D90965B4AB3A9C8AB38B1C60B7D">
    <w:name w:val="EFBA6D90965B4AB3A9C8AB38B1C60B7D"/>
  </w:style>
  <w:style w:type="paragraph" w:customStyle="1" w:styleId="0E1B098508564206B4521CFC1EEBFF17">
    <w:name w:val="0E1B098508564206B4521CFC1EEBFF17"/>
  </w:style>
  <w:style w:type="paragraph" w:customStyle="1" w:styleId="898056228A0C4D02B016C14C96490341">
    <w:name w:val="898056228A0C4D02B016C14C96490341"/>
  </w:style>
  <w:style w:type="paragraph" w:customStyle="1" w:styleId="65BAA1B020954C1C902F42AC031155BB">
    <w:name w:val="65BAA1B020954C1C902F42AC031155BB"/>
  </w:style>
  <w:style w:type="paragraph" w:customStyle="1" w:styleId="41B15D046CC14B7C9BBD35BC54287B81">
    <w:name w:val="41B15D046CC14B7C9BBD35BC54287B81"/>
  </w:style>
  <w:style w:type="paragraph" w:customStyle="1" w:styleId="F034A66676A94E3FAF8859EAACED0152">
    <w:name w:val="F034A66676A94E3FAF8859EAACED0152"/>
  </w:style>
  <w:style w:type="paragraph" w:customStyle="1" w:styleId="B23F33FE155F462793C572BEC862B157">
    <w:name w:val="B23F33FE155F462793C572BEC862B157"/>
  </w:style>
  <w:style w:type="paragraph" w:customStyle="1" w:styleId="3AE937631EC8449985DC4842B5A7EA06">
    <w:name w:val="3AE937631EC8449985DC4842B5A7EA06"/>
  </w:style>
  <w:style w:type="paragraph" w:customStyle="1" w:styleId="F46D4151249B4510B6B35A4645A9D33E">
    <w:name w:val="F46D4151249B4510B6B35A4645A9D33E"/>
  </w:style>
  <w:style w:type="paragraph" w:customStyle="1" w:styleId="447B893192CD40D3A7B44919F1A80869">
    <w:name w:val="447B893192CD40D3A7B44919F1A80869"/>
  </w:style>
  <w:style w:type="paragraph" w:customStyle="1" w:styleId="825C8704D62A4DB8B28382B9701A9211">
    <w:name w:val="825C8704D62A4DB8B28382B9701A9211"/>
  </w:style>
  <w:style w:type="paragraph" w:customStyle="1" w:styleId="78DA18D9E2674E30AB0A581A35795E9F">
    <w:name w:val="78DA18D9E2674E30AB0A581A35795E9F"/>
  </w:style>
  <w:style w:type="paragraph" w:customStyle="1" w:styleId="0E2D07A45DC54B1CA527492EAF7F287A">
    <w:name w:val="0E2D07A45DC54B1CA527492EAF7F287A"/>
  </w:style>
  <w:style w:type="paragraph" w:customStyle="1" w:styleId="B3F2E7F52F3E42A9839EE87DE8FF1574">
    <w:name w:val="B3F2E7F52F3E42A9839EE87DE8FF1574"/>
  </w:style>
  <w:style w:type="paragraph" w:customStyle="1" w:styleId="0AB76664172C40B48303C94E1BF87A58">
    <w:name w:val="0AB76664172C40B48303C94E1BF87A58"/>
  </w:style>
  <w:style w:type="paragraph" w:customStyle="1" w:styleId="0BD511B491F74DDB9E33E5CABEE6B7E1">
    <w:name w:val="0BD511B491F74DDB9E33E5CABEE6B7E1"/>
  </w:style>
  <w:style w:type="paragraph" w:customStyle="1" w:styleId="C7ACEC1E30334D638010409B4D8BC59D">
    <w:name w:val="C7ACEC1E30334D638010409B4D8BC59D"/>
  </w:style>
  <w:style w:type="paragraph" w:customStyle="1" w:styleId="673E0F7947C04752A183AFB9906A921A">
    <w:name w:val="673E0F7947C04752A183AFB9906A921A"/>
  </w:style>
  <w:style w:type="paragraph" w:customStyle="1" w:styleId="4F888B0C33F34FA19FAC912068ABA0B8">
    <w:name w:val="4F888B0C33F34FA19FAC912068ABA0B8"/>
  </w:style>
  <w:style w:type="paragraph" w:customStyle="1" w:styleId="F846E916047D478EBFF0D022862FC9B5">
    <w:name w:val="F846E916047D478EBFF0D022862FC9B5"/>
  </w:style>
  <w:style w:type="paragraph" w:customStyle="1" w:styleId="56056314D0A8418484CC2C52B25C9E58">
    <w:name w:val="56056314D0A8418484CC2C52B25C9E58"/>
  </w:style>
  <w:style w:type="paragraph" w:customStyle="1" w:styleId="443E7B1D4C6C4A3A80E95B9C8A7675C0">
    <w:name w:val="443E7B1D4C6C4A3A80E95B9C8A7675C0"/>
  </w:style>
  <w:style w:type="paragraph" w:customStyle="1" w:styleId="DBC4A9790E234BD28FA06700F4E42F34">
    <w:name w:val="DBC4A9790E234BD28FA06700F4E42F34"/>
  </w:style>
  <w:style w:type="paragraph" w:customStyle="1" w:styleId="850A02556D4747E4BE2F75A4E927A19E">
    <w:name w:val="850A02556D4747E4BE2F75A4E927A19E"/>
  </w:style>
  <w:style w:type="paragraph" w:customStyle="1" w:styleId="1EE000E8DF5E4695852DBEE7E160948E">
    <w:name w:val="1EE000E8DF5E4695852DBEE7E160948E"/>
  </w:style>
  <w:style w:type="paragraph" w:customStyle="1" w:styleId="3BEDE25FE0B644758E6EE991FD80B5C0">
    <w:name w:val="3BEDE25FE0B644758E6EE991FD80B5C0"/>
  </w:style>
  <w:style w:type="paragraph" w:customStyle="1" w:styleId="11E705E60F2646B88629D6B9B715D9F6">
    <w:name w:val="11E705E60F2646B88629D6B9B715D9F6"/>
  </w:style>
  <w:style w:type="paragraph" w:customStyle="1" w:styleId="A530FE06B9894C76921640D67665FEA5">
    <w:name w:val="A530FE06B9894C76921640D67665FEA5"/>
  </w:style>
  <w:style w:type="paragraph" w:customStyle="1" w:styleId="F26E7A627E6D44FBB4F2F86D24FF7BE8">
    <w:name w:val="F26E7A627E6D44FBB4F2F86D24FF7BE8"/>
  </w:style>
  <w:style w:type="paragraph" w:customStyle="1" w:styleId="40534836EA1F4613AC7819EDFB35B081">
    <w:name w:val="40534836EA1F4613AC7819EDFB35B081"/>
  </w:style>
  <w:style w:type="paragraph" w:customStyle="1" w:styleId="F8B6D7ADB8544E9198E9C728E94332CB">
    <w:name w:val="F8B6D7ADB8544E9198E9C728E94332CB"/>
  </w:style>
  <w:style w:type="paragraph" w:customStyle="1" w:styleId="9A77C65D3C2346D792B57475F3A02AEF">
    <w:name w:val="9A77C65D3C2346D792B57475F3A02AEF"/>
  </w:style>
  <w:style w:type="paragraph" w:customStyle="1" w:styleId="47FD174D3BDF4C2B8D58FECC495671D1">
    <w:name w:val="47FD174D3BDF4C2B8D58FECC495671D1"/>
    <w:rsid w:val="009C5C96"/>
  </w:style>
  <w:style w:type="paragraph" w:customStyle="1" w:styleId="0AAEAC2A19E54C6295EC5EBE57A59803">
    <w:name w:val="0AAEAC2A19E54C6295EC5EBE57A59803"/>
    <w:rsid w:val="009C5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1AA6-2353-44D0-A725-C9EEB768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40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Youssef Shatila</cp:lastModifiedBy>
  <cp:revision>4</cp:revision>
  <dcterms:created xsi:type="dcterms:W3CDTF">2018-07-24T18:32:00Z</dcterms:created>
  <dcterms:modified xsi:type="dcterms:W3CDTF">2019-09-18T10:13:00Z</dcterms:modified>
  <cp:version/>
</cp:coreProperties>
</file>