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8/23/2019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4738215</wp:posOffset>
            </wp:positionH>
            <wp:positionV relativeFrom="paragraph">
              <wp:posOffset>-426</wp:posOffset>
            </wp:positionV>
            <wp:extent cx="906145" cy="1132205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1322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2f2b2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2b20"/>
          <w:sz w:val="28"/>
          <w:szCs w:val="28"/>
          <w:u w:val="none"/>
          <w:vertAlign w:val="baseline"/>
          <w:rtl w:val="0"/>
        </w:rPr>
        <w:t xml:space="preserve">Gayan Wimalasiri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center" w:pos="4500"/>
        </w:tabs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+94712276537</w:t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gweezyfrat@gmail.com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1/180, Bopitiya, Ku/Bopitiya, Sri Lanka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Personal Details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          : Rathnaweerage Gayan  Wimalasiri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        : 18th October 1991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NIC No                  : 199129204513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Attended : Joseph Vas College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Marital Status      : Married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4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Nationality           : Sri Lankan</w:t>
      </w:r>
    </w:p>
    <w:p w:rsidR="00000000" w:rsidDel="00000000" w:rsidP="00000000" w:rsidRDefault="00000000" w:rsidRPr="00000000">
      <w:pPr>
        <w:keepNext w:val="1"/>
        <w:keepLines w:val="1"/>
        <w:widowControl w:val="0"/>
        <w:pBdr/>
        <w:spacing w:after="0" w:before="36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2f2b2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2b20"/>
          <w:sz w:val="24"/>
          <w:szCs w:val="24"/>
          <w:u w:val="single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>
      <w:pPr>
        <w:keepNext w:val="1"/>
        <w:keepLines w:val="1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a9a57c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2f2b2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2f2b20"/>
          <w:sz w:val="22"/>
          <w:szCs w:val="22"/>
          <w:u w:val="none"/>
          <w:vertAlign w:val="baseline"/>
          <w:rtl w:val="0"/>
        </w:rPr>
        <w:t xml:space="preserve">Successfully completed Ordinary Level (2007) and </w:t>
      </w:r>
      <w:r w:rsidDel="00000000" w:rsidR="00000000" w:rsidRPr="00000000">
        <w:rPr>
          <w:rFonts w:ascii="Cambria" w:cs="Cambria" w:eastAsia="Cambria" w:hAnsi="Cambria"/>
          <w:color w:val="2f2b20"/>
          <w:sz w:val="22"/>
          <w:szCs w:val="22"/>
          <w:rtl w:val="0"/>
        </w:rPr>
        <w:t xml:space="preserve">completed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2f2b20"/>
          <w:sz w:val="22"/>
          <w:szCs w:val="22"/>
          <w:u w:val="none"/>
          <w:vertAlign w:val="baseline"/>
          <w:rtl w:val="0"/>
        </w:rPr>
        <w:t xml:space="preserve">Advanced Level (2010) in Joseph Vas College Wennappuwa Sri Lanka</w:t>
      </w:r>
    </w:p>
    <w:p w:rsidR="00000000" w:rsidDel="00000000" w:rsidP="00000000" w:rsidRDefault="00000000" w:rsidRPr="00000000">
      <w:pPr>
        <w:keepNext w:val="1"/>
        <w:keepLines w:val="1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2f2b2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2f2b2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2f2b20"/>
          <w:sz w:val="22"/>
          <w:szCs w:val="22"/>
          <w:u w:val="none"/>
          <w:vertAlign w:val="baseline"/>
          <w:rtl w:val="0"/>
        </w:rPr>
        <w:t xml:space="preserve">Successfully completed Marine Engineering Diploma in Naval I</w:t>
      </w:r>
      <w:r w:rsidDel="00000000" w:rsidR="00000000" w:rsidRPr="00000000">
        <w:rPr>
          <w:rFonts w:ascii="Cambria" w:cs="Cambria" w:eastAsia="Cambria" w:hAnsi="Cambria"/>
          <w:color w:val="2f2b20"/>
          <w:sz w:val="22"/>
          <w:szCs w:val="22"/>
          <w:rtl w:val="0"/>
        </w:rPr>
        <w:t xml:space="preserve">ns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2f2b20"/>
          <w:sz w:val="22"/>
          <w:szCs w:val="22"/>
          <w:u w:val="none"/>
          <w:vertAlign w:val="baseline"/>
          <w:rtl w:val="0"/>
        </w:rPr>
        <w:t xml:space="preserve">titute of Technology in Srilankan Navy (2012 - 2015)</w:t>
      </w:r>
    </w:p>
    <w:p w:rsidR="00000000" w:rsidDel="00000000" w:rsidP="00000000" w:rsidRDefault="00000000" w:rsidRPr="00000000">
      <w:pPr>
        <w:keepNext w:val="1"/>
        <w:keepLines w:val="1"/>
        <w:widowControl w:val="0"/>
        <w:pBdr/>
        <w:spacing w:after="0" w:before="36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2f2b2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2b20"/>
          <w:sz w:val="24"/>
          <w:szCs w:val="24"/>
          <w:u w:val="single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still working as a Marine Technician in Srilankan Navy since 2012. I have worked in three naval ships Engine- MTU 20v 8000 series, pielstick 16v 280, Deuts 12v.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Top overhaul experience in Cummins 12v.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Auxiliary experience in chill water ac plant, STP, RO Plant, Purifier and OWS.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Have experience in Hamilton propulsion system, yammer and Cummins engine.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Skills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Huge experience in designing and maintaining array of marine aquaria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Familiarity outboard, inboard and diesel marine power systems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Working knowledge of hulls,propellers,masts,sails and navigational equipment 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Ability to install and test sanitation and refrigeration systems 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Strong and logical diagnostic and team orentation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I herebyby declare that the above furnished by me are true and correct to the best of my knowledge.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Sincerely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Gayan Wimalasiri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/>
      <w:pgMar w:bottom="1440" w:top="2880" w:left="180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spacing w:after="2360" w:lineRule="auto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64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0" w:before="36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a9a57c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0" w:before="12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675e47"/>
      <w:sz w:val="28"/>
      <w:szCs w:val="28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a9a57c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0" w:before="200" w:line="264" w:lineRule="auto"/>
      <w:ind w:left="0" w:right="0" w:firstLine="0"/>
      <w:jc w:val="left"/>
    </w:pPr>
    <w:rPr>
      <w:rFonts w:ascii="Cambria" w:cs="Cambria" w:eastAsia="Cambria" w:hAnsi="Cambria"/>
      <w:b w:val="1"/>
      <w:i w:val="1"/>
      <w:smallCaps w:val="0"/>
      <w:strike w:val="0"/>
      <w:color w:val="a9a57c"/>
      <w:sz w:val="22"/>
      <w:szCs w:val="2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0" w:before="200" w:line="264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a9a57c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0" w:before="200" w:line="264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a9a57c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675e47"/>
      <w:sz w:val="80"/>
      <w:szCs w:val="80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0" w:before="36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a9a57c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0" w:before="12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675e47"/>
      <w:sz w:val="28"/>
      <w:szCs w:val="28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a9a57c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0" w:before="200" w:line="264" w:lineRule="auto"/>
      <w:ind w:left="0" w:right="0" w:firstLine="0"/>
      <w:jc w:val="left"/>
    </w:pPr>
    <w:rPr>
      <w:rFonts w:ascii="Cambria" w:cs="Cambria" w:eastAsia="Cambria" w:hAnsi="Cambria"/>
      <w:b w:val="1"/>
      <w:i w:val="1"/>
      <w:smallCaps w:val="0"/>
      <w:strike w:val="0"/>
      <w:color w:val="a9a57c"/>
      <w:sz w:val="22"/>
      <w:szCs w:val="2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0" w:before="200" w:line="264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a9a57c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0" w:before="200" w:line="264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a9a57c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675e47"/>
      <w:sz w:val="80"/>
      <w:szCs w:val="80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0" w:before="36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a9a57c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0" w:before="12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675e47"/>
      <w:sz w:val="28"/>
      <w:szCs w:val="28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a9a57c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0" w:before="200" w:line="264" w:lineRule="auto"/>
      <w:ind w:left="0" w:right="0" w:firstLine="0"/>
      <w:jc w:val="left"/>
    </w:pPr>
    <w:rPr>
      <w:rFonts w:ascii="Cambria" w:cs="Cambria" w:eastAsia="Cambria" w:hAnsi="Cambria"/>
      <w:b w:val="1"/>
      <w:i w:val="1"/>
      <w:smallCaps w:val="0"/>
      <w:strike w:val="0"/>
      <w:color w:val="a9a57c"/>
      <w:sz w:val="22"/>
      <w:szCs w:val="2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0" w:before="200" w:line="264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a9a57c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0" w:before="200" w:line="264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a9a57c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675e47"/>
      <w:sz w:val="80"/>
      <w:szCs w:val="80"/>
      <w:u w:val="none"/>
      <w:vertAlign w:val="baseline"/>
    </w:rPr>
  </w:style>
  <w:style w:type="paragraph" w:styleId="Normal" w:default="1">
    <w:name w:val="Normal"/>
    <w:qFormat w:val="1"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0" w:before="360" w:line="240" w:lineRule="auto"/>
      <w:outlineLvl w:val="0"/>
    </w:pPr>
    <w:rPr>
      <w:rFonts w:asciiTheme="majorHAnsi" w:cstheme="majorBidi" w:eastAsiaTheme="majorEastAsia" w:hAnsiTheme="majorHAnsi"/>
      <w:bCs w:val="1"/>
      <w:color w:val="a9a57c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0" w:before="120" w:line="240" w:lineRule="auto"/>
      <w:outlineLvl w:val="1"/>
    </w:pPr>
    <w:rPr>
      <w:rFonts w:asciiTheme="majorHAnsi" w:cstheme="majorBidi" w:eastAsiaTheme="majorEastAsia" w:hAnsiTheme="majorHAnsi"/>
      <w:bCs w:val="1"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" w:line="240" w:lineRule="auto"/>
      <w:outlineLvl w:val="2"/>
    </w:pPr>
    <w:rPr>
      <w:rFonts w:cstheme="majorBidi" w:eastAsiaTheme="majorEastAsia"/>
      <w:b w:val="1"/>
      <w:bCs w:val="1"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2f2b20" w:themeColor="text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Style1" w:customStyle="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 w:val="1"/>
        <w:sz w:val="36"/>
      </w:rPr>
    </w:tblStylePr>
  </w:style>
  <w:style w:type="paragraph" w:styleId="ListParagraph">
    <w:name w:val="List Paragraph"/>
    <w:basedOn w:val="Normal"/>
    <w:uiPriority w:val="34"/>
    <w:qFormat w:val="1"/>
    <w:pPr>
      <w:spacing w:line="240" w:lineRule="auto"/>
      <w:ind w:left="720" w:hanging="288"/>
      <w:contextualSpacing w:val="1"/>
    </w:pPr>
    <w:rPr>
      <w:color w:val="675e47" w:themeColor="text2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Cs w:val="1"/>
      <w:color w:val="auto"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Cs w:val="1"/>
      <w:color w:val="auto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Pr>
      <w:rFonts w:cstheme="majorBidi" w:eastAsiaTheme="majorEastAsia"/>
      <w:b w:val="1"/>
      <w:bCs w:val="1"/>
      <w:color w:val="auto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asciiTheme="majorHAnsi" w:cstheme="majorBidi" w:eastAsiaTheme="majorEastAsia" w:hAnsiTheme="majorHAnsi"/>
      <w:b w:val="1"/>
      <w:bCs w:val="1"/>
      <w:i w:val="1"/>
      <w:iCs w:val="1"/>
      <w:color w:val="aut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Pr>
      <w:rFonts w:asciiTheme="majorHAnsi" w:cstheme="majorBidi" w:eastAsiaTheme="majorEastAsia" w:hAnsiTheme="majorHAnsi"/>
      <w:color w:val="aut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Pr>
      <w:rFonts w:asciiTheme="majorHAnsi" w:cstheme="majorBidi" w:eastAsiaTheme="majorEastAsia" w:hAnsiTheme="majorHAnsi"/>
      <w:i w:val="1"/>
      <w:iCs w:val="1"/>
      <w:color w:val="aut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Pr>
      <w:rFonts w:asciiTheme="majorHAnsi" w:cstheme="majorBidi" w:eastAsiaTheme="majorEastAsia" w:hAnsiTheme="majorHAnsi"/>
      <w:i w:val="1"/>
      <w:iCs w:val="1"/>
      <w:color w:val="aut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Pr>
      <w:rFonts w:asciiTheme="majorHAnsi" w:cstheme="majorBidi" w:eastAsiaTheme="majorEastAsia" w:hAnsiTheme="majorHAnsi"/>
      <w:color w:val="auto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Pr>
      <w:rFonts w:asciiTheme="majorHAnsi" w:cstheme="majorBidi" w:eastAsiaTheme="majorEastAsia" w:hAnsiTheme="majorHAnsi"/>
      <w:i w:val="1"/>
      <w:iCs w:val="1"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pPr>
      <w:spacing w:line="240" w:lineRule="auto"/>
    </w:pPr>
    <w:rPr>
      <w:rFonts w:eastAsiaTheme="minorEastAsia"/>
      <w:b w:val="1"/>
      <w:bCs w:val="1"/>
      <w:smallCaps w:val="1"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675e47" w:themeColor="text2"/>
      <w:kern w:val="28"/>
      <w:sz w:val="80"/>
      <w:szCs w:val="52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auto"/>
      <w:kern w:val="28"/>
      <w:sz w:val="8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cstheme="majorBidi" w:eastAsiaTheme="majorEastAsia"/>
      <w:iCs w:val="1"/>
      <w:color w:val="675e47" w:themeColor="text2"/>
      <w:sz w:val="32"/>
      <w:szCs w:val="24"/>
      <w:lang w:bidi="hi-IN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iCs w:val="1"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  <w:color w:val="auto"/>
    </w:rPr>
  </w:style>
  <w:style w:type="paragraph" w:styleId="NoSpacing">
    <w:name w:val="No Spacing"/>
    <w:link w:val="NoSpacingChar"/>
    <w:uiPriority w:val="1"/>
    <w:qFormat w:val="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 w:val="1"/>
      <w:iCs w:val="1"/>
      <w:color w:val="a9a57c" w:themeColor="accent1"/>
      <w:sz w:val="24"/>
      <w:lang w:bidi="hi-IN"/>
    </w:rPr>
  </w:style>
  <w:style w:type="character" w:styleId="QuoteChar" w:customStyle="1">
    <w:name w:val="Quote Char"/>
    <w:basedOn w:val="DefaultParagraphFont"/>
    <w:link w:val="Quote"/>
    <w:uiPriority w:val="29"/>
    <w:rPr>
      <w:rFonts w:asciiTheme="majorHAnsi" w:eastAsiaTheme="minorEastAsia" w:hAnsiTheme="majorHAnsi"/>
      <w:i w:val="1"/>
      <w:iCs w:val="1"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a9a57c" w:space="8" w:sz="36" w:themeColor="accent1" w:val="single"/>
        <w:left w:color="a9a57c" w:space="8" w:sz="36" w:themeColor="accent1" w:val="single"/>
        <w:bottom w:color="a9a57c" w:space="8" w:sz="36" w:themeColor="accent1" w:val="single"/>
        <w:right w:color="a9a57c" w:space="8" w:sz="36" w:themeColor="accent1" w:val="single"/>
      </w:pBdr>
      <w:shd w:color="auto" w:fill="a9a57c" w:themeFill="accent1" w:val="clear"/>
      <w:spacing w:after="280" w:before="200" w:line="300" w:lineRule="auto"/>
      <w:ind w:left="936" w:right="936"/>
      <w:jc w:val="center"/>
    </w:pPr>
    <w:rPr>
      <w:rFonts w:eastAsiaTheme="minorEastAsia"/>
      <w:b w:val="1"/>
      <w:bCs w:val="1"/>
      <w:i w:val="1"/>
      <w:iCs w:val="1"/>
      <w:color w:val="ffffff" w:themeColor="background1"/>
      <w:lang w:bidi="hi-IN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rFonts w:eastAsiaTheme="minorEastAsia"/>
      <w:b w:val="1"/>
      <w:bCs w:val="1"/>
      <w:i w:val="1"/>
      <w:iCs w:val="1"/>
      <w:color w:val="auto"/>
      <w:sz w:val="21"/>
      <w:shd w:color="auto" w:fill="a9a57c" w:themeFill="accent1" w:val="clear"/>
      <w:lang w:bidi="hi-IN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 w:val="1"/>
    <w:rPr>
      <w:b w:val="1"/>
      <w:bCs w:val="1"/>
      <w:i w:val="1"/>
      <w:iCs w:val="1"/>
      <w:color w:val="auto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auto"/>
      <w:u w:val="single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caps w:val="0"/>
      <w:smallCaps w:val="1"/>
      <w:spacing w:val="1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spacing w:before="480" w:line="264" w:lineRule="auto"/>
      <w:outlineLvl w:val="9"/>
    </w:pPr>
    <w:rPr>
      <w:b w:val="1"/>
      <w:color w:val="000000"/>
      <w:sz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paragraph" w:styleId="SectionHeading" w:customStyle="1">
    <w:name w:val="Section Heading"/>
    <w:basedOn w:val="Heading1"/>
    <w:next w:val="Normal"/>
    <w:qFormat w:val="1"/>
    <w:rPr>
      <w:b w:val="1"/>
      <w:color w:val="675e47" w:themeColor="text2"/>
      <w:sz w:val="24"/>
    </w:rPr>
  </w:style>
  <w:style w:type="character" w:styleId="NoSpacingChar" w:customStyle="1">
    <w:name w:val="No Spacing Char"/>
    <w:basedOn w:val="DefaultParagraphFont"/>
    <w:link w:val="NoSpacing"/>
    <w:uiPriority w:val="1"/>
  </w:style>
  <w:style w:type="paragraph" w:styleId="Subsection" w:customStyle="1">
    <w:name w:val="Subsection"/>
    <w:basedOn w:val="Heading2"/>
    <w:qFormat w:val="1"/>
    <w:pPr>
      <w:spacing w:before="0"/>
    </w:pPr>
    <w:rPr>
      <w:color w:val="a9a57c" w:themeColor="accent1"/>
      <w:sz w:val="21"/>
    </w:rPr>
  </w:style>
  <w:style w:type="paragraph" w:styleId="PersonalName" w:customStyle="1">
    <w:name w:val="Personal Name"/>
    <w:basedOn w:val="Title"/>
    <w:qFormat w:val="1"/>
    <w:rPr>
      <w:b w:val="1"/>
      <w:sz w:val="28"/>
      <w:szCs w:val="28"/>
    </w:rPr>
  </w:style>
  <w:style w:type="paragraph" w:styleId="SubsectionDate" w:customStyle="1">
    <w:name w:val="Subsection Date"/>
    <w:basedOn w:val="Normal"/>
    <w:qFormat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Phone" w:customStyle="1">
    <w:name w:val="Phone"/>
    <w:basedOn w:val="NoSpacing"/>
    <w:qFormat w:val="1"/>
    <w:rPr>
      <w:sz w:val="24"/>
    </w:rPr>
  </w:style>
  <w:style w:type="paragraph" w:styleId="SenderAddress" w:customStyle="1">
    <w:name w:val="Sender Address"/>
    <w:basedOn w:val="NoSpacing"/>
    <w:qFormat w:val="1"/>
    <w:pPr>
      <w:spacing w:line="274" w:lineRule="auto"/>
    </w:pPr>
    <w:rPr>
      <w:sz w:val="21"/>
    </w:rPr>
  </w:style>
  <w:style w:type="paragraph" w:styleId="SubsectionText" w:customStyle="1">
    <w:name w:val="Subsection Text"/>
    <w:basedOn w:val="ListBullet"/>
    <w:qFormat w:val="1"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 w:val="1"/>
    <w:unhideWhenUsed w:val="1"/>
    <w:pPr>
      <w:numPr>
        <w:numId w:val="5"/>
      </w:numPr>
      <w:contextualSpacing w:val="1"/>
    </w:pPr>
  </w:style>
  <w:style w:type="paragraph" w:styleId="Closing">
    <w:name w:val="Closing"/>
    <w:basedOn w:val="Normal"/>
    <w:link w:val="ClosingChar"/>
    <w:uiPriority w:val="5"/>
    <w:unhideWhenUsed w:val="1"/>
    <w:pPr>
      <w:spacing w:after="960" w:before="480"/>
      <w:contextualSpacing w:val="1"/>
    </w:pPr>
    <w:rPr>
      <w:b w:val="1"/>
      <w:color w:val="675e47" w:themeColor="text2"/>
    </w:rPr>
  </w:style>
  <w:style w:type="character" w:styleId="ClosingChar" w:customStyle="1">
    <w:name w:val="Closing Char"/>
    <w:basedOn w:val="DefaultParagraphFont"/>
    <w:link w:val="Closing"/>
    <w:uiPriority w:val="5"/>
    <w:rPr>
      <w:b w:val="1"/>
      <w:color w:val="auto"/>
      <w:sz w:val="21"/>
    </w:rPr>
  </w:style>
  <w:style w:type="paragraph" w:styleId="RecipientAddress" w:customStyle="1">
    <w:name w:val="Recipient Address"/>
    <w:basedOn w:val="NoSpacing"/>
    <w:uiPriority w:val="3"/>
    <w:qFormat w:val="1"/>
    <w:pPr>
      <w:spacing w:after="360"/>
      <w:contextualSpacing w:val="1"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 w:val="1"/>
    <w:pPr>
      <w:spacing w:after="320" w:before="480"/>
      <w:contextualSpacing w:val="1"/>
    </w:pPr>
    <w:rPr>
      <w:b w:val="1"/>
      <w:color w:val="675e47" w:themeColor="text2"/>
      <w:sz w:val="21"/>
    </w:rPr>
  </w:style>
  <w:style w:type="character" w:styleId="SalutationChar" w:customStyle="1">
    <w:name w:val="Salutation Char"/>
    <w:basedOn w:val="DefaultParagraphFont"/>
    <w:link w:val="Salutation"/>
    <w:uiPriority w:val="4"/>
    <w:rPr>
      <w:b w:val="1"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 w:val="1"/>
    <w:pPr>
      <w:contextualSpacing w:val="1"/>
    </w:pPr>
  </w:style>
  <w:style w:type="character" w:styleId="SignatureChar" w:customStyle="1">
    <w:name w:val="Signature Char"/>
    <w:basedOn w:val="DefaultParagraphFont"/>
    <w:link w:val="Signature"/>
    <w:uiPriority w:val="99"/>
    <w:rPr>
      <w:sz w:val="21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160" w:before="0" w:line="264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675e47"/>
      <w:sz w:val="32"/>
      <w:szCs w:val="32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160" w:before="0" w:line="264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675e47"/>
      <w:sz w:val="32"/>
      <w:szCs w:val="32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160" w:before="0" w:line="264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675e47"/>
      <w:sz w:val="32"/>
      <w:szCs w:val="32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