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2485A" w14:textId="77777777" w:rsidR="00442F58" w:rsidRPr="00B13501" w:rsidRDefault="00442F58" w:rsidP="00442F58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B13501">
        <w:rPr>
          <w:rFonts w:ascii="Times New Roman" w:hAnsi="Times New Roman" w:cs="Times New Roman"/>
        </w:rPr>
        <w:t>Spencer Dowling</w:t>
      </w:r>
    </w:p>
    <w:p w14:paraId="608E9F0D" w14:textId="77777777" w:rsidR="00442F58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206-1701 Menzies St</w:t>
      </w:r>
    </w:p>
    <w:p w14:paraId="5A78A750" w14:textId="77777777" w:rsidR="00442F58" w:rsidRPr="00B13501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Merritt, BC  V1K 1A5</w:t>
      </w:r>
    </w:p>
    <w:p w14:paraId="61B78FFC" w14:textId="77777777" w:rsidR="00442F58" w:rsidRPr="00B13501" w:rsidRDefault="00442F58" w:rsidP="00442F58">
      <w:pPr>
        <w:contextualSpacing/>
        <w:rPr>
          <w:rFonts w:ascii="Times New Roman" w:hAnsi="Times New Roman" w:cs="Times New Roman"/>
        </w:rPr>
      </w:pPr>
      <w:r w:rsidRPr="00B13501">
        <w:rPr>
          <w:rFonts w:ascii="Times New Roman" w:hAnsi="Times New Roman" w:cs="Times New Roman"/>
        </w:rPr>
        <w:t>306-321-5822</w:t>
      </w:r>
    </w:p>
    <w:p w14:paraId="5A1BB446" w14:textId="77777777" w:rsidR="00442F58" w:rsidRPr="00B13501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13, 2019</w:t>
      </w:r>
    </w:p>
    <w:p w14:paraId="73DFD9B0" w14:textId="77777777" w:rsidR="00442F58" w:rsidRPr="00B13501" w:rsidRDefault="00442F58" w:rsidP="00442F58">
      <w:pPr>
        <w:contextualSpacing/>
        <w:rPr>
          <w:rFonts w:ascii="Times New Roman" w:hAnsi="Times New Roman" w:cs="Times New Roman"/>
        </w:rPr>
      </w:pPr>
    </w:p>
    <w:p w14:paraId="6DAF233B" w14:textId="77777777" w:rsidR="00442F58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Hiring Manager</w:t>
      </w:r>
    </w:p>
    <w:p w14:paraId="72E776A8" w14:textId="77777777" w:rsidR="00442F58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Seal Recruiting</w:t>
      </w:r>
    </w:p>
    <w:p w14:paraId="34BFFE59" w14:textId="77777777" w:rsidR="00442F58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612 </w:t>
      </w:r>
      <w:proofErr w:type="spellStart"/>
      <w:r>
        <w:rPr>
          <w:rFonts w:ascii="Times New Roman" w:hAnsi="Times New Roman" w:cs="Times New Roman"/>
        </w:rPr>
        <w:t>Boleskine</w:t>
      </w:r>
      <w:proofErr w:type="spellEnd"/>
      <w:r>
        <w:rPr>
          <w:rFonts w:ascii="Times New Roman" w:hAnsi="Times New Roman" w:cs="Times New Roman"/>
        </w:rPr>
        <w:t xml:space="preserve"> Road</w:t>
      </w:r>
    </w:p>
    <w:p w14:paraId="448D64CA" w14:textId="77777777" w:rsidR="00442F58" w:rsidRPr="00B13501" w:rsidRDefault="00442F58" w:rsidP="00442F5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Victoria, BC  V8Z 1E8</w:t>
      </w:r>
    </w:p>
    <w:p w14:paraId="7F6065A8" w14:textId="77777777" w:rsidR="00442F58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 w:rsidRPr="002004B2">
        <w:rPr>
          <w:sz w:val="22"/>
          <w:szCs w:val="22"/>
        </w:rPr>
        <w:t>Dear</w:t>
      </w:r>
      <w:r>
        <w:rPr>
          <w:sz w:val="22"/>
          <w:szCs w:val="22"/>
        </w:rPr>
        <w:t xml:space="preserve"> Hiring Manager</w:t>
      </w:r>
      <w:r w:rsidRPr="002004B2">
        <w:rPr>
          <w:sz w:val="22"/>
          <w:szCs w:val="22"/>
        </w:rPr>
        <w:t>:</w:t>
      </w:r>
    </w:p>
    <w:p w14:paraId="3028DACA" w14:textId="77777777" w:rsidR="00442F58" w:rsidRDefault="00442F58" w:rsidP="00442F58">
      <w:pPr>
        <w:pStyle w:val="NormalWeb"/>
        <w:spacing w:before="120" w:beforeAutospacing="0" w:after="120" w:afterAutospacing="0"/>
        <w:rPr>
          <w:sz w:val="22"/>
          <w:szCs w:val="22"/>
        </w:rPr>
      </w:pPr>
      <w:r w:rsidRPr="00B13501">
        <w:rPr>
          <w:sz w:val="22"/>
          <w:szCs w:val="22"/>
        </w:rPr>
        <w:t xml:space="preserve">I am responding to the </w:t>
      </w:r>
      <w:r>
        <w:rPr>
          <w:sz w:val="22"/>
          <w:szCs w:val="22"/>
        </w:rPr>
        <w:t>Process Engineer</w:t>
      </w:r>
      <w:r w:rsidRPr="00B13501">
        <w:rPr>
          <w:sz w:val="22"/>
          <w:szCs w:val="22"/>
        </w:rPr>
        <w:t xml:space="preserve"> position posted on </w:t>
      </w:r>
      <w:r>
        <w:rPr>
          <w:sz w:val="22"/>
          <w:szCs w:val="22"/>
        </w:rPr>
        <w:t>the Red Seal Recruiting website</w:t>
      </w:r>
      <w:r w:rsidRPr="00B13501">
        <w:rPr>
          <w:sz w:val="22"/>
          <w:szCs w:val="22"/>
        </w:rPr>
        <w:t xml:space="preserve">. As a </w:t>
      </w:r>
      <w:r>
        <w:rPr>
          <w:sz w:val="22"/>
          <w:szCs w:val="22"/>
        </w:rPr>
        <w:t>Chemical Engineering graduate</w:t>
      </w:r>
      <w:r w:rsidRPr="00B13501">
        <w:rPr>
          <w:sz w:val="22"/>
          <w:szCs w:val="22"/>
        </w:rPr>
        <w:t xml:space="preserve">, with </w:t>
      </w:r>
      <w:r>
        <w:rPr>
          <w:sz w:val="22"/>
          <w:szCs w:val="22"/>
        </w:rPr>
        <w:t>academic experience in process controls and industry experience in mining, mineral processing,</w:t>
      </w:r>
      <w:r w:rsidRPr="00B13501">
        <w:rPr>
          <w:sz w:val="22"/>
          <w:szCs w:val="22"/>
        </w:rPr>
        <w:t xml:space="preserve"> </w:t>
      </w:r>
      <w:r>
        <w:rPr>
          <w:sz w:val="22"/>
          <w:szCs w:val="22"/>
        </w:rPr>
        <w:t>project management, and process optimization,</w:t>
      </w:r>
      <w:r w:rsidRPr="00B13501">
        <w:rPr>
          <w:sz w:val="22"/>
          <w:szCs w:val="22"/>
        </w:rPr>
        <w:t xml:space="preserve"> I believe that</w:t>
      </w:r>
      <w:r>
        <w:rPr>
          <w:sz w:val="22"/>
          <w:szCs w:val="22"/>
        </w:rPr>
        <w:t xml:space="preserve"> I would be able to bring a diverse skillset to provide value to your client.</w:t>
      </w:r>
    </w:p>
    <w:p w14:paraId="2A5E3B7F" w14:textId="77777777" w:rsidR="00442F58" w:rsidRPr="00B13501" w:rsidRDefault="00442F58" w:rsidP="00442F58">
      <w:pPr>
        <w:pStyle w:val="NormalWeb"/>
        <w:spacing w:before="120" w:beforeAutospacing="0" w:after="120" w:afterAutospacing="0"/>
        <w:rPr>
          <w:sz w:val="22"/>
          <w:szCs w:val="22"/>
        </w:rPr>
      </w:pPr>
      <w:r w:rsidRPr="00B13501">
        <w:rPr>
          <w:sz w:val="22"/>
          <w:szCs w:val="22"/>
        </w:rPr>
        <w:t xml:space="preserve">When considering my application for this position, please consider my following qualifications:  </w:t>
      </w:r>
    </w:p>
    <w:p w14:paraId="7C1D2EE1" w14:textId="77777777" w:rsidR="00442F58" w:rsidRPr="00B13501" w:rsidRDefault="00442F58" w:rsidP="00442F58">
      <w:pPr>
        <w:pStyle w:val="NormalWeb"/>
        <w:spacing w:before="80" w:beforeAutospacing="0" w:after="8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Project Management </w:t>
      </w:r>
    </w:p>
    <w:p w14:paraId="069C7357" w14:textId="77777777" w:rsidR="00442F58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 w:rsidRPr="00B13501">
        <w:rPr>
          <w:sz w:val="22"/>
          <w:szCs w:val="22"/>
        </w:rPr>
        <w:t xml:space="preserve">During a 16-month internship term at PotashCorp, I was responsible for independently managing projects with increasing responsibility, from the selection of a nozzle in a dust scrubber, to the design, testing, and calibration of a real-time reporting system to measure brine saturation in the plant. </w:t>
      </w:r>
      <w:r>
        <w:rPr>
          <w:sz w:val="22"/>
          <w:szCs w:val="22"/>
        </w:rPr>
        <w:t xml:space="preserve">My responsibilities with larger projects included coordinating with multiple PotashCorp departments, and with consultants and contractors. </w:t>
      </w:r>
      <w:r w:rsidRPr="00B13501">
        <w:rPr>
          <w:sz w:val="22"/>
          <w:szCs w:val="22"/>
        </w:rPr>
        <w:t xml:space="preserve">I also </w:t>
      </w:r>
      <w:r>
        <w:rPr>
          <w:sz w:val="22"/>
          <w:szCs w:val="22"/>
        </w:rPr>
        <w:t xml:space="preserve">tracked Key Performance Indicators (KPIs) using PI </w:t>
      </w:r>
      <w:proofErr w:type="spellStart"/>
      <w:r>
        <w:rPr>
          <w:sz w:val="22"/>
          <w:szCs w:val="22"/>
        </w:rPr>
        <w:t>ProcessBook</w:t>
      </w:r>
      <w:proofErr w:type="spellEnd"/>
      <w:r>
        <w:rPr>
          <w:sz w:val="22"/>
          <w:szCs w:val="22"/>
        </w:rPr>
        <w:t xml:space="preserve"> and used these KPIs to </w:t>
      </w:r>
      <w:r w:rsidRPr="00B13501">
        <w:rPr>
          <w:sz w:val="22"/>
          <w:szCs w:val="22"/>
        </w:rPr>
        <w:t>plan and perform</w:t>
      </w:r>
      <w:r>
        <w:rPr>
          <w:sz w:val="22"/>
          <w:szCs w:val="22"/>
        </w:rPr>
        <w:t xml:space="preserve"> data</w:t>
      </w:r>
      <w:r w:rsidRPr="00B13501">
        <w:rPr>
          <w:sz w:val="22"/>
          <w:szCs w:val="22"/>
        </w:rPr>
        <w:t xml:space="preserve"> collection and analysis in the Metallurgy laboratory</w:t>
      </w:r>
      <w:r>
        <w:rPr>
          <w:sz w:val="22"/>
          <w:szCs w:val="22"/>
        </w:rPr>
        <w:t xml:space="preserve"> to monitor product quality and perform material balances</w:t>
      </w:r>
      <w:r w:rsidRPr="00B1350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B017EFD" w14:textId="77777777" w:rsidR="00442F58" w:rsidRPr="00337A6A" w:rsidRDefault="00442F58" w:rsidP="00442F58">
      <w:pPr>
        <w:autoSpaceDE w:val="0"/>
        <w:autoSpaceDN w:val="0"/>
        <w:adjustRightInd w:val="0"/>
        <w:spacing w:before="80" w:after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Preventive Maintenance and Safety Planning</w:t>
      </w:r>
    </w:p>
    <w:p w14:paraId="43717418" w14:textId="77777777" w:rsidR="00442F58" w:rsidRDefault="00442F58" w:rsidP="00442F58">
      <w:pPr>
        <w:pStyle w:val="NormalWeb"/>
        <w:spacing w:before="0" w:beforeAutospacing="0" w:after="0" w:afterAutospacing="0"/>
        <w:rPr>
          <w:rFonts w:eastAsiaTheme="minorHAnsi"/>
          <w:color w:val="000000"/>
          <w:sz w:val="22"/>
          <w:szCs w:val="22"/>
          <w:lang w:eastAsia="en-US"/>
        </w:rPr>
      </w:pPr>
      <w:r w:rsidRPr="00337A6A">
        <w:rPr>
          <w:rFonts w:eastAsiaTheme="minorHAnsi"/>
          <w:color w:val="000000"/>
          <w:sz w:val="22"/>
          <w:szCs w:val="22"/>
          <w:lang w:eastAsia="en-US"/>
        </w:rPr>
        <w:t>During my tenure at the University of Saskatchewan</w:t>
      </w:r>
      <w:r>
        <w:rPr>
          <w:rFonts w:eastAsiaTheme="minorHAnsi"/>
          <w:color w:val="000000"/>
          <w:sz w:val="22"/>
          <w:szCs w:val="22"/>
          <w:lang w:eastAsia="en-US"/>
        </w:rPr>
        <w:t>’s Facilities Management division, I was responsible for performing preventive maintenance inspections of fans, motors, pumps, and compressors, and created an inspection schedule for the University’s Building Service Technicians that reduced inspection man-hours by approximately 66%. I also conducted preventive maintenance inspections of PotashCorp’s flotation machines and consulted with the Maintenance department to design safety improvements to the confined-space access ladders in the flotation machines.</w:t>
      </w:r>
    </w:p>
    <w:p w14:paraId="727FA1CB" w14:textId="77777777" w:rsidR="00442F58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>
        <w:rPr>
          <w:b/>
          <w:sz w:val="22"/>
          <w:szCs w:val="22"/>
        </w:rPr>
        <w:t>Operator Training and Curriculum Development</w:t>
      </w:r>
    </w:p>
    <w:p w14:paraId="256EEA39" w14:textId="77777777" w:rsidR="00442F58" w:rsidRPr="00B13501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>
        <w:rPr>
          <w:sz w:val="22"/>
          <w:szCs w:val="22"/>
        </w:rPr>
        <w:t xml:space="preserve">At Teck Resources, while planning the installation of new radioactive instrumentation equipment, I revised and edited Teck’s radiation safety policies and procedures to conform with Canadian Nuclear Safety Commission standards. I presented this information in training sessions for the site Emergency Response Team to teach the lockout and emergency procedures for the new equipment. </w:t>
      </w:r>
    </w:p>
    <w:p w14:paraId="2B1C61C1" w14:textId="77777777" w:rsidR="00442F58" w:rsidRPr="00B13501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 w:rsidRPr="00B13501">
        <w:rPr>
          <w:sz w:val="22"/>
          <w:szCs w:val="22"/>
        </w:rPr>
        <w:t xml:space="preserve">Please find my resume attached for your review. Given my relevant experience </w:t>
      </w:r>
      <w:r>
        <w:rPr>
          <w:sz w:val="22"/>
          <w:szCs w:val="22"/>
        </w:rPr>
        <w:t>and skillset</w:t>
      </w:r>
      <w:r w:rsidRPr="00B13501">
        <w:rPr>
          <w:sz w:val="22"/>
          <w:szCs w:val="22"/>
        </w:rPr>
        <w:t xml:space="preserve">, I </w:t>
      </w:r>
      <w:r>
        <w:rPr>
          <w:sz w:val="22"/>
          <w:szCs w:val="22"/>
        </w:rPr>
        <w:t>believe</w:t>
      </w:r>
      <w:r w:rsidRPr="00B13501">
        <w:rPr>
          <w:sz w:val="22"/>
          <w:szCs w:val="22"/>
        </w:rPr>
        <w:t xml:space="preserve"> that I</w:t>
      </w:r>
      <w:r>
        <w:rPr>
          <w:sz w:val="22"/>
          <w:szCs w:val="22"/>
        </w:rPr>
        <w:t xml:space="preserve"> am well-positioned to</w:t>
      </w:r>
      <w:r w:rsidRPr="00B13501">
        <w:rPr>
          <w:sz w:val="22"/>
          <w:szCs w:val="22"/>
        </w:rPr>
        <w:t xml:space="preserve"> be able to provide value to</w:t>
      </w:r>
      <w:r>
        <w:rPr>
          <w:sz w:val="22"/>
          <w:szCs w:val="22"/>
        </w:rPr>
        <w:t xml:space="preserve"> your client,</w:t>
      </w:r>
      <w:r w:rsidRPr="00B13501">
        <w:rPr>
          <w:sz w:val="22"/>
          <w:szCs w:val="22"/>
        </w:rPr>
        <w:t xml:space="preserve"> and I appreciate your consideration for this job opening. </w:t>
      </w:r>
    </w:p>
    <w:p w14:paraId="7ADEE2CE" w14:textId="77777777" w:rsidR="00442F58" w:rsidRPr="00B13501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 w:rsidRPr="00B13501">
        <w:rPr>
          <w:sz w:val="22"/>
          <w:szCs w:val="22"/>
        </w:rPr>
        <w:t xml:space="preserve">I look forward to an opportunity to further discuss this position.   </w:t>
      </w:r>
    </w:p>
    <w:p w14:paraId="53AFF3CB" w14:textId="77777777" w:rsidR="00442F58" w:rsidRPr="00B13501" w:rsidRDefault="00442F58" w:rsidP="00442F58">
      <w:pPr>
        <w:pStyle w:val="NormalWeb"/>
        <w:spacing w:before="80" w:beforeAutospacing="0" w:after="80" w:afterAutospacing="0"/>
        <w:rPr>
          <w:sz w:val="22"/>
          <w:szCs w:val="22"/>
        </w:rPr>
      </w:pPr>
      <w:r w:rsidRPr="00B13501">
        <w:rPr>
          <w:sz w:val="22"/>
          <w:szCs w:val="22"/>
        </w:rPr>
        <w:t>Sincerely,</w:t>
      </w:r>
    </w:p>
    <w:p w14:paraId="20288F6F" w14:textId="77777777" w:rsidR="00442F58" w:rsidRPr="00B13501" w:rsidRDefault="00442F58" w:rsidP="00442F58">
      <w:pPr>
        <w:pStyle w:val="NormalWeb"/>
        <w:rPr>
          <w:sz w:val="22"/>
          <w:szCs w:val="22"/>
        </w:rPr>
      </w:pPr>
      <w:r w:rsidRPr="00B13501">
        <w:rPr>
          <w:noProof/>
          <w:sz w:val="22"/>
          <w:szCs w:val="22"/>
        </w:rPr>
        <w:drawing>
          <wp:inline distT="0" distB="0" distL="0" distR="0" wp14:anchorId="1B9F672F" wp14:editId="4D463251">
            <wp:extent cx="2000250" cy="43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6340" w14:textId="77777777" w:rsidR="00442F58" w:rsidRPr="00B13501" w:rsidRDefault="00442F58" w:rsidP="00442F5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13501">
        <w:rPr>
          <w:sz w:val="22"/>
          <w:szCs w:val="22"/>
        </w:rPr>
        <w:t>Spencer Dowling</w:t>
      </w:r>
    </w:p>
    <w:p w14:paraId="35D3647E" w14:textId="77777777" w:rsidR="00442F58" w:rsidRPr="00B13501" w:rsidRDefault="00442F58" w:rsidP="00442F5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13501">
        <w:rPr>
          <w:sz w:val="22"/>
          <w:szCs w:val="22"/>
        </w:rPr>
        <w:t>306-321-5822</w:t>
      </w:r>
    </w:p>
    <w:p w14:paraId="09C3123D" w14:textId="77777777" w:rsidR="00442F58" w:rsidRDefault="009A6E4C" w:rsidP="00442F58">
      <w:pPr>
        <w:pStyle w:val="NormalWeb"/>
        <w:spacing w:before="0" w:beforeAutospacing="0" w:after="0" w:afterAutospacing="0"/>
        <w:rPr>
          <w:sz w:val="22"/>
          <w:szCs w:val="22"/>
        </w:rPr>
      </w:pPr>
      <w:hyperlink r:id="rId9" w:history="1">
        <w:r w:rsidR="00442F58" w:rsidRPr="00616A75">
          <w:rPr>
            <w:rStyle w:val="Hyperlink"/>
            <w:sz w:val="22"/>
            <w:szCs w:val="22"/>
          </w:rPr>
          <w:t>Spencer.dowling@gmail.com</w:t>
        </w:r>
      </w:hyperlink>
      <w:r w:rsidR="00442F58">
        <w:rPr>
          <w:sz w:val="22"/>
          <w:szCs w:val="22"/>
        </w:rPr>
        <w:t xml:space="preserve"> </w:t>
      </w:r>
    </w:p>
    <w:p w14:paraId="5B82C400" w14:textId="5F128DB3" w:rsidR="00816216" w:rsidRPr="006D0EBA" w:rsidRDefault="004916EC" w:rsidP="00141A4C">
      <w:pPr>
        <w:pStyle w:val="Title"/>
        <w:rPr>
          <w:sz w:val="40"/>
          <w:szCs w:val="40"/>
        </w:rPr>
      </w:pPr>
      <w:r w:rsidRPr="006D0EBA">
        <w:rPr>
          <w:sz w:val="40"/>
          <w:szCs w:val="40"/>
        </w:rPr>
        <w:lastRenderedPageBreak/>
        <w:t>Spencer Dowling</w:t>
      </w:r>
    </w:p>
    <w:p w14:paraId="42A61F99" w14:textId="39F71130" w:rsidR="00141A4C" w:rsidRDefault="00ED203C" w:rsidP="00141A4C">
      <w:r>
        <w:t>206-1701</w:t>
      </w:r>
      <w:r w:rsidR="004916EC">
        <w:t xml:space="preserve"> </w:t>
      </w:r>
      <w:r>
        <w:t>Menzies</w:t>
      </w:r>
      <w:r w:rsidR="004916EC">
        <w:t xml:space="preserve"> St, </w:t>
      </w:r>
      <w:r>
        <w:t>Merritt</w:t>
      </w:r>
      <w:r w:rsidR="004916EC">
        <w:t xml:space="preserve">, </w:t>
      </w:r>
      <w:r>
        <w:t>BC</w:t>
      </w:r>
      <w:r w:rsidR="004916EC">
        <w:t xml:space="preserve"> </w:t>
      </w:r>
      <w:r>
        <w:t xml:space="preserve"> V1K 1A5</w:t>
      </w:r>
      <w:r w:rsidR="004916EC">
        <w:t xml:space="preserve"> </w:t>
      </w:r>
      <w:r w:rsidR="00141A4C">
        <w:t>| </w:t>
      </w:r>
      <w:r w:rsidR="004916EC">
        <w:t>306-321-5822</w:t>
      </w:r>
      <w:r w:rsidR="00141A4C">
        <w:t> | </w:t>
      </w:r>
      <w:r w:rsidR="004916EC">
        <w:t>spencer.dowling@gmail.com</w:t>
      </w:r>
    </w:p>
    <w:sdt>
      <w:sdtPr>
        <w:alias w:val="Education:"/>
        <w:tag w:val="Education:"/>
        <w:id w:val="807127995"/>
        <w:placeholder>
          <w:docPart w:val="7BA9DE4ED8304733A4321DB0D9FEDDC7"/>
        </w:placeholder>
        <w:temporary/>
        <w:showingPlcHdr/>
        <w15:appearance w15:val="hidden"/>
      </w:sdtPr>
      <w:sdtEndPr/>
      <w:sdtContent>
        <w:p w14:paraId="7A170420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04D069D8" w14:textId="77777777" w:rsidR="003D354B" w:rsidRDefault="003D354B" w:rsidP="003D354B">
      <w:pPr>
        <w:pStyle w:val="Heading2"/>
      </w:pPr>
      <w:r>
        <w:t xml:space="preserve">Bachelor of Engineering – Chemical engineering </w:t>
      </w:r>
      <w:r>
        <w:tab/>
      </w:r>
      <w:r>
        <w:tab/>
      </w:r>
      <w:r>
        <w:tab/>
      </w:r>
      <w:r>
        <w:tab/>
        <w:t xml:space="preserve">  </w:t>
      </w:r>
    </w:p>
    <w:p w14:paraId="4A7944F5" w14:textId="0C2E5870" w:rsidR="003D354B" w:rsidRPr="00251EC3" w:rsidRDefault="003D354B" w:rsidP="003D354B">
      <w:pPr>
        <w:pStyle w:val="ListBullet"/>
        <w:numPr>
          <w:ilvl w:val="0"/>
          <w:numId w:val="0"/>
        </w:numPr>
        <w:ind w:left="216" w:hanging="216"/>
        <w:rPr>
          <w:color w:val="auto"/>
          <w:sz w:val="21"/>
          <w:szCs w:val="21"/>
        </w:rPr>
      </w:pPr>
      <w:r w:rsidRPr="00251EC3">
        <w:rPr>
          <w:color w:val="auto"/>
          <w:sz w:val="21"/>
          <w:szCs w:val="21"/>
        </w:rPr>
        <w:t>University of Saskatchewan</w:t>
      </w:r>
      <w:r>
        <w:rPr>
          <w:color w:val="auto"/>
          <w:sz w:val="21"/>
          <w:szCs w:val="21"/>
        </w:rPr>
        <w:t xml:space="preserve"> –</w:t>
      </w:r>
      <w:r w:rsidR="00ED203C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Complet</w:t>
      </w:r>
      <w:r w:rsidR="00ED203C">
        <w:rPr>
          <w:color w:val="auto"/>
          <w:sz w:val="21"/>
          <w:szCs w:val="21"/>
        </w:rPr>
        <w:t xml:space="preserve">ed </w:t>
      </w:r>
      <w:r w:rsidR="00517C40">
        <w:rPr>
          <w:color w:val="auto"/>
          <w:sz w:val="21"/>
          <w:szCs w:val="21"/>
        </w:rPr>
        <w:t>June</w:t>
      </w:r>
      <w:r>
        <w:rPr>
          <w:color w:val="auto"/>
          <w:sz w:val="21"/>
          <w:szCs w:val="21"/>
        </w:rPr>
        <w:t xml:space="preserve"> 2019</w:t>
      </w:r>
    </w:p>
    <w:p w14:paraId="746F56C7" w14:textId="10409505" w:rsidR="00ED203C" w:rsidRDefault="00ED203C" w:rsidP="003D354B">
      <w:pPr>
        <w:pStyle w:val="ListBulle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With Distinction</w:t>
      </w:r>
    </w:p>
    <w:p w14:paraId="29573B67" w14:textId="1A70CCD9" w:rsidR="003D354B" w:rsidRPr="00251EC3" w:rsidRDefault="003D354B" w:rsidP="003D354B">
      <w:pPr>
        <w:pStyle w:val="ListBullet"/>
        <w:rPr>
          <w:color w:val="auto"/>
          <w:sz w:val="21"/>
          <w:szCs w:val="21"/>
        </w:rPr>
      </w:pPr>
      <w:r w:rsidRPr="00251EC3">
        <w:rPr>
          <w:color w:val="auto"/>
          <w:sz w:val="21"/>
          <w:szCs w:val="21"/>
        </w:rPr>
        <w:t>Engineering Entrepreneurship Option</w:t>
      </w:r>
    </w:p>
    <w:p w14:paraId="07ACF43F" w14:textId="77777777" w:rsidR="003D354B" w:rsidRDefault="003D354B" w:rsidP="003D354B">
      <w:pPr>
        <w:pStyle w:val="Heading2"/>
      </w:pPr>
      <w:r>
        <w:t>Bachelor of Science (Honours) – Biochemistry </w:t>
      </w:r>
      <w:r>
        <w:tab/>
      </w:r>
      <w:r>
        <w:tab/>
        <w:t xml:space="preserve">    </w:t>
      </w:r>
    </w:p>
    <w:p w14:paraId="1122DA46" w14:textId="1A08C164" w:rsidR="003D354B" w:rsidRPr="00251EC3" w:rsidRDefault="003D354B" w:rsidP="003D354B">
      <w:pPr>
        <w:rPr>
          <w:color w:val="auto"/>
          <w:sz w:val="21"/>
          <w:szCs w:val="21"/>
        </w:rPr>
      </w:pPr>
      <w:r w:rsidRPr="00251EC3">
        <w:rPr>
          <w:color w:val="auto"/>
          <w:sz w:val="21"/>
          <w:szCs w:val="21"/>
        </w:rPr>
        <w:t>University of Saskatchewan</w:t>
      </w:r>
      <w:r>
        <w:rPr>
          <w:color w:val="auto"/>
          <w:sz w:val="21"/>
          <w:szCs w:val="21"/>
        </w:rPr>
        <w:t xml:space="preserve"> – Completed </w:t>
      </w:r>
      <w:r w:rsidR="00517C40">
        <w:rPr>
          <w:color w:val="auto"/>
          <w:sz w:val="21"/>
          <w:szCs w:val="21"/>
        </w:rPr>
        <w:t>June</w:t>
      </w:r>
      <w:r>
        <w:rPr>
          <w:color w:val="auto"/>
          <w:sz w:val="21"/>
          <w:szCs w:val="21"/>
        </w:rPr>
        <w:t xml:space="preserve"> 2015</w:t>
      </w:r>
    </w:p>
    <w:p w14:paraId="75196E8E" w14:textId="52FC53E2" w:rsidR="006270A9" w:rsidRDefault="004916EC">
      <w:pPr>
        <w:pStyle w:val="Heading1"/>
      </w:pPr>
      <w:r>
        <w:t xml:space="preserve">Work </w:t>
      </w:r>
      <w:sdt>
        <w:sdtPr>
          <w:alias w:val="Experience:"/>
          <w:tag w:val="Experience:"/>
          <w:id w:val="171684534"/>
          <w:placeholder>
            <w:docPart w:val="C068FCFF16674EF0BD9C7809C39FA385"/>
          </w:placeholder>
          <w:temporary/>
          <w:showingPlcHdr/>
          <w15:appearance w15:val="hidden"/>
        </w:sdtPr>
        <w:sdtEndPr/>
        <w:sdtContent>
          <w:r w:rsidR="009D5933">
            <w:t>Experience</w:t>
          </w:r>
        </w:sdtContent>
      </w:sdt>
    </w:p>
    <w:p w14:paraId="3D80D414" w14:textId="3C439304" w:rsidR="00ED203C" w:rsidRPr="00DA0AA5" w:rsidRDefault="00ED203C" w:rsidP="00F96C66">
      <w:pPr>
        <w:pStyle w:val="Heading2"/>
        <w:rPr>
          <w:color w:val="auto"/>
        </w:rPr>
      </w:pPr>
      <w:r w:rsidRPr="00DA0AA5">
        <w:rPr>
          <w:color w:val="auto"/>
        </w:rPr>
        <w:t>Mineral Processing Co-Op </w:t>
      </w:r>
      <w:r w:rsidR="00EA2CB6" w:rsidRPr="00DA0AA5">
        <w:rPr>
          <w:color w:val="auto"/>
        </w:rPr>
        <w:t>–</w:t>
      </w:r>
      <w:r w:rsidRPr="00DA0AA5">
        <w:rPr>
          <w:color w:val="auto"/>
        </w:rPr>
        <w:t> </w:t>
      </w:r>
      <w:r w:rsidR="00EA2CB6" w:rsidRPr="00DA0AA5">
        <w:rPr>
          <w:color w:val="auto"/>
        </w:rPr>
        <w:t>Teck Resources Ltd.</w:t>
      </w:r>
      <w:r w:rsidR="00EA2CB6" w:rsidRPr="00DA0AA5">
        <w:rPr>
          <w:color w:val="auto"/>
        </w:rPr>
        <w:tab/>
      </w:r>
      <w:r w:rsidR="00EA2CB6" w:rsidRPr="00DA0AA5">
        <w:rPr>
          <w:color w:val="auto"/>
        </w:rPr>
        <w:tab/>
        <w:t xml:space="preserve">           </w:t>
      </w:r>
      <w:r w:rsidRPr="00DA0AA5">
        <w:rPr>
          <w:i/>
          <w:color w:val="auto"/>
        </w:rPr>
        <w:t>May 2019-Present</w:t>
      </w:r>
    </w:p>
    <w:p w14:paraId="51888B57" w14:textId="1EB23B95" w:rsidR="00D73C54" w:rsidRDefault="00D73C54" w:rsidP="00EA2CB6">
      <w:pPr>
        <w:pStyle w:val="ListBullet"/>
        <w:spacing w:after="40"/>
        <w:ind w:left="215" w:hanging="215"/>
        <w:rPr>
          <w:color w:val="auto"/>
        </w:rPr>
      </w:pPr>
      <w:r>
        <w:rPr>
          <w:color w:val="auto"/>
        </w:rPr>
        <w:t>Planned trial for new belt filter cloths to increase dewatering capacity and reduce maintenance downtime</w:t>
      </w:r>
    </w:p>
    <w:p w14:paraId="310EE4A6" w14:textId="1F31B8BA" w:rsidR="00EA2CB6" w:rsidRPr="00DA0AA5" w:rsidRDefault="00C52066" w:rsidP="00EA2CB6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 xml:space="preserve">Developed radiation safety policy to add </w:t>
      </w:r>
      <w:r w:rsidR="00CA5056" w:rsidRPr="00DA0AA5">
        <w:rPr>
          <w:color w:val="auto"/>
        </w:rPr>
        <w:t xml:space="preserve">a radiometric belt sensor to the site radiation license </w:t>
      </w:r>
    </w:p>
    <w:p w14:paraId="23667B6A" w14:textId="441E00B5" w:rsidR="00EA2CB6" w:rsidRPr="00DA0AA5" w:rsidRDefault="00C15A83" w:rsidP="00EA2CB6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Planned ore-blending schedule with Mine Engineering and Mill Operations departments</w:t>
      </w:r>
    </w:p>
    <w:p w14:paraId="4E0E06C8" w14:textId="0F71FE61" w:rsidR="00C15A83" w:rsidRPr="00DA0AA5" w:rsidRDefault="00C15A83" w:rsidP="00EA2CB6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Tracked, analyzed, and reported equipment downtimes for the Mill and Water</w:t>
      </w:r>
      <w:r w:rsidR="00DA0AA5">
        <w:rPr>
          <w:color w:val="auto"/>
        </w:rPr>
        <w:t xml:space="preserve"> &amp; Tailings</w:t>
      </w:r>
      <w:r w:rsidRPr="00DA0AA5">
        <w:rPr>
          <w:color w:val="auto"/>
        </w:rPr>
        <w:t xml:space="preserve"> departments</w:t>
      </w:r>
    </w:p>
    <w:p w14:paraId="5DB8BAB6" w14:textId="77777777" w:rsidR="00ED203C" w:rsidRPr="00DA0AA5" w:rsidRDefault="00ED203C" w:rsidP="00EA2CB6">
      <w:pPr>
        <w:spacing w:after="0"/>
        <w:rPr>
          <w:color w:val="auto"/>
          <w:lang w:val="en-CA"/>
        </w:rPr>
      </w:pPr>
    </w:p>
    <w:p w14:paraId="034DE5FC" w14:textId="47666015" w:rsidR="00F96C66" w:rsidRPr="00DA0AA5" w:rsidRDefault="00F96C66" w:rsidP="00F96C66">
      <w:pPr>
        <w:pStyle w:val="Heading2"/>
        <w:rPr>
          <w:color w:val="auto"/>
        </w:rPr>
      </w:pPr>
      <w:r w:rsidRPr="00DA0AA5">
        <w:rPr>
          <w:color w:val="auto"/>
        </w:rPr>
        <w:t xml:space="preserve">maintenance engineer </w:t>
      </w:r>
      <w:r w:rsidR="00FD4C52" w:rsidRPr="00DA0AA5">
        <w:rPr>
          <w:color w:val="auto"/>
        </w:rPr>
        <w:t>Intern</w:t>
      </w:r>
      <w:r w:rsidRPr="00DA0AA5">
        <w:rPr>
          <w:color w:val="auto"/>
        </w:rPr>
        <w:t> </w:t>
      </w:r>
      <w:r w:rsidR="00251EC3" w:rsidRPr="00DA0AA5">
        <w:rPr>
          <w:color w:val="auto"/>
        </w:rPr>
        <w:t>-</w:t>
      </w:r>
      <w:r w:rsidRPr="00DA0AA5">
        <w:rPr>
          <w:color w:val="auto"/>
        </w:rPr>
        <w:t> university of saskatchewan </w:t>
      </w:r>
      <w:r w:rsidR="00251EC3" w:rsidRPr="00DA0AA5">
        <w:rPr>
          <w:color w:val="auto"/>
        </w:rPr>
        <w:t xml:space="preserve"> </w:t>
      </w:r>
      <w:r w:rsidRPr="00DA0AA5">
        <w:rPr>
          <w:color w:val="auto"/>
        </w:rPr>
        <w:t> </w:t>
      </w:r>
      <w:r w:rsidR="00251EC3" w:rsidRPr="00DA0AA5">
        <w:rPr>
          <w:color w:val="auto"/>
        </w:rPr>
        <w:t xml:space="preserve">  </w:t>
      </w:r>
      <w:r w:rsidRPr="00DA0AA5">
        <w:rPr>
          <w:i/>
          <w:color w:val="auto"/>
        </w:rPr>
        <w:t>May-August 2018</w:t>
      </w:r>
    </w:p>
    <w:p w14:paraId="3540E197" w14:textId="77777777" w:rsidR="00CA5056" w:rsidRPr="00DA0AA5" w:rsidRDefault="00FD4C52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 xml:space="preserve">Planned preventative maintenance routes to reduce </w:t>
      </w:r>
      <w:r w:rsidR="00251EC3" w:rsidRPr="00DA0AA5">
        <w:rPr>
          <w:color w:val="auto"/>
        </w:rPr>
        <w:t xml:space="preserve">required annual </w:t>
      </w:r>
      <w:r w:rsidRPr="00DA0AA5">
        <w:rPr>
          <w:color w:val="auto"/>
        </w:rPr>
        <w:t>man-hours</w:t>
      </w:r>
      <w:r w:rsidR="00251EC3" w:rsidRPr="00DA0AA5">
        <w:rPr>
          <w:color w:val="auto"/>
        </w:rPr>
        <w:t xml:space="preserve"> for inspections</w:t>
      </w:r>
      <w:r w:rsidRPr="00DA0AA5">
        <w:rPr>
          <w:color w:val="auto"/>
        </w:rPr>
        <w:t xml:space="preserve"> by 66%</w:t>
      </w:r>
    </w:p>
    <w:p w14:paraId="034F00A5" w14:textId="77777777" w:rsidR="00CA5056" w:rsidRPr="00DA0AA5" w:rsidRDefault="00B61A96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P</w:t>
      </w:r>
      <w:r w:rsidR="00F96C66" w:rsidRPr="00DA0AA5">
        <w:rPr>
          <w:color w:val="auto"/>
        </w:rPr>
        <w:t xml:space="preserve">erformed maintenance and safety inspections on equipment across campus </w:t>
      </w:r>
    </w:p>
    <w:p w14:paraId="1147B8DF" w14:textId="2ED382D5" w:rsidR="00B61A96" w:rsidRPr="00DA0AA5" w:rsidRDefault="00F96C66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 xml:space="preserve">Created preventative maintenance standard procedures for fans, motors, pumps, and compressors </w:t>
      </w:r>
    </w:p>
    <w:p w14:paraId="004F7526" w14:textId="77777777" w:rsidR="00F96C66" w:rsidRPr="00DA0AA5" w:rsidRDefault="00F96C66">
      <w:pPr>
        <w:pStyle w:val="Heading2"/>
        <w:rPr>
          <w:color w:val="auto"/>
        </w:rPr>
      </w:pPr>
    </w:p>
    <w:p w14:paraId="57048DAF" w14:textId="1CB6B7AC" w:rsidR="00F96C66" w:rsidRPr="00DA0AA5" w:rsidRDefault="00F96C66" w:rsidP="00F96C66">
      <w:pPr>
        <w:pStyle w:val="Heading2"/>
        <w:rPr>
          <w:color w:val="auto"/>
        </w:rPr>
      </w:pPr>
      <w:r w:rsidRPr="00DA0AA5">
        <w:rPr>
          <w:color w:val="auto"/>
        </w:rPr>
        <w:t>Process engineer intern </w:t>
      </w:r>
      <w:r w:rsidR="00251EC3" w:rsidRPr="00DA0AA5">
        <w:rPr>
          <w:color w:val="auto"/>
        </w:rPr>
        <w:t>-</w:t>
      </w:r>
      <w:r w:rsidRPr="00DA0AA5">
        <w:rPr>
          <w:color w:val="auto"/>
        </w:rPr>
        <w:t> potashcorp  </w:t>
      </w:r>
      <w:r w:rsidR="00251EC3" w:rsidRPr="00DA0AA5">
        <w:rPr>
          <w:color w:val="auto"/>
        </w:rPr>
        <w:tab/>
      </w:r>
      <w:r w:rsidR="00251EC3" w:rsidRPr="00DA0AA5">
        <w:rPr>
          <w:color w:val="auto"/>
        </w:rPr>
        <w:tab/>
      </w:r>
      <w:r w:rsidR="00251EC3" w:rsidRPr="00DA0AA5">
        <w:rPr>
          <w:color w:val="auto"/>
        </w:rPr>
        <w:tab/>
        <w:t xml:space="preserve">               </w:t>
      </w:r>
      <w:r w:rsidRPr="00DA0AA5">
        <w:rPr>
          <w:i/>
          <w:color w:val="auto"/>
        </w:rPr>
        <w:t>May 2016-August 2017</w:t>
      </w:r>
    </w:p>
    <w:p w14:paraId="518079D7" w14:textId="77777777" w:rsidR="00CA5056" w:rsidRPr="00DA0AA5" w:rsidRDefault="00131B65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Created METSIM process models to identify approximately $4M in annual unrealized potash recovery</w:t>
      </w:r>
    </w:p>
    <w:p w14:paraId="59F46C52" w14:textId="77777777" w:rsidR="00CA5056" w:rsidRPr="00DA0AA5" w:rsidRDefault="00131B65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 xml:space="preserve">Developed a schedule for water addition to </w:t>
      </w:r>
      <w:r w:rsidR="003D561A" w:rsidRPr="00DA0AA5">
        <w:rPr>
          <w:color w:val="auto"/>
        </w:rPr>
        <w:t>dissolve salts, reducing solids flow to tailings by 40%</w:t>
      </w:r>
    </w:p>
    <w:p w14:paraId="3BB4CC92" w14:textId="77777777" w:rsidR="00CA5056" w:rsidRPr="00DA0AA5" w:rsidRDefault="00F96C66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Worked with contractors to provide cost analyses and feasibility studies</w:t>
      </w:r>
      <w:r w:rsidR="00131B65" w:rsidRPr="00DA0AA5">
        <w:rPr>
          <w:color w:val="auto"/>
        </w:rPr>
        <w:t xml:space="preserve"> for cross-departmental projects</w:t>
      </w:r>
    </w:p>
    <w:p w14:paraId="499EDA2B" w14:textId="34D07211" w:rsidR="00F96C66" w:rsidRPr="00DA0AA5" w:rsidRDefault="00F96C66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Led tours for public and industry groups</w:t>
      </w:r>
    </w:p>
    <w:p w14:paraId="4795C071" w14:textId="77777777" w:rsidR="00F96C66" w:rsidRPr="00DA0AA5" w:rsidRDefault="00F96C66">
      <w:pPr>
        <w:pStyle w:val="Heading2"/>
        <w:rPr>
          <w:color w:val="auto"/>
        </w:rPr>
      </w:pPr>
    </w:p>
    <w:p w14:paraId="2DA2B51B" w14:textId="694A173D" w:rsidR="006270A9" w:rsidRPr="00DA0AA5" w:rsidRDefault="00927F6B">
      <w:pPr>
        <w:pStyle w:val="Heading2"/>
        <w:rPr>
          <w:i/>
          <w:color w:val="auto"/>
        </w:rPr>
      </w:pPr>
      <w:r w:rsidRPr="00DA0AA5">
        <w:rPr>
          <w:color w:val="auto"/>
        </w:rPr>
        <w:t>supply chain management student</w:t>
      </w:r>
      <w:r w:rsidR="009D5933" w:rsidRPr="00DA0AA5">
        <w:rPr>
          <w:color w:val="auto"/>
        </w:rPr>
        <w:t> </w:t>
      </w:r>
      <w:r w:rsidR="00251EC3" w:rsidRPr="00DA0AA5">
        <w:rPr>
          <w:color w:val="auto"/>
        </w:rPr>
        <w:t>-</w:t>
      </w:r>
      <w:r w:rsidR="009D5933" w:rsidRPr="00DA0AA5">
        <w:rPr>
          <w:color w:val="auto"/>
        </w:rPr>
        <w:t> </w:t>
      </w:r>
      <w:r w:rsidRPr="00DA0AA5">
        <w:rPr>
          <w:color w:val="auto"/>
        </w:rPr>
        <w:t>Cameco</w:t>
      </w:r>
      <w:r w:rsidR="009D5933" w:rsidRPr="00DA0AA5">
        <w:rPr>
          <w:color w:val="auto"/>
        </w:rPr>
        <w:t>  </w:t>
      </w:r>
      <w:r w:rsidR="00251EC3" w:rsidRPr="00DA0AA5">
        <w:rPr>
          <w:color w:val="auto"/>
        </w:rPr>
        <w:tab/>
      </w:r>
      <w:r w:rsidR="00251EC3" w:rsidRPr="00DA0AA5">
        <w:rPr>
          <w:color w:val="auto"/>
        </w:rPr>
        <w:tab/>
      </w:r>
      <w:r w:rsidR="00251EC3" w:rsidRPr="00DA0AA5">
        <w:rPr>
          <w:color w:val="auto"/>
        </w:rPr>
        <w:tab/>
        <w:t xml:space="preserve">             </w:t>
      </w:r>
      <w:r w:rsidRPr="00DA0AA5">
        <w:rPr>
          <w:i/>
          <w:color w:val="auto"/>
        </w:rPr>
        <w:t>may-august 2015</w:t>
      </w:r>
    </w:p>
    <w:p w14:paraId="6C7F815B" w14:textId="1F2C3236" w:rsidR="003D561A" w:rsidRPr="00DA0AA5" w:rsidRDefault="003D561A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 xml:space="preserve">Tracked, analyzed, and reported key performance indicator (KPI) metrics </w:t>
      </w:r>
    </w:p>
    <w:p w14:paraId="62C9553F" w14:textId="719288DE" w:rsidR="003D561A" w:rsidRPr="00DA0AA5" w:rsidRDefault="003D561A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Automated KPI</w:t>
      </w:r>
      <w:r w:rsidR="00251EC3" w:rsidRPr="00DA0AA5">
        <w:rPr>
          <w:color w:val="auto"/>
        </w:rPr>
        <w:t>-tracking</w:t>
      </w:r>
      <w:r w:rsidRPr="00DA0AA5">
        <w:rPr>
          <w:color w:val="auto"/>
        </w:rPr>
        <w:t xml:space="preserve"> and </w:t>
      </w:r>
      <w:r w:rsidR="00251EC3" w:rsidRPr="00DA0AA5">
        <w:rPr>
          <w:color w:val="auto"/>
        </w:rPr>
        <w:t>delivery</w:t>
      </w:r>
      <w:r w:rsidRPr="00DA0AA5">
        <w:rPr>
          <w:color w:val="auto"/>
        </w:rPr>
        <w:t>-tracking spreadsheets, saving 1.5 hours</w:t>
      </w:r>
      <w:r w:rsidR="006D0EBA" w:rsidRPr="00DA0AA5">
        <w:rPr>
          <w:color w:val="auto"/>
        </w:rPr>
        <w:t xml:space="preserve"> daily </w:t>
      </w:r>
    </w:p>
    <w:p w14:paraId="560AA8BF" w14:textId="14BAF157" w:rsidR="001B29CF" w:rsidRPr="00DA0AA5" w:rsidRDefault="00927F6B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Managed material in SAP inventory management system</w:t>
      </w:r>
    </w:p>
    <w:p w14:paraId="71F87C5A" w14:textId="77777777" w:rsidR="00927F6B" w:rsidRPr="00DA0AA5" w:rsidRDefault="00927F6B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Scheduled inbound and outbound freight deliveries and coordinated with northern mine sites</w:t>
      </w:r>
    </w:p>
    <w:p w14:paraId="55BEF298" w14:textId="77777777" w:rsidR="00927F6B" w:rsidRPr="00DA0AA5" w:rsidRDefault="00927F6B" w:rsidP="00251EC3">
      <w:pPr>
        <w:pStyle w:val="ListBullet"/>
        <w:spacing w:after="40"/>
        <w:ind w:left="215" w:hanging="215"/>
        <w:rPr>
          <w:color w:val="auto"/>
        </w:rPr>
      </w:pPr>
      <w:r w:rsidRPr="00DA0AA5">
        <w:rPr>
          <w:color w:val="auto"/>
        </w:rPr>
        <w:t>Supervised and trained temporary employees</w:t>
      </w:r>
    </w:p>
    <w:p w14:paraId="1AD7E645" w14:textId="77777777" w:rsidR="00DA0AA5" w:rsidRDefault="00DA0AA5">
      <w:p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>
        <w:br w:type="page"/>
      </w:r>
    </w:p>
    <w:p w14:paraId="07056133" w14:textId="2599DD9F" w:rsidR="00927F6B" w:rsidRDefault="003D561A" w:rsidP="00927F6B">
      <w:pPr>
        <w:pStyle w:val="Heading1"/>
      </w:pPr>
      <w:r>
        <w:lastRenderedPageBreak/>
        <w:t>Selected Technical Competencies</w:t>
      </w:r>
    </w:p>
    <w:p w14:paraId="1CBAF298" w14:textId="46966FE4" w:rsidR="003D561A" w:rsidRPr="00BE06F5" w:rsidRDefault="003D561A" w:rsidP="00251EC3">
      <w:pPr>
        <w:pStyle w:val="Default"/>
        <w:spacing w:after="40"/>
        <w:rPr>
          <w:sz w:val="22"/>
          <w:szCs w:val="22"/>
        </w:rPr>
      </w:pPr>
      <w:r w:rsidRPr="00BE06F5">
        <w:rPr>
          <w:sz w:val="22"/>
          <w:szCs w:val="22"/>
        </w:rPr>
        <w:t xml:space="preserve">· Bilingual </w:t>
      </w:r>
      <w:r w:rsidR="006D0EBA" w:rsidRPr="00BE06F5">
        <w:rPr>
          <w:sz w:val="22"/>
          <w:szCs w:val="22"/>
        </w:rPr>
        <w:t>s</w:t>
      </w:r>
      <w:r w:rsidRPr="00BE06F5">
        <w:rPr>
          <w:sz w:val="22"/>
          <w:szCs w:val="22"/>
        </w:rPr>
        <w:t xml:space="preserve">tatus (French and English) </w:t>
      </w:r>
    </w:p>
    <w:p w14:paraId="495E9E84" w14:textId="435CCA7C" w:rsidR="00F96C66" w:rsidRPr="00BE06F5" w:rsidRDefault="00F96C66" w:rsidP="00251EC3">
      <w:pPr>
        <w:pStyle w:val="Default"/>
        <w:spacing w:after="40"/>
        <w:rPr>
          <w:sz w:val="22"/>
          <w:szCs w:val="22"/>
        </w:rPr>
      </w:pPr>
      <w:r w:rsidRPr="00BE06F5">
        <w:rPr>
          <w:sz w:val="22"/>
          <w:szCs w:val="22"/>
        </w:rPr>
        <w:t>·</w:t>
      </w:r>
      <w:r w:rsidR="003D561A" w:rsidRPr="00BE06F5">
        <w:rPr>
          <w:sz w:val="22"/>
          <w:szCs w:val="22"/>
        </w:rPr>
        <w:t xml:space="preserve"> P</w:t>
      </w:r>
      <w:r w:rsidR="00B61A96" w:rsidRPr="00BE06F5">
        <w:rPr>
          <w:sz w:val="22"/>
          <w:szCs w:val="22"/>
        </w:rPr>
        <w:t xml:space="preserve">rocess modeling in </w:t>
      </w:r>
      <w:r w:rsidR="006D0EBA" w:rsidRPr="00BE06F5">
        <w:rPr>
          <w:sz w:val="22"/>
          <w:szCs w:val="22"/>
        </w:rPr>
        <w:t>Aspen HYSYS</w:t>
      </w:r>
      <w:r w:rsidR="00D73C54">
        <w:rPr>
          <w:sz w:val="22"/>
          <w:szCs w:val="22"/>
        </w:rPr>
        <w:t>, Aspen Plus,</w:t>
      </w:r>
      <w:r w:rsidR="007C0AEC" w:rsidRPr="00BE06F5">
        <w:rPr>
          <w:sz w:val="22"/>
          <w:szCs w:val="22"/>
        </w:rPr>
        <w:t xml:space="preserve"> and METSIM programs</w:t>
      </w:r>
    </w:p>
    <w:p w14:paraId="746EA004" w14:textId="6B5F3CB9" w:rsidR="00927F6B" w:rsidRPr="00BE06F5" w:rsidRDefault="00927F6B" w:rsidP="00251EC3">
      <w:pPr>
        <w:pStyle w:val="Default"/>
        <w:spacing w:after="40"/>
        <w:rPr>
          <w:sz w:val="22"/>
          <w:szCs w:val="22"/>
        </w:rPr>
      </w:pPr>
      <w:r w:rsidRPr="00BE06F5">
        <w:rPr>
          <w:sz w:val="22"/>
          <w:szCs w:val="22"/>
        </w:rPr>
        <w:t xml:space="preserve">· </w:t>
      </w:r>
      <w:r w:rsidR="003D561A" w:rsidRPr="00BE06F5">
        <w:rPr>
          <w:sz w:val="22"/>
          <w:szCs w:val="22"/>
        </w:rPr>
        <w:t xml:space="preserve">Perl, </w:t>
      </w:r>
      <w:r w:rsidRPr="00BE06F5">
        <w:rPr>
          <w:sz w:val="22"/>
          <w:szCs w:val="22"/>
        </w:rPr>
        <w:t xml:space="preserve">C, </w:t>
      </w:r>
      <w:r w:rsidR="003D561A" w:rsidRPr="00BE06F5">
        <w:rPr>
          <w:sz w:val="22"/>
          <w:szCs w:val="22"/>
        </w:rPr>
        <w:t xml:space="preserve">and </w:t>
      </w:r>
      <w:r w:rsidRPr="00BE06F5">
        <w:rPr>
          <w:sz w:val="22"/>
          <w:szCs w:val="22"/>
        </w:rPr>
        <w:t xml:space="preserve">C++ computer languages, in computer programming and bioinformatics applications </w:t>
      </w:r>
    </w:p>
    <w:p w14:paraId="0D323C09" w14:textId="085FF2E9" w:rsidR="003D561A" w:rsidRDefault="00927F6B" w:rsidP="00251EC3">
      <w:pPr>
        <w:pStyle w:val="Default"/>
        <w:spacing w:after="40"/>
        <w:rPr>
          <w:sz w:val="22"/>
          <w:szCs w:val="22"/>
        </w:rPr>
      </w:pPr>
      <w:r w:rsidRPr="00BE06F5">
        <w:rPr>
          <w:sz w:val="22"/>
          <w:szCs w:val="22"/>
        </w:rPr>
        <w:t xml:space="preserve">· </w:t>
      </w:r>
      <w:r w:rsidR="003D561A" w:rsidRPr="00BE06F5">
        <w:rPr>
          <w:sz w:val="22"/>
          <w:szCs w:val="22"/>
        </w:rPr>
        <w:t xml:space="preserve">Asset management experience with </w:t>
      </w:r>
      <w:r w:rsidRPr="00BE06F5">
        <w:rPr>
          <w:sz w:val="22"/>
          <w:szCs w:val="22"/>
        </w:rPr>
        <w:t>SAP Enterprise</w:t>
      </w:r>
      <w:r w:rsidR="001272AE" w:rsidRPr="00BE06F5">
        <w:rPr>
          <w:sz w:val="22"/>
          <w:szCs w:val="22"/>
        </w:rPr>
        <w:t>, Maximo,</w:t>
      </w:r>
      <w:r w:rsidRPr="00BE06F5">
        <w:rPr>
          <w:sz w:val="22"/>
          <w:szCs w:val="22"/>
        </w:rPr>
        <w:t xml:space="preserve"> </w:t>
      </w:r>
      <w:r w:rsidR="003D561A" w:rsidRPr="00BE06F5">
        <w:rPr>
          <w:sz w:val="22"/>
          <w:szCs w:val="22"/>
        </w:rPr>
        <w:t xml:space="preserve">Oracle EAM, and </w:t>
      </w:r>
      <w:proofErr w:type="spellStart"/>
      <w:r w:rsidR="003D561A" w:rsidRPr="00BE06F5">
        <w:rPr>
          <w:sz w:val="22"/>
          <w:szCs w:val="22"/>
        </w:rPr>
        <w:t>AssetWorks</w:t>
      </w:r>
      <w:proofErr w:type="spellEnd"/>
      <w:r w:rsidR="003D561A" w:rsidRPr="00BE06F5">
        <w:rPr>
          <w:sz w:val="22"/>
          <w:szCs w:val="22"/>
        </w:rPr>
        <w:t xml:space="preserve"> </w:t>
      </w:r>
      <w:proofErr w:type="spellStart"/>
      <w:r w:rsidR="003D561A" w:rsidRPr="00BE06F5">
        <w:rPr>
          <w:sz w:val="22"/>
          <w:szCs w:val="22"/>
        </w:rPr>
        <w:t>AiM</w:t>
      </w:r>
      <w:proofErr w:type="spellEnd"/>
    </w:p>
    <w:p w14:paraId="63F68D23" w14:textId="04AF3075" w:rsidR="00955131" w:rsidRPr="00BE06F5" w:rsidRDefault="00955131" w:rsidP="00251EC3">
      <w:pPr>
        <w:pStyle w:val="Default"/>
        <w:spacing w:after="40"/>
        <w:rPr>
          <w:sz w:val="22"/>
          <w:szCs w:val="22"/>
        </w:rPr>
      </w:pPr>
      <w:r w:rsidRPr="00BE06F5">
        <w:rPr>
          <w:sz w:val="22"/>
          <w:szCs w:val="22"/>
        </w:rPr>
        <w:t>·</w:t>
      </w:r>
      <w:r>
        <w:rPr>
          <w:sz w:val="22"/>
          <w:szCs w:val="22"/>
        </w:rPr>
        <w:t xml:space="preserve"> Statistical analysis experience with IBM SPSS, </w:t>
      </w:r>
      <w:proofErr w:type="spellStart"/>
      <w:r>
        <w:rPr>
          <w:sz w:val="22"/>
          <w:szCs w:val="22"/>
        </w:rPr>
        <w:t>Bilmat</w:t>
      </w:r>
      <w:proofErr w:type="spellEnd"/>
      <w:r>
        <w:rPr>
          <w:sz w:val="22"/>
          <w:szCs w:val="22"/>
        </w:rPr>
        <w:t>, and Microsoft Excel</w:t>
      </w:r>
    </w:p>
    <w:p w14:paraId="01C8F065" w14:textId="34F2FD92" w:rsidR="003D561A" w:rsidRPr="00BE06F5" w:rsidRDefault="00927F6B" w:rsidP="00251EC3">
      <w:pPr>
        <w:pStyle w:val="Default"/>
        <w:spacing w:after="40"/>
        <w:rPr>
          <w:sz w:val="22"/>
          <w:szCs w:val="22"/>
        </w:rPr>
      </w:pPr>
      <w:r w:rsidRPr="00BE06F5">
        <w:rPr>
          <w:sz w:val="22"/>
          <w:szCs w:val="22"/>
        </w:rPr>
        <w:t xml:space="preserve">· </w:t>
      </w:r>
      <w:r w:rsidR="006A491A" w:rsidRPr="00BE06F5">
        <w:rPr>
          <w:sz w:val="22"/>
          <w:szCs w:val="22"/>
        </w:rPr>
        <w:t>Microsoft Office</w:t>
      </w:r>
      <w:r w:rsidR="006A491A">
        <w:rPr>
          <w:sz w:val="22"/>
          <w:szCs w:val="22"/>
        </w:rPr>
        <w:t xml:space="preserve">, </w:t>
      </w:r>
      <w:r w:rsidR="00C52066">
        <w:rPr>
          <w:sz w:val="22"/>
          <w:szCs w:val="22"/>
        </w:rPr>
        <w:t xml:space="preserve">PI </w:t>
      </w:r>
      <w:proofErr w:type="spellStart"/>
      <w:r w:rsidR="00C52066">
        <w:rPr>
          <w:sz w:val="22"/>
          <w:szCs w:val="22"/>
        </w:rPr>
        <w:t>Processbook</w:t>
      </w:r>
      <w:proofErr w:type="spellEnd"/>
      <w:r w:rsidR="00CA5056">
        <w:rPr>
          <w:sz w:val="22"/>
          <w:szCs w:val="22"/>
        </w:rPr>
        <w:t xml:space="preserve">, </w:t>
      </w:r>
      <w:r w:rsidR="00D73C54">
        <w:rPr>
          <w:sz w:val="22"/>
          <w:szCs w:val="22"/>
        </w:rPr>
        <w:t xml:space="preserve">Capstone </w:t>
      </w:r>
      <w:proofErr w:type="spellStart"/>
      <w:r w:rsidR="00CA5056">
        <w:rPr>
          <w:sz w:val="22"/>
          <w:szCs w:val="22"/>
        </w:rPr>
        <w:t>PARCView</w:t>
      </w:r>
      <w:proofErr w:type="spellEnd"/>
      <w:r w:rsidR="00CA5056">
        <w:rPr>
          <w:sz w:val="22"/>
          <w:szCs w:val="22"/>
        </w:rPr>
        <w:t>,</w:t>
      </w:r>
      <w:r w:rsidR="003D561A" w:rsidRPr="00BE06F5">
        <w:rPr>
          <w:sz w:val="22"/>
          <w:szCs w:val="22"/>
        </w:rPr>
        <w:t xml:space="preserve"> </w:t>
      </w:r>
      <w:r w:rsidR="006A491A">
        <w:rPr>
          <w:sz w:val="22"/>
          <w:szCs w:val="22"/>
        </w:rPr>
        <w:t xml:space="preserve">and SharePoint </w:t>
      </w:r>
      <w:r w:rsidR="003D561A" w:rsidRPr="00BE06F5">
        <w:rPr>
          <w:sz w:val="22"/>
          <w:szCs w:val="22"/>
        </w:rPr>
        <w:t xml:space="preserve">software </w:t>
      </w:r>
    </w:p>
    <w:p w14:paraId="3EFF1068" w14:textId="77777777" w:rsidR="00DA0AA5" w:rsidRDefault="00DA0AA5" w:rsidP="00DA0AA5">
      <w:pPr>
        <w:pStyle w:val="Heading1"/>
      </w:pPr>
      <w:r>
        <w:t>Awards &amp; Achievements</w:t>
      </w:r>
    </w:p>
    <w:p w14:paraId="3AC28E69" w14:textId="5E37F1DF" w:rsidR="002D4D25" w:rsidRPr="002D4D25" w:rsidRDefault="002D4D25" w:rsidP="002D4D25">
      <w:pPr>
        <w:pStyle w:val="ListBullet"/>
        <w:rPr>
          <w:color w:val="auto"/>
        </w:rPr>
      </w:pPr>
      <w:bookmarkStart w:id="1" w:name="_Hlk536204117"/>
      <w:r w:rsidRPr="00DA0AA5">
        <w:rPr>
          <w:color w:val="auto"/>
        </w:rPr>
        <w:t>University of Saskatchewan – Janet S. Clark Prize in English</w:t>
      </w:r>
    </w:p>
    <w:p w14:paraId="5A253222" w14:textId="6FD43357" w:rsidR="00DA0AA5" w:rsidRPr="00DA0AA5" w:rsidRDefault="00DA0AA5" w:rsidP="00DA0AA5">
      <w:pPr>
        <w:pStyle w:val="ListBullet"/>
        <w:spacing w:after="40"/>
        <w:rPr>
          <w:color w:val="auto"/>
        </w:rPr>
      </w:pPr>
      <w:r w:rsidRPr="00DA0AA5">
        <w:rPr>
          <w:color w:val="auto"/>
        </w:rPr>
        <w:t>University of Saskatchewan College of Engineering Dean’s Honour Roll (2015-2019)</w:t>
      </w:r>
    </w:p>
    <w:p w14:paraId="60011FB6" w14:textId="77777777" w:rsidR="00DA0AA5" w:rsidRPr="00DA0AA5" w:rsidRDefault="00DA0AA5" w:rsidP="00DA0AA5">
      <w:pPr>
        <w:pStyle w:val="ListBullet"/>
        <w:spacing w:after="40"/>
        <w:rPr>
          <w:color w:val="auto"/>
        </w:rPr>
      </w:pPr>
      <w:r w:rsidRPr="00DA0AA5">
        <w:rPr>
          <w:color w:val="auto"/>
        </w:rPr>
        <w:t>Natural Sciences and Engineering Research Council of Canada – Student Research Award</w:t>
      </w:r>
    </w:p>
    <w:p w14:paraId="262A6F65" w14:textId="77777777" w:rsidR="00DA0AA5" w:rsidRPr="00DA0AA5" w:rsidRDefault="00DA0AA5" w:rsidP="00DA0AA5">
      <w:pPr>
        <w:pStyle w:val="ListBullet"/>
        <w:rPr>
          <w:color w:val="auto"/>
        </w:rPr>
      </w:pPr>
      <w:r w:rsidRPr="00DA0AA5">
        <w:rPr>
          <w:color w:val="auto"/>
        </w:rPr>
        <w:t xml:space="preserve">University of Saskatchewan – Greystone Scholarship </w:t>
      </w:r>
    </w:p>
    <w:p w14:paraId="379ECA17" w14:textId="77777777" w:rsidR="00DA0AA5" w:rsidRPr="00DA0AA5" w:rsidRDefault="00DA0AA5" w:rsidP="00DA0AA5">
      <w:pPr>
        <w:pStyle w:val="ListBullet"/>
        <w:rPr>
          <w:color w:val="auto"/>
        </w:rPr>
      </w:pPr>
      <w:r w:rsidRPr="00DA0AA5">
        <w:rPr>
          <w:color w:val="auto"/>
        </w:rPr>
        <w:t xml:space="preserve">Sons of Norway Foundation in Canada – Post Secondary Scholarship </w:t>
      </w:r>
    </w:p>
    <w:p w14:paraId="61BB940B" w14:textId="77777777" w:rsidR="00DA0AA5" w:rsidRPr="00DA0AA5" w:rsidRDefault="00DA0AA5" w:rsidP="00DA0AA5">
      <w:pPr>
        <w:pStyle w:val="ListBullet"/>
        <w:rPr>
          <w:color w:val="auto"/>
        </w:rPr>
      </w:pPr>
      <w:r w:rsidRPr="00DA0AA5">
        <w:rPr>
          <w:color w:val="auto"/>
        </w:rPr>
        <w:t xml:space="preserve">Blood Services Canada – Assignment: Saving Lives Award </w:t>
      </w:r>
    </w:p>
    <w:p w14:paraId="742B52F8" w14:textId="77777777" w:rsidR="00DA0AA5" w:rsidRPr="00DA0AA5" w:rsidRDefault="00DA0AA5" w:rsidP="00DA0AA5">
      <w:pPr>
        <w:pStyle w:val="ListBullet"/>
        <w:spacing w:after="40"/>
        <w:rPr>
          <w:color w:val="auto"/>
        </w:rPr>
      </w:pPr>
      <w:r w:rsidRPr="00DA0AA5">
        <w:rPr>
          <w:color w:val="auto"/>
        </w:rPr>
        <w:t xml:space="preserve">Health Sciences Association of Saskatchewan – Silver Anniversary Scholarship  </w:t>
      </w:r>
    </w:p>
    <w:bookmarkEnd w:id="1"/>
    <w:p w14:paraId="57758E08" w14:textId="77777777" w:rsidR="00C36DBA" w:rsidRDefault="00C36DBA" w:rsidP="00C36DBA">
      <w:pPr>
        <w:pStyle w:val="Heading1"/>
      </w:pPr>
      <w:r>
        <w:t>Additional Work Experience</w:t>
      </w:r>
    </w:p>
    <w:p w14:paraId="0F7B8192" w14:textId="33625EA7" w:rsidR="00D73C54" w:rsidRPr="00DA0AA5" w:rsidRDefault="00D73C54" w:rsidP="00D73C54">
      <w:pPr>
        <w:pStyle w:val="Default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· </w:t>
      </w:r>
      <w:r>
        <w:rPr>
          <w:b/>
          <w:bCs/>
          <w:color w:val="auto"/>
          <w:sz w:val="22"/>
          <w:szCs w:val="22"/>
        </w:rPr>
        <w:t>Cargill Grain and Oilseeds</w:t>
      </w:r>
      <w:r>
        <w:rPr>
          <w:b/>
          <w:bCs/>
          <w:color w:val="auto"/>
          <w:sz w:val="22"/>
          <w:szCs w:val="22"/>
        </w:rPr>
        <w:tab/>
      </w:r>
      <w:r w:rsidRPr="00DA0AA5">
        <w:rPr>
          <w:b/>
          <w:bCs/>
          <w:color w:val="auto"/>
          <w:sz w:val="22"/>
          <w:szCs w:val="22"/>
        </w:rPr>
        <w:t xml:space="preserve"> </w:t>
      </w:r>
      <w:r w:rsidRPr="00DA0AA5">
        <w:rPr>
          <w:b/>
          <w:bCs/>
          <w:color w:val="auto"/>
          <w:sz w:val="22"/>
          <w:szCs w:val="22"/>
        </w:rPr>
        <w:tab/>
      </w:r>
      <w:proofErr w:type="spellStart"/>
      <w:r w:rsidRPr="00D73C54">
        <w:rPr>
          <w:color w:val="auto"/>
          <w:sz w:val="22"/>
          <w:szCs w:val="22"/>
        </w:rPr>
        <w:t>Clavet</w:t>
      </w:r>
      <w:proofErr w:type="spellEnd"/>
      <w:r w:rsidRPr="00DA0AA5">
        <w:rPr>
          <w:color w:val="auto"/>
          <w:sz w:val="22"/>
          <w:szCs w:val="22"/>
        </w:rPr>
        <w:t xml:space="preserve">, SK </w:t>
      </w:r>
      <w:r w:rsidRPr="00DA0AA5">
        <w:rPr>
          <w:color w:val="auto"/>
          <w:sz w:val="22"/>
          <w:szCs w:val="22"/>
        </w:rPr>
        <w:tab/>
      </w:r>
      <w:r w:rsidRPr="00DA0AA5">
        <w:rPr>
          <w:color w:val="auto"/>
          <w:sz w:val="22"/>
          <w:szCs w:val="22"/>
        </w:rPr>
        <w:tab/>
      </w:r>
      <w:r w:rsidRPr="00DA0AA5">
        <w:rPr>
          <w:i/>
          <w:iCs/>
          <w:color w:val="auto"/>
          <w:sz w:val="22"/>
          <w:szCs w:val="22"/>
        </w:rPr>
        <w:t>May 201</w:t>
      </w:r>
      <w:r>
        <w:rPr>
          <w:i/>
          <w:iCs/>
          <w:color w:val="auto"/>
          <w:sz w:val="22"/>
          <w:szCs w:val="22"/>
        </w:rPr>
        <w:t>4</w:t>
      </w:r>
      <w:r w:rsidRPr="00DA0AA5">
        <w:rPr>
          <w:i/>
          <w:iCs/>
          <w:color w:val="auto"/>
          <w:sz w:val="22"/>
          <w:szCs w:val="22"/>
        </w:rPr>
        <w:t xml:space="preserve"> – September 201</w:t>
      </w:r>
      <w:r>
        <w:rPr>
          <w:i/>
          <w:iCs/>
          <w:color w:val="auto"/>
          <w:sz w:val="22"/>
          <w:szCs w:val="22"/>
        </w:rPr>
        <w:t>4</w:t>
      </w:r>
      <w:r w:rsidRPr="00DA0AA5">
        <w:rPr>
          <w:i/>
          <w:iCs/>
          <w:color w:val="auto"/>
          <w:sz w:val="22"/>
          <w:szCs w:val="22"/>
        </w:rPr>
        <w:t xml:space="preserve"> </w:t>
      </w:r>
    </w:p>
    <w:p w14:paraId="10266B60" w14:textId="29D8A2C6" w:rsidR="00D73C54" w:rsidRPr="00DA0AA5" w:rsidRDefault="00D73C54" w:rsidP="00D73C54">
      <w:pPr>
        <w:pStyle w:val="Default"/>
        <w:spacing w:after="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Supply Chain Management Student</w:t>
      </w:r>
      <w:r w:rsidRPr="00DA0AA5">
        <w:rPr>
          <w:color w:val="auto"/>
          <w:sz w:val="22"/>
          <w:szCs w:val="22"/>
        </w:rPr>
        <w:t xml:space="preserve"> </w:t>
      </w:r>
    </w:p>
    <w:p w14:paraId="53D69B2D" w14:textId="0EDA2A61" w:rsidR="00C36DBA" w:rsidRPr="00DA0AA5" w:rsidRDefault="00C36DBA" w:rsidP="00C36DBA">
      <w:pPr>
        <w:pStyle w:val="Default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· </w:t>
      </w:r>
      <w:r w:rsidRPr="00DA0AA5">
        <w:rPr>
          <w:b/>
          <w:bCs/>
          <w:color w:val="auto"/>
          <w:sz w:val="22"/>
          <w:szCs w:val="22"/>
        </w:rPr>
        <w:t xml:space="preserve">Western Development Museum </w:t>
      </w:r>
      <w:r w:rsidRPr="00DA0AA5">
        <w:rPr>
          <w:b/>
          <w:bCs/>
          <w:color w:val="auto"/>
          <w:sz w:val="22"/>
          <w:szCs w:val="22"/>
        </w:rPr>
        <w:tab/>
      </w:r>
      <w:r w:rsidRPr="00DA0AA5">
        <w:rPr>
          <w:color w:val="auto"/>
          <w:sz w:val="22"/>
          <w:szCs w:val="22"/>
        </w:rPr>
        <w:t xml:space="preserve">Saskatoon, SK </w:t>
      </w:r>
      <w:r w:rsidR="006D1E01" w:rsidRPr="00DA0AA5">
        <w:rPr>
          <w:color w:val="auto"/>
          <w:sz w:val="22"/>
          <w:szCs w:val="22"/>
        </w:rPr>
        <w:tab/>
      </w:r>
      <w:r w:rsidR="006D1E01" w:rsidRPr="00DA0AA5">
        <w:rPr>
          <w:color w:val="auto"/>
          <w:sz w:val="22"/>
          <w:szCs w:val="22"/>
        </w:rPr>
        <w:tab/>
      </w:r>
      <w:r w:rsidRPr="00DA0AA5">
        <w:rPr>
          <w:i/>
          <w:iCs/>
          <w:color w:val="auto"/>
          <w:sz w:val="22"/>
          <w:szCs w:val="22"/>
        </w:rPr>
        <w:t xml:space="preserve">May 2013 – September 2013 </w:t>
      </w:r>
    </w:p>
    <w:p w14:paraId="6B0BF81E" w14:textId="77777777" w:rsidR="00C36DBA" w:rsidRPr="00DA0AA5" w:rsidRDefault="00C36DBA" w:rsidP="00C36DBA">
      <w:pPr>
        <w:pStyle w:val="Default"/>
        <w:spacing w:after="80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Education Assistant </w:t>
      </w:r>
    </w:p>
    <w:p w14:paraId="453A90E2" w14:textId="77777777" w:rsidR="00C36DBA" w:rsidRPr="00DA0AA5" w:rsidRDefault="00C36DBA" w:rsidP="00C36DBA">
      <w:pPr>
        <w:pStyle w:val="Default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· </w:t>
      </w:r>
      <w:r w:rsidRPr="00DA0AA5">
        <w:rPr>
          <w:b/>
          <w:bCs/>
          <w:color w:val="auto"/>
          <w:sz w:val="22"/>
          <w:szCs w:val="22"/>
        </w:rPr>
        <w:t>University of Saskatchewan</w:t>
      </w:r>
      <w:r w:rsidRPr="00DA0AA5">
        <w:rPr>
          <w:b/>
          <w:bCs/>
          <w:color w:val="auto"/>
          <w:sz w:val="22"/>
          <w:szCs w:val="22"/>
        </w:rPr>
        <w:tab/>
      </w:r>
      <w:r w:rsidRPr="00DA0AA5">
        <w:rPr>
          <w:bCs/>
          <w:color w:val="auto"/>
          <w:sz w:val="22"/>
          <w:szCs w:val="22"/>
        </w:rPr>
        <w:t>Saskatoon</w:t>
      </w:r>
      <w:r w:rsidRPr="00DA0AA5">
        <w:rPr>
          <w:color w:val="auto"/>
          <w:sz w:val="22"/>
          <w:szCs w:val="22"/>
        </w:rPr>
        <w:t xml:space="preserve">, SK </w:t>
      </w:r>
      <w:r w:rsidR="006D1E01" w:rsidRPr="00DA0AA5">
        <w:rPr>
          <w:color w:val="auto"/>
          <w:sz w:val="22"/>
          <w:szCs w:val="22"/>
        </w:rPr>
        <w:tab/>
      </w:r>
      <w:r w:rsidR="006D1E01" w:rsidRPr="00DA0AA5">
        <w:rPr>
          <w:color w:val="auto"/>
          <w:sz w:val="22"/>
          <w:szCs w:val="22"/>
        </w:rPr>
        <w:tab/>
      </w:r>
      <w:r w:rsidRPr="00DA0AA5">
        <w:rPr>
          <w:i/>
          <w:color w:val="auto"/>
          <w:sz w:val="22"/>
          <w:szCs w:val="22"/>
        </w:rPr>
        <w:t>May</w:t>
      </w:r>
      <w:r w:rsidRPr="00DA0AA5">
        <w:rPr>
          <w:i/>
          <w:iCs/>
          <w:color w:val="auto"/>
          <w:sz w:val="22"/>
          <w:szCs w:val="22"/>
        </w:rPr>
        <w:t xml:space="preserve"> 2011 – November 2012 </w:t>
      </w:r>
    </w:p>
    <w:p w14:paraId="72D4FCD9" w14:textId="77777777" w:rsidR="00C36DBA" w:rsidRPr="00DA0AA5" w:rsidRDefault="00211B6F" w:rsidP="00C36DBA">
      <w:pPr>
        <w:pStyle w:val="Default"/>
        <w:spacing w:after="80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>Research Assistant</w:t>
      </w:r>
    </w:p>
    <w:p w14:paraId="6FF50D5C" w14:textId="77777777" w:rsidR="00C36DBA" w:rsidRPr="00DA0AA5" w:rsidRDefault="00C36DBA" w:rsidP="00C36DBA">
      <w:pPr>
        <w:pStyle w:val="Default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· </w:t>
      </w:r>
      <w:r w:rsidRPr="00DA0AA5">
        <w:rPr>
          <w:b/>
          <w:bCs/>
          <w:color w:val="auto"/>
          <w:sz w:val="22"/>
          <w:szCs w:val="22"/>
        </w:rPr>
        <w:t xml:space="preserve">City of Prince Albert </w:t>
      </w:r>
      <w:r w:rsidRPr="00DA0AA5">
        <w:rPr>
          <w:b/>
          <w:bCs/>
          <w:color w:val="auto"/>
          <w:sz w:val="22"/>
          <w:szCs w:val="22"/>
        </w:rPr>
        <w:tab/>
      </w:r>
      <w:r w:rsidRPr="00DA0AA5">
        <w:rPr>
          <w:b/>
          <w:bCs/>
          <w:color w:val="auto"/>
          <w:sz w:val="22"/>
          <w:szCs w:val="22"/>
        </w:rPr>
        <w:tab/>
      </w:r>
      <w:r w:rsidRPr="00DA0AA5">
        <w:rPr>
          <w:color w:val="auto"/>
          <w:sz w:val="22"/>
          <w:szCs w:val="22"/>
        </w:rPr>
        <w:t>Prince Albert, SK</w:t>
      </w:r>
      <w:r w:rsidR="006D1E01" w:rsidRPr="00DA0AA5">
        <w:rPr>
          <w:color w:val="auto"/>
          <w:sz w:val="22"/>
          <w:szCs w:val="22"/>
        </w:rPr>
        <w:tab/>
      </w:r>
      <w:r w:rsidRPr="00DA0AA5">
        <w:rPr>
          <w:i/>
          <w:iCs/>
          <w:color w:val="auto"/>
          <w:sz w:val="22"/>
          <w:szCs w:val="22"/>
        </w:rPr>
        <w:t xml:space="preserve">June 2009 – September 2009 </w:t>
      </w:r>
    </w:p>
    <w:p w14:paraId="270E7E6E" w14:textId="77777777" w:rsidR="00C36DBA" w:rsidRPr="00DA0AA5" w:rsidRDefault="00C36DBA" w:rsidP="00C36DBA">
      <w:pPr>
        <w:pStyle w:val="Default"/>
        <w:spacing w:after="80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Maintenance Summer Student </w:t>
      </w:r>
    </w:p>
    <w:p w14:paraId="72150D1C" w14:textId="77777777" w:rsidR="00C36DBA" w:rsidRPr="00DA0AA5" w:rsidRDefault="00C36DBA" w:rsidP="00C36DBA">
      <w:pPr>
        <w:pStyle w:val="Default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· </w:t>
      </w:r>
      <w:r w:rsidRPr="00DA0AA5">
        <w:rPr>
          <w:b/>
          <w:bCs/>
          <w:color w:val="auto"/>
          <w:sz w:val="22"/>
          <w:szCs w:val="22"/>
        </w:rPr>
        <w:t xml:space="preserve">Greenwood Farm </w:t>
      </w:r>
      <w:r w:rsidRPr="00DA0AA5">
        <w:rPr>
          <w:b/>
          <w:bCs/>
          <w:color w:val="auto"/>
          <w:sz w:val="22"/>
          <w:szCs w:val="22"/>
        </w:rPr>
        <w:tab/>
      </w:r>
      <w:r w:rsidRPr="00DA0AA5">
        <w:rPr>
          <w:b/>
          <w:bCs/>
          <w:color w:val="auto"/>
          <w:sz w:val="22"/>
          <w:szCs w:val="22"/>
        </w:rPr>
        <w:tab/>
      </w:r>
      <w:r w:rsidRPr="00DA0AA5">
        <w:rPr>
          <w:b/>
          <w:bCs/>
          <w:color w:val="auto"/>
          <w:sz w:val="22"/>
          <w:szCs w:val="22"/>
        </w:rPr>
        <w:tab/>
      </w:r>
      <w:proofErr w:type="spellStart"/>
      <w:r w:rsidRPr="00DA0AA5">
        <w:rPr>
          <w:color w:val="auto"/>
          <w:sz w:val="22"/>
          <w:szCs w:val="22"/>
        </w:rPr>
        <w:t>MacDowall</w:t>
      </w:r>
      <w:proofErr w:type="spellEnd"/>
      <w:r w:rsidRPr="00DA0AA5">
        <w:rPr>
          <w:color w:val="auto"/>
          <w:sz w:val="22"/>
          <w:szCs w:val="22"/>
        </w:rPr>
        <w:t xml:space="preserve">, SK </w:t>
      </w:r>
      <w:r w:rsidR="006D1E01" w:rsidRPr="00DA0AA5">
        <w:rPr>
          <w:color w:val="auto"/>
          <w:sz w:val="22"/>
          <w:szCs w:val="22"/>
        </w:rPr>
        <w:tab/>
      </w:r>
      <w:r w:rsidR="006D1E01" w:rsidRPr="00DA0AA5">
        <w:rPr>
          <w:color w:val="auto"/>
          <w:sz w:val="22"/>
          <w:szCs w:val="22"/>
        </w:rPr>
        <w:tab/>
      </w:r>
      <w:r w:rsidRPr="00DA0AA5">
        <w:rPr>
          <w:i/>
          <w:iCs/>
          <w:color w:val="auto"/>
          <w:sz w:val="22"/>
          <w:szCs w:val="22"/>
        </w:rPr>
        <w:t xml:space="preserve">2005 – 2014 </w:t>
      </w:r>
    </w:p>
    <w:p w14:paraId="2CA4F27E" w14:textId="77777777" w:rsidR="00C36DBA" w:rsidRPr="00DA0AA5" w:rsidRDefault="00C36DBA" w:rsidP="00C36DBA">
      <w:pPr>
        <w:pStyle w:val="Default"/>
        <w:rPr>
          <w:color w:val="auto"/>
          <w:sz w:val="22"/>
          <w:szCs w:val="22"/>
        </w:rPr>
      </w:pPr>
      <w:r w:rsidRPr="00DA0AA5">
        <w:rPr>
          <w:color w:val="auto"/>
          <w:sz w:val="22"/>
          <w:szCs w:val="22"/>
        </w:rPr>
        <w:t xml:space="preserve">Farm Labourer </w:t>
      </w:r>
    </w:p>
    <w:p w14:paraId="41DF94F8" w14:textId="77777777" w:rsidR="00C36DBA" w:rsidRPr="00C36DBA" w:rsidRDefault="00C36DBA" w:rsidP="00C36DBA">
      <w:pPr>
        <w:pStyle w:val="Heading1"/>
        <w:rPr>
          <w:rFonts w:asciiTheme="minorHAnsi" w:hAnsiTheme="minorHAnsi"/>
          <w:sz w:val="22"/>
          <w:szCs w:val="22"/>
        </w:rPr>
      </w:pPr>
    </w:p>
    <w:p w14:paraId="3962C370" w14:textId="77777777" w:rsidR="00C36DBA" w:rsidRDefault="00C36DBA" w:rsidP="00927F6B">
      <w:pPr>
        <w:pStyle w:val="Heading1"/>
      </w:pPr>
    </w:p>
    <w:p w14:paraId="1CF07542" w14:textId="77777777" w:rsidR="00927F6B" w:rsidRPr="001B29CF" w:rsidRDefault="00927F6B" w:rsidP="00927F6B">
      <w:pPr>
        <w:pStyle w:val="ListBullet"/>
        <w:numPr>
          <w:ilvl w:val="0"/>
          <w:numId w:val="0"/>
        </w:numPr>
        <w:ind w:left="216" w:hanging="216"/>
      </w:pPr>
    </w:p>
    <w:sectPr w:rsidR="00927F6B" w:rsidRPr="001B29CF" w:rsidSect="00C36DBA"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0536F" w14:textId="77777777" w:rsidR="009A6E4C" w:rsidRDefault="009A6E4C">
      <w:pPr>
        <w:spacing w:after="0"/>
      </w:pPr>
      <w:r>
        <w:separator/>
      </w:r>
    </w:p>
  </w:endnote>
  <w:endnote w:type="continuationSeparator" w:id="0">
    <w:p w14:paraId="004A3C23" w14:textId="77777777" w:rsidR="009A6E4C" w:rsidRDefault="009A6E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B4800" w14:textId="77777777" w:rsidR="009A6E4C" w:rsidRDefault="009A6E4C">
      <w:pPr>
        <w:spacing w:after="0"/>
      </w:pPr>
      <w:r>
        <w:separator/>
      </w:r>
    </w:p>
  </w:footnote>
  <w:footnote w:type="continuationSeparator" w:id="0">
    <w:p w14:paraId="1F970129" w14:textId="77777777" w:rsidR="009A6E4C" w:rsidRDefault="009A6E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9A580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C"/>
    <w:rsid w:val="00065801"/>
    <w:rsid w:val="000A4F59"/>
    <w:rsid w:val="000C26DE"/>
    <w:rsid w:val="000D3EA6"/>
    <w:rsid w:val="000F6EA5"/>
    <w:rsid w:val="001272AE"/>
    <w:rsid w:val="00131B65"/>
    <w:rsid w:val="00134697"/>
    <w:rsid w:val="00141A4C"/>
    <w:rsid w:val="001A64AE"/>
    <w:rsid w:val="001B18FA"/>
    <w:rsid w:val="001B29CF"/>
    <w:rsid w:val="001F2498"/>
    <w:rsid w:val="001F58A7"/>
    <w:rsid w:val="00211B6F"/>
    <w:rsid w:val="00251EC3"/>
    <w:rsid w:val="0028220F"/>
    <w:rsid w:val="00282E48"/>
    <w:rsid w:val="002D4D25"/>
    <w:rsid w:val="002D650B"/>
    <w:rsid w:val="003006EB"/>
    <w:rsid w:val="00317E00"/>
    <w:rsid w:val="00356C14"/>
    <w:rsid w:val="003D354B"/>
    <w:rsid w:val="003D561A"/>
    <w:rsid w:val="00437A0C"/>
    <w:rsid w:val="00442F58"/>
    <w:rsid w:val="0048320A"/>
    <w:rsid w:val="004916EC"/>
    <w:rsid w:val="004B3B81"/>
    <w:rsid w:val="00517C40"/>
    <w:rsid w:val="00517ECF"/>
    <w:rsid w:val="005209DA"/>
    <w:rsid w:val="005250CE"/>
    <w:rsid w:val="00617B26"/>
    <w:rsid w:val="006270A9"/>
    <w:rsid w:val="00656445"/>
    <w:rsid w:val="00675956"/>
    <w:rsid w:val="00681034"/>
    <w:rsid w:val="0069789C"/>
    <w:rsid w:val="006A491A"/>
    <w:rsid w:val="006D0EBA"/>
    <w:rsid w:val="006D1E01"/>
    <w:rsid w:val="007124C2"/>
    <w:rsid w:val="007137AD"/>
    <w:rsid w:val="00742ECD"/>
    <w:rsid w:val="00744B40"/>
    <w:rsid w:val="007C0AEC"/>
    <w:rsid w:val="007D503B"/>
    <w:rsid w:val="00816216"/>
    <w:rsid w:val="0087734B"/>
    <w:rsid w:val="009175E5"/>
    <w:rsid w:val="00927F6B"/>
    <w:rsid w:val="00955131"/>
    <w:rsid w:val="00995CF6"/>
    <w:rsid w:val="009A6E4C"/>
    <w:rsid w:val="009B3CBD"/>
    <w:rsid w:val="009D5933"/>
    <w:rsid w:val="00A106FB"/>
    <w:rsid w:val="00A251B4"/>
    <w:rsid w:val="00AB28B5"/>
    <w:rsid w:val="00B0794C"/>
    <w:rsid w:val="00B61A96"/>
    <w:rsid w:val="00BD768D"/>
    <w:rsid w:val="00BE06F5"/>
    <w:rsid w:val="00BE1C26"/>
    <w:rsid w:val="00C12D4E"/>
    <w:rsid w:val="00C15A83"/>
    <w:rsid w:val="00C36DBA"/>
    <w:rsid w:val="00C52066"/>
    <w:rsid w:val="00C61F8E"/>
    <w:rsid w:val="00C66F13"/>
    <w:rsid w:val="00C962DA"/>
    <w:rsid w:val="00CA5056"/>
    <w:rsid w:val="00D25C6E"/>
    <w:rsid w:val="00D73C54"/>
    <w:rsid w:val="00DA0AA5"/>
    <w:rsid w:val="00DA6873"/>
    <w:rsid w:val="00DC5598"/>
    <w:rsid w:val="00DD7B8C"/>
    <w:rsid w:val="00DF584F"/>
    <w:rsid w:val="00E83E4B"/>
    <w:rsid w:val="00EA2CB6"/>
    <w:rsid w:val="00ED203C"/>
    <w:rsid w:val="00F57973"/>
    <w:rsid w:val="00F85979"/>
    <w:rsid w:val="00F96C66"/>
    <w:rsid w:val="00FD4C52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CC08"/>
  <w15:chartTrackingRefBased/>
  <w15:docId w15:val="{0A7A0B70-5151-4C13-82C0-7F0B593D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Default">
    <w:name w:val="Default"/>
    <w:rsid w:val="004916EC"/>
    <w:pPr>
      <w:autoSpaceDE w:val="0"/>
      <w:autoSpaceDN w:val="0"/>
      <w:adjustRightInd w:val="0"/>
      <w:spacing w:after="0"/>
    </w:pPr>
    <w:rPr>
      <w:rFonts w:ascii="Cambria" w:eastAsiaTheme="minorHAnsi" w:hAnsi="Cambria" w:cs="Cambria"/>
      <w:color w:val="000000"/>
      <w:sz w:val="24"/>
      <w:szCs w:val="24"/>
      <w:lang w:val="en-CA" w:eastAsia="en-US"/>
    </w:rPr>
  </w:style>
  <w:style w:type="paragraph" w:styleId="NormalWeb">
    <w:name w:val="Normal (Web)"/>
    <w:basedOn w:val="Normal"/>
    <w:uiPriority w:val="99"/>
    <w:unhideWhenUsed/>
    <w:rsid w:val="00442F5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encer.dowling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-Quad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A9DE4ED8304733A4321DB0D9FE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D992-11D3-4724-A2DD-7A326510CED0}"/>
      </w:docPartPr>
      <w:docPartBody>
        <w:p w:rsidR="009B4ADD" w:rsidRDefault="00180621">
          <w:pPr>
            <w:pStyle w:val="7BA9DE4ED8304733A4321DB0D9FEDDC7"/>
          </w:pPr>
          <w:r>
            <w:t>Education</w:t>
          </w:r>
        </w:p>
      </w:docPartBody>
    </w:docPart>
    <w:docPart>
      <w:docPartPr>
        <w:name w:val="C068FCFF16674EF0BD9C7809C39FA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E9E0-C326-4B2E-8E6D-489A633E9117}"/>
      </w:docPartPr>
      <w:docPartBody>
        <w:p w:rsidR="009B4ADD" w:rsidRDefault="00180621">
          <w:pPr>
            <w:pStyle w:val="C068FCFF16674EF0BD9C7809C39FA38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21"/>
    <w:rsid w:val="00180621"/>
    <w:rsid w:val="001939C3"/>
    <w:rsid w:val="001B58CB"/>
    <w:rsid w:val="00230F10"/>
    <w:rsid w:val="004A5544"/>
    <w:rsid w:val="005F4251"/>
    <w:rsid w:val="00611169"/>
    <w:rsid w:val="006A6A77"/>
    <w:rsid w:val="006D4833"/>
    <w:rsid w:val="006F0AE9"/>
    <w:rsid w:val="007D7551"/>
    <w:rsid w:val="00834E9B"/>
    <w:rsid w:val="00841215"/>
    <w:rsid w:val="00845A9D"/>
    <w:rsid w:val="009B4ADD"/>
    <w:rsid w:val="009B4B46"/>
    <w:rsid w:val="00A32A19"/>
    <w:rsid w:val="00A70926"/>
    <w:rsid w:val="00A73AC6"/>
    <w:rsid w:val="00B006C8"/>
    <w:rsid w:val="00BE5BE9"/>
    <w:rsid w:val="00BF2DE4"/>
    <w:rsid w:val="00C04CA5"/>
    <w:rsid w:val="00C34F12"/>
    <w:rsid w:val="00C73A00"/>
    <w:rsid w:val="00D74936"/>
    <w:rsid w:val="00E53673"/>
    <w:rsid w:val="00F1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A5D67FAF404F279DEB8BFADC851D54">
    <w:name w:val="70A5D67FAF404F279DEB8BFADC851D54"/>
  </w:style>
  <w:style w:type="paragraph" w:customStyle="1" w:styleId="6AF8A853DCCD4B7A9BC9F6DFD1004012">
    <w:name w:val="6AF8A853DCCD4B7A9BC9F6DFD1004012"/>
  </w:style>
  <w:style w:type="paragraph" w:customStyle="1" w:styleId="B2985CBA9357480084B6DF83A6055C47">
    <w:name w:val="B2985CBA9357480084B6DF83A6055C47"/>
  </w:style>
  <w:style w:type="paragraph" w:customStyle="1" w:styleId="DF7A7761E4B24C4B87ECF6B59C1E0FB4">
    <w:name w:val="DF7A7761E4B24C4B87ECF6B59C1E0FB4"/>
  </w:style>
  <w:style w:type="paragraph" w:customStyle="1" w:styleId="AAB1691A8005448486C22544A66C6B1F">
    <w:name w:val="AAB1691A8005448486C22544A66C6B1F"/>
  </w:style>
  <w:style w:type="paragraph" w:customStyle="1" w:styleId="66E82DB03FF94015AC6A1F73CF2F885E">
    <w:name w:val="66E82DB03FF94015AC6A1F73CF2F885E"/>
  </w:style>
  <w:style w:type="paragraph" w:customStyle="1" w:styleId="7BA9DE4ED8304733A4321DB0D9FEDDC7">
    <w:name w:val="7BA9DE4ED8304733A4321DB0D9FEDDC7"/>
  </w:style>
  <w:style w:type="paragraph" w:customStyle="1" w:styleId="9EA89117512B40EBBAFBC90CA11A5FC1">
    <w:name w:val="9EA89117512B40EBBAFBC90CA11A5FC1"/>
  </w:style>
  <w:style w:type="paragraph" w:customStyle="1" w:styleId="5E4E8AD9C39E4BF083E23ABFE50D6F3D">
    <w:name w:val="5E4E8AD9C39E4BF083E23ABFE50D6F3D"/>
  </w:style>
  <w:style w:type="paragraph" w:customStyle="1" w:styleId="FBF86FC4CD4144358331B094A5FDFDB1">
    <w:name w:val="FBF86FC4CD4144358331B094A5FDFDB1"/>
  </w:style>
  <w:style w:type="paragraph" w:customStyle="1" w:styleId="072D044101D64564AD2B429F17DA7F53">
    <w:name w:val="072D044101D64564AD2B429F17DA7F53"/>
  </w:style>
  <w:style w:type="paragraph" w:customStyle="1" w:styleId="D7842AA0BD0C4A02AD5C1C69E4433C8D">
    <w:name w:val="D7842AA0BD0C4A02AD5C1C69E4433C8D"/>
  </w:style>
  <w:style w:type="paragraph" w:customStyle="1" w:styleId="2ADCCE681D3C4085B2B9CE5FBA8B3A5F">
    <w:name w:val="2ADCCE681D3C4085B2B9CE5FBA8B3A5F"/>
  </w:style>
  <w:style w:type="paragraph" w:customStyle="1" w:styleId="DCD305297AFE42A884F4B58BB753B2B3">
    <w:name w:val="DCD305297AFE42A884F4B58BB753B2B3"/>
  </w:style>
  <w:style w:type="paragraph" w:customStyle="1" w:styleId="B0477881FF9C495E93971C35BB254D37">
    <w:name w:val="B0477881FF9C495E93971C35BB254D37"/>
  </w:style>
  <w:style w:type="paragraph" w:customStyle="1" w:styleId="AC10C9B577A84DD6B1A42D5205174B88">
    <w:name w:val="AC10C9B577A84DD6B1A42D5205174B88"/>
  </w:style>
  <w:style w:type="paragraph" w:customStyle="1" w:styleId="0F84B0CAA4794BA18380678404C0B7FC">
    <w:name w:val="0F84B0CAA4794BA18380678404C0B7FC"/>
  </w:style>
  <w:style w:type="paragraph" w:customStyle="1" w:styleId="19CF5CBE45634FE882D09395A77DA4CA">
    <w:name w:val="19CF5CBE45634FE882D09395A77DA4CA"/>
  </w:style>
  <w:style w:type="paragraph" w:customStyle="1" w:styleId="0FD7A668D06F41A9B4D79356B084CFE3">
    <w:name w:val="0FD7A668D06F41A9B4D79356B084CFE3"/>
  </w:style>
  <w:style w:type="paragraph" w:customStyle="1" w:styleId="5F45130DEC0B40B183EE35BABF774978">
    <w:name w:val="5F45130DEC0B40B183EE35BABF774978"/>
  </w:style>
  <w:style w:type="paragraph" w:customStyle="1" w:styleId="B068FFD158174802892C262997FEA693">
    <w:name w:val="B068FFD158174802892C262997FEA693"/>
  </w:style>
  <w:style w:type="paragraph" w:customStyle="1" w:styleId="DC88CD519A4D4948A138A5494E396B68">
    <w:name w:val="DC88CD519A4D4948A138A5494E396B68"/>
  </w:style>
  <w:style w:type="paragraph" w:customStyle="1" w:styleId="A9E0352872DB48CF88EA2120F427E9C7">
    <w:name w:val="A9E0352872DB48CF88EA2120F427E9C7"/>
  </w:style>
  <w:style w:type="paragraph" w:customStyle="1" w:styleId="1874997DB83841028D458D44C4C62A22">
    <w:name w:val="1874997DB83841028D458D44C4C62A22"/>
  </w:style>
  <w:style w:type="paragraph" w:customStyle="1" w:styleId="C068FCFF16674EF0BD9C7809C39FA385">
    <w:name w:val="C068FCFF16674EF0BD9C7809C39FA385"/>
  </w:style>
  <w:style w:type="paragraph" w:customStyle="1" w:styleId="F6C485ADD4A34A26BE34D3C06BF19BB9">
    <w:name w:val="F6C485ADD4A34A26BE34D3C06BF19BB9"/>
  </w:style>
  <w:style w:type="paragraph" w:customStyle="1" w:styleId="FE40206691EA4F4DB82C82A109393A1C">
    <w:name w:val="FE40206691EA4F4DB82C82A109393A1C"/>
  </w:style>
  <w:style w:type="paragraph" w:customStyle="1" w:styleId="BDD850C2688141BAB7C41F005A54BDC0">
    <w:name w:val="BDD850C2688141BAB7C41F005A54BDC0"/>
  </w:style>
  <w:style w:type="paragraph" w:customStyle="1" w:styleId="753ECEC893384ADFBBCE170DAA7A0A7B">
    <w:name w:val="753ECEC893384ADFBBCE170DAA7A0A7B"/>
  </w:style>
  <w:style w:type="paragraph" w:customStyle="1" w:styleId="4D24992CA077434381E4CD426BDB6C1E">
    <w:name w:val="4D24992CA077434381E4CD426BDB6C1E"/>
  </w:style>
  <w:style w:type="paragraph" w:customStyle="1" w:styleId="A4325B53971F4A1CB70BDD2DE1097362">
    <w:name w:val="A4325B53971F4A1CB70BDD2DE1097362"/>
  </w:style>
  <w:style w:type="paragraph" w:customStyle="1" w:styleId="0FAA918B1C804052BC421631678C5CDD">
    <w:name w:val="0FAA918B1C804052BC421631678C5CDD"/>
  </w:style>
  <w:style w:type="paragraph" w:customStyle="1" w:styleId="14DABAB369C14165B47FFA9501CEF34E">
    <w:name w:val="14DABAB369C14165B47FFA9501CEF34E"/>
  </w:style>
  <w:style w:type="paragraph" w:customStyle="1" w:styleId="084B7636DFFA438596E95ED77AE5713A">
    <w:name w:val="084B7636DFFA438596E95ED77AE5713A"/>
    <w:rsid w:val="00B00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6FF1-7445-4E34-9E9C-9F4CEF24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1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</dc:creator>
  <cp:keywords/>
  <cp:lastModifiedBy>Spencer</cp:lastModifiedBy>
  <cp:revision>2</cp:revision>
  <cp:lastPrinted>2018-02-09T04:31:00Z</cp:lastPrinted>
  <dcterms:created xsi:type="dcterms:W3CDTF">2019-09-13T22:31:00Z</dcterms:created>
  <dcterms:modified xsi:type="dcterms:W3CDTF">2019-09-13T22:31:00Z</dcterms:modified>
  <cp:version/>
</cp:coreProperties>
</file>