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Joseph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Triassi</w:t>
      </w:r>
      <w:proofErr w:type="spellEnd"/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234 Moliere</w:t>
      </w:r>
    </w:p>
    <w:p w:rsidR="003C0A79" w:rsidRDefault="00C11DA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Laval, QC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H7N</w:t>
      </w:r>
      <w:r w:rsidR="00C11DA0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2E9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t>Cell: (438) 223-2487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:rsidR="003C0A79" w:rsidRDefault="00C11DA0" w:rsidP="00C11DA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Work Experience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:rsidR="003C0A79" w:rsidRPr="00C11DA0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lang w:val="fr-CA"/>
        </w:rPr>
      </w:pPr>
      <w:proofErr w:type="spellStart"/>
      <w:r w:rsidRPr="00C11DA0">
        <w:rPr>
          <w:b/>
          <w:color w:val="000000"/>
          <w:lang w:val="fr-CA"/>
        </w:rPr>
        <w:t>Lizotte</w:t>
      </w:r>
      <w:proofErr w:type="spellEnd"/>
      <w:r w:rsidRPr="00C11DA0">
        <w:rPr>
          <w:b/>
          <w:color w:val="000000"/>
          <w:lang w:val="fr-CA"/>
        </w:rPr>
        <w:t xml:space="preserve"> Électrique</w:t>
      </w:r>
      <w:r w:rsidRPr="00C11DA0">
        <w:rPr>
          <w:color w:val="000000"/>
          <w:lang w:val="fr-CA"/>
        </w:rPr>
        <w:t>, 13575 Victoria, Montréal —</w:t>
      </w:r>
      <w:proofErr w:type="spellStart"/>
      <w:r w:rsidRPr="00C11DA0">
        <w:rPr>
          <w:color w:val="000000"/>
          <w:lang w:val="fr-CA"/>
        </w:rPr>
        <w:t>Apprentice</w:t>
      </w:r>
      <w:proofErr w:type="spellEnd"/>
      <w:r w:rsidRPr="00C11DA0">
        <w:rPr>
          <w:b/>
          <w:color w:val="000000"/>
          <w:lang w:val="fr-CA"/>
        </w:rPr>
        <w:t xml:space="preserve"> </w:t>
      </w:r>
    </w:p>
    <w:p w:rsidR="003C0A79" w:rsidRPr="00C11DA0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lang w:val="fr-CA"/>
        </w:rPr>
      </w:pPr>
      <w:r w:rsidRPr="00C11DA0">
        <w:rPr>
          <w:lang w:val="fr-CA"/>
        </w:rPr>
        <w:t>May 2019-Present</w:t>
      </w:r>
    </w:p>
    <w:p w:rsidR="003C0A79" w:rsidRPr="00C11DA0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lang w:val="fr-CA"/>
        </w:rPr>
      </w:pPr>
    </w:p>
    <w:p w:rsidR="003C0A79" w:rsidRDefault="0066073E" w:rsidP="00C11DA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t xml:space="preserve">Performing service calls with the company's truck (working </w:t>
      </w:r>
      <w:r w:rsidR="00C11DA0">
        <w:t>independent</w:t>
      </w:r>
      <w:r>
        <w:t>)</w:t>
      </w:r>
    </w:p>
    <w:p w:rsidR="003C0A79" w:rsidRDefault="0066073E" w:rsidP="00C11DA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t xml:space="preserve">Preparing the bill </w:t>
      </w:r>
      <w:r>
        <w:t>after each job</w:t>
      </w:r>
    </w:p>
    <w:p w:rsidR="003C0A79" w:rsidRDefault="0066073E" w:rsidP="00C11DA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t xml:space="preserve">Interact with the client to ensure job satisfaction </w:t>
      </w:r>
    </w:p>
    <w:p w:rsidR="003C0A79" w:rsidRDefault="0066073E" w:rsidP="00C11DA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t>Working 10 hrs. a day</w:t>
      </w:r>
    </w:p>
    <w:p w:rsidR="003C0A79" w:rsidRDefault="0066073E" w:rsidP="00C11DA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t xml:space="preserve">Helping colleagues with difficult job </w:t>
      </w:r>
      <w:r w:rsidR="00C11DA0">
        <w:t>projects (i.e. electrical servic</w:t>
      </w:r>
      <w:r>
        <w:t>e entrance, emergency fire/water damage calls, jobs that involves 32 foot ladder)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>Post Canada</w:t>
      </w:r>
      <w:r>
        <w:rPr>
          <w:color w:val="000000"/>
        </w:rPr>
        <w:t xml:space="preserve">, </w:t>
      </w:r>
      <w:r>
        <w:rPr>
          <w:color w:val="000000"/>
        </w:rPr>
        <w:t>Montreal/Laval — Mail Carrier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February 2012-April 2019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Organizing mail/parcels/circulars for a route directory of 1300 addresses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Communicating and reporting the inventory with team leaders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Writing a daily synopses about the mail delivery experience and pot</w:t>
      </w:r>
      <w:r>
        <w:rPr>
          <w:color w:val="000000"/>
        </w:rPr>
        <w:t xml:space="preserve">ential problems that may </w:t>
      </w:r>
      <w:r w:rsidR="00C11DA0">
        <w:rPr>
          <w:color w:val="000000"/>
        </w:rPr>
        <w:t>occurred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Problem solving tactics that I used to resolve the situation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Discussing strategies with supervisors to be more efficient on the job force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Aviron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5460 Roya</w:t>
      </w:r>
      <w:r>
        <w:rPr>
          <w:color w:val="000000"/>
        </w:rPr>
        <w:t>l</w:t>
      </w:r>
      <w:r w:rsidR="00C11DA0">
        <w:rPr>
          <w:color w:val="000000"/>
        </w:rPr>
        <w:t xml:space="preserve"> M</w:t>
      </w:r>
      <w:r>
        <w:rPr>
          <w:color w:val="000000"/>
        </w:rPr>
        <w:t>ount Ave, Mount Royal—Instructor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June 2011-June 2013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 xml:space="preserve">Creating </w:t>
      </w:r>
      <w:r>
        <w:rPr>
          <w:color w:val="000000"/>
        </w:rPr>
        <w:t>electrical modules for the students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Designing theory and exercise booklets for the students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Communicating and reporting the principal after every module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Private time with students that has difficulty in the lab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 xml:space="preserve">Writing exams that follow the regulations of </w:t>
      </w:r>
      <w:r>
        <w:rPr>
          <w:color w:val="000000"/>
        </w:rPr>
        <w:t>the “</w:t>
      </w:r>
      <w:proofErr w:type="spellStart"/>
      <w:r>
        <w:rPr>
          <w:color w:val="000000"/>
        </w:rPr>
        <w:t>Ministere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l’Education</w:t>
      </w:r>
      <w:proofErr w:type="spellEnd"/>
      <w:r>
        <w:rPr>
          <w:color w:val="000000"/>
        </w:rPr>
        <w:t xml:space="preserve"> du Quebec”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Inventory on materials 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</w:p>
    <w:p w:rsidR="003C0A79" w:rsidRPr="00C11DA0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lang w:val="fr-CA"/>
        </w:rPr>
      </w:pPr>
      <w:proofErr w:type="spellStart"/>
      <w:r w:rsidRPr="00C11DA0">
        <w:rPr>
          <w:b/>
          <w:color w:val="000000"/>
          <w:lang w:val="fr-CA"/>
        </w:rPr>
        <w:t>Elisio</w:t>
      </w:r>
      <w:proofErr w:type="spellEnd"/>
      <w:r w:rsidRPr="00C11DA0">
        <w:rPr>
          <w:b/>
          <w:color w:val="000000"/>
          <w:lang w:val="fr-CA"/>
        </w:rPr>
        <w:t xml:space="preserve"> </w:t>
      </w:r>
      <w:r w:rsidR="00C11DA0" w:rsidRPr="00C11DA0">
        <w:rPr>
          <w:b/>
          <w:color w:val="000000"/>
          <w:lang w:val="fr-CA"/>
        </w:rPr>
        <w:t>Électrique</w:t>
      </w:r>
      <w:r w:rsidRPr="00C11DA0">
        <w:rPr>
          <w:color w:val="000000"/>
          <w:lang w:val="fr-CA"/>
        </w:rPr>
        <w:t xml:space="preserve">, 1351 </w:t>
      </w:r>
      <w:r w:rsidR="00C11DA0" w:rsidRPr="00C11DA0">
        <w:rPr>
          <w:color w:val="000000"/>
          <w:lang w:val="fr-CA"/>
        </w:rPr>
        <w:t>François</w:t>
      </w:r>
      <w:r w:rsidRPr="00C11DA0">
        <w:rPr>
          <w:color w:val="000000"/>
          <w:lang w:val="fr-CA"/>
        </w:rPr>
        <w:t xml:space="preserve"> Huet, Montreal—</w:t>
      </w:r>
      <w:proofErr w:type="spellStart"/>
      <w:r w:rsidRPr="00C11DA0">
        <w:rPr>
          <w:color w:val="000000"/>
          <w:lang w:val="fr-CA"/>
        </w:rPr>
        <w:t>Apprentice</w:t>
      </w:r>
      <w:proofErr w:type="spellEnd"/>
      <w:r w:rsidRPr="00C11DA0">
        <w:rPr>
          <w:color w:val="000000"/>
          <w:lang w:val="fr-CA"/>
        </w:rPr>
        <w:t> 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September 2008-March 2012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Reading electrical plans (commercial, industrial)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Order electrical materials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Carrying materials to the p</w:t>
      </w:r>
      <w:r>
        <w:rPr>
          <w:color w:val="000000"/>
        </w:rPr>
        <w:t>roper location on the job site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Running wires throughout the whole building</w:t>
      </w:r>
    </w:p>
    <w:p w:rsidR="003C0A79" w:rsidRDefault="00660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r>
        <w:rPr>
          <w:color w:val="000000"/>
        </w:rPr>
        <w:t>Ensuring that the job is in accordance with the electrical plan</w:t>
      </w:r>
    </w:p>
    <w:p w:rsidR="003C0A79" w:rsidRDefault="003C0A79">
      <w:pPr>
        <w:tabs>
          <w:tab w:val="center" w:pos="4680"/>
          <w:tab w:val="right" w:pos="9360"/>
        </w:tabs>
        <w:spacing w:after="0" w:line="240" w:lineRule="auto"/>
        <w:rPr>
          <w:b/>
        </w:rPr>
      </w:pPr>
    </w:p>
    <w:p w:rsidR="003C0A79" w:rsidRDefault="0066073E">
      <w:pPr>
        <w:tabs>
          <w:tab w:val="center" w:pos="4680"/>
          <w:tab w:val="right" w:pos="9360"/>
        </w:tabs>
        <w:spacing w:after="0" w:line="240" w:lineRule="auto"/>
      </w:pPr>
      <w:r>
        <w:rPr>
          <w:b/>
        </w:rPr>
        <w:t>Riviera Receptions</w:t>
      </w:r>
      <w:r w:rsidR="00C11DA0">
        <w:t>, 7600 Henri Bourassa E.</w:t>
      </w:r>
      <w:r>
        <w:t>, Montreal—Assistant Head Waiter </w:t>
      </w:r>
    </w:p>
    <w:p w:rsidR="003C0A79" w:rsidRDefault="0066073E">
      <w:pPr>
        <w:tabs>
          <w:tab w:val="center" w:pos="4680"/>
          <w:tab w:val="right" w:pos="9360"/>
        </w:tabs>
        <w:spacing w:after="0" w:line="240" w:lineRule="auto"/>
      </w:pPr>
      <w:r>
        <w:t>May 1996-Present</w:t>
      </w:r>
    </w:p>
    <w:p w:rsidR="003C0A79" w:rsidRDefault="0066073E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</w:pPr>
      <w:r>
        <w:t xml:space="preserve">Direct communication </w:t>
      </w:r>
      <w:r>
        <w:t>with the paying customers</w:t>
      </w:r>
    </w:p>
    <w:p w:rsidR="003C0A79" w:rsidRDefault="0066073E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</w:pPr>
      <w:r>
        <w:t>Ensuring that the kitchen is in sync with the flow of the party</w:t>
      </w:r>
    </w:p>
    <w:p w:rsidR="003C0A79" w:rsidRDefault="0066073E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</w:pPr>
      <w:r>
        <w:t>Report to the owner on the progression/fluidity of the time schedule</w:t>
      </w:r>
    </w:p>
    <w:p w:rsidR="003C0A79" w:rsidRDefault="0066073E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</w:pPr>
      <w:r>
        <w:t>Lead a team of co-workers to ensure that various tasks are executed properly and professionally</w:t>
      </w:r>
    </w:p>
    <w:p w:rsidR="003C0A79" w:rsidRDefault="003C0A79">
      <w:pPr>
        <w:tabs>
          <w:tab w:val="center" w:pos="4680"/>
          <w:tab w:val="right" w:pos="9360"/>
        </w:tabs>
        <w:spacing w:after="0" w:line="240" w:lineRule="auto"/>
        <w:ind w:left="1440" w:hanging="360"/>
      </w:pP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:rsidR="003C0A79" w:rsidRDefault="0066073E" w:rsidP="00C11DA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b/>
        </w:rPr>
      </w:pPr>
      <w:r>
        <w:rPr>
          <w:b/>
          <w:color w:val="000000"/>
        </w:rPr>
        <w:t>Education</w:t>
      </w:r>
    </w:p>
    <w:p w:rsidR="00C11DA0" w:rsidRDefault="00C11DA0" w:rsidP="00C11DA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Aviron</w:t>
      </w:r>
      <w:proofErr w:type="spellEnd"/>
      <w:r w:rsidR="00C11DA0">
        <w:rPr>
          <w:color w:val="000000"/>
        </w:rPr>
        <w:t xml:space="preserve">, </w:t>
      </w:r>
      <w:r>
        <w:rPr>
          <w:color w:val="000000"/>
        </w:rPr>
        <w:t>5460 Royal</w:t>
      </w:r>
      <w:r w:rsidR="00C11DA0">
        <w:rPr>
          <w:color w:val="000000"/>
        </w:rPr>
        <w:t xml:space="preserve"> </w:t>
      </w:r>
      <w:r>
        <w:rPr>
          <w:color w:val="000000"/>
        </w:rPr>
        <w:t>mount Ave, Mount Royal—Vocational Studies in Construction Electricity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June 2006 - June 2008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>Concordia University</w:t>
      </w:r>
      <w:r>
        <w:rPr>
          <w:color w:val="000000"/>
        </w:rPr>
        <w:t>,   1455 Boulevard de Maisonneuve O, Montréal—Bachelor Degree (Specialization in Psychology &amp; Minor in Busines</w:t>
      </w:r>
      <w:r>
        <w:rPr>
          <w:color w:val="000000"/>
        </w:rPr>
        <w:t>s Administration)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January 2002 - May 2006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>Champlain College</w:t>
      </w:r>
      <w:r>
        <w:rPr>
          <w:color w:val="000000"/>
        </w:rPr>
        <w:t>,   900 Riverside, St. Lambert—Dec Degree in Commerce</w:t>
      </w:r>
    </w:p>
    <w:p w:rsidR="003C0A79" w:rsidRDefault="006607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>January 2000 - December 2002</w:t>
      </w:r>
    </w:p>
    <w:p w:rsidR="003C0A79" w:rsidRDefault="003C0A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sectPr w:rsidR="003C0A79">
      <w:headerReference w:type="default" r:id="rId7"/>
      <w:pgSz w:w="12240" w:h="15840"/>
      <w:pgMar w:top="81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3E" w:rsidRDefault="0066073E">
      <w:pPr>
        <w:spacing w:after="0" w:line="240" w:lineRule="auto"/>
      </w:pPr>
      <w:r>
        <w:separator/>
      </w:r>
    </w:p>
  </w:endnote>
  <w:endnote w:type="continuationSeparator" w:id="0">
    <w:p w:rsidR="0066073E" w:rsidRDefault="0066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3E" w:rsidRDefault="0066073E">
      <w:pPr>
        <w:spacing w:after="0" w:line="240" w:lineRule="auto"/>
      </w:pPr>
      <w:r>
        <w:separator/>
      </w:r>
    </w:p>
  </w:footnote>
  <w:footnote w:type="continuationSeparator" w:id="0">
    <w:p w:rsidR="0066073E" w:rsidRDefault="0066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79" w:rsidRDefault="003C0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2100"/>
    <w:multiLevelType w:val="hybridMultilevel"/>
    <w:tmpl w:val="7BA009A6"/>
    <w:lvl w:ilvl="0" w:tplc="6BA86602">
      <w:start w:val="1"/>
      <w:numFmt w:val="decimal"/>
      <w:lvlText w:val="%1."/>
      <w:lvlJc w:val="left"/>
      <w:pPr>
        <w:ind w:left="720" w:hanging="360"/>
      </w:pPr>
    </w:lvl>
    <w:lvl w:ilvl="1" w:tplc="EF9AA9D6">
      <w:start w:val="1"/>
      <w:numFmt w:val="decimal"/>
      <w:lvlText w:val="%2."/>
      <w:lvlJc w:val="left"/>
      <w:pPr>
        <w:ind w:left="1440" w:hanging="1080"/>
      </w:pPr>
    </w:lvl>
    <w:lvl w:ilvl="2" w:tplc="2B28F8D0">
      <w:start w:val="1"/>
      <w:numFmt w:val="decimal"/>
      <w:lvlText w:val="%3."/>
      <w:lvlJc w:val="left"/>
      <w:pPr>
        <w:ind w:left="2160" w:hanging="1980"/>
      </w:pPr>
    </w:lvl>
    <w:lvl w:ilvl="3" w:tplc="0A34EDC2">
      <w:start w:val="1"/>
      <w:numFmt w:val="decimal"/>
      <w:lvlText w:val="%4."/>
      <w:lvlJc w:val="left"/>
      <w:pPr>
        <w:ind w:left="2880" w:hanging="2520"/>
      </w:pPr>
    </w:lvl>
    <w:lvl w:ilvl="4" w:tplc="B180148C">
      <w:start w:val="1"/>
      <w:numFmt w:val="decimal"/>
      <w:lvlText w:val="%5."/>
      <w:lvlJc w:val="left"/>
      <w:pPr>
        <w:ind w:left="3600" w:hanging="3240"/>
      </w:pPr>
    </w:lvl>
    <w:lvl w:ilvl="5" w:tplc="8E446186">
      <w:start w:val="1"/>
      <w:numFmt w:val="decimal"/>
      <w:lvlText w:val="%6."/>
      <w:lvlJc w:val="left"/>
      <w:pPr>
        <w:ind w:left="4320" w:hanging="4140"/>
      </w:pPr>
    </w:lvl>
    <w:lvl w:ilvl="6" w:tplc="AC164BEC">
      <w:start w:val="1"/>
      <w:numFmt w:val="decimal"/>
      <w:lvlText w:val="%7."/>
      <w:lvlJc w:val="left"/>
      <w:pPr>
        <w:ind w:left="5040" w:hanging="4680"/>
      </w:pPr>
    </w:lvl>
    <w:lvl w:ilvl="7" w:tplc="FC029A8A">
      <w:start w:val="1"/>
      <w:numFmt w:val="decimal"/>
      <w:lvlText w:val="%8."/>
      <w:lvlJc w:val="left"/>
      <w:pPr>
        <w:ind w:left="5760" w:hanging="5400"/>
      </w:pPr>
    </w:lvl>
    <w:lvl w:ilvl="8" w:tplc="50F2E09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4F7031C6"/>
    <w:multiLevelType w:val="hybridMultilevel"/>
    <w:tmpl w:val="9B520764"/>
    <w:lvl w:ilvl="0" w:tplc="45B22C6E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 w:tplc="E01895D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 w:tplc="F3A45DFC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 w:tplc="1CE8385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 w:tplc="EDC8B01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 w:tplc="20C6B15A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 w:tplc="4DF8AF8C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 w:tplc="1934476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 w:tplc="7D48D424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C33BB1"/>
    <w:multiLevelType w:val="hybridMultilevel"/>
    <w:tmpl w:val="8272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79"/>
    <w:rsid w:val="003C0A79"/>
    <w:rsid w:val="0066073E"/>
    <w:rsid w:val="00C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E1FA2-6503-4A46-A455-49A75601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2076</Characters>
  <Application>Microsoft Office Word</Application>
  <DocSecurity>0</DocSecurity>
  <Lines>17</Lines>
  <Paragraphs>4</Paragraphs>
  <ScaleCrop>false</ScaleCrop>
  <Company>EMSB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Ruccolo, Aurora-Antonia</cp:lastModifiedBy>
  <cp:revision>2</cp:revision>
  <dcterms:created xsi:type="dcterms:W3CDTF">2019-09-11T17:14:00Z</dcterms:created>
  <dcterms:modified xsi:type="dcterms:W3CDTF">2019-09-11T17:18:00Z</dcterms:modified>
</cp:coreProperties>
</file>