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C74B0" w:rsidRDefault="00964972">
      <w:pPr>
        <w:pStyle w:val="divname"/>
        <w:spacing w:after="140"/>
      </w:pPr>
      <w:r>
        <w:rPr>
          <w:rStyle w:val="span"/>
          <w:sz w:val="62"/>
          <w:szCs w:val="62"/>
        </w:rPr>
        <w:t>DHRUVIT</w:t>
      </w:r>
      <w:r>
        <w:t xml:space="preserve"> </w:t>
      </w:r>
      <w:r>
        <w:rPr>
          <w:rStyle w:val="divnamespanlName"/>
        </w:rPr>
        <w:t>PATEL</w:t>
      </w:r>
    </w:p>
    <w:tbl>
      <w:tblPr>
        <w:tblStyle w:val="divdocument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40"/>
      </w:tblGrid>
      <w:tr w:rsidR="008C74B0">
        <w:tc>
          <w:tcPr>
            <w:tcW w:w="0" w:type="auto"/>
            <w:shd w:val="clear" w:color="auto" w:fill="00000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8C74B0" w:rsidRDefault="00964972">
            <w:pPr>
              <w:pStyle w:val="divaddress"/>
              <w:shd w:val="clear" w:color="auto" w:fill="auto"/>
              <w:spacing w:before="40" w:after="140" w:line="520" w:lineRule="exact"/>
              <w:ind w:left="100" w:right="100"/>
            </w:pPr>
            <w:r>
              <w:rPr>
                <w:rStyle w:val="span"/>
                <w:shd w:val="clear" w:color="auto" w:fill="auto"/>
              </w:rPr>
              <w:t>(H) +1(639)-560-0446</w:t>
            </w:r>
            <w:r>
              <w:rPr>
                <w:shd w:val="clear" w:color="auto" w:fill="auto"/>
              </w:rPr>
              <w:t xml:space="preserve"> </w:t>
            </w:r>
            <w:r w:rsidR="0014254F">
              <w:rPr>
                <w:rStyle w:val="span"/>
                <w:shd w:val="clear" w:color="auto" w:fill="auto"/>
              </w:rPr>
              <w:t>| dhru</w:t>
            </w:r>
            <w:r w:rsidR="002C6219">
              <w:rPr>
                <w:rStyle w:val="span"/>
                <w:shd w:val="clear" w:color="auto" w:fill="auto"/>
              </w:rPr>
              <w:t>v2189</w:t>
            </w:r>
            <w:r>
              <w:rPr>
                <w:rStyle w:val="span"/>
                <w:shd w:val="clear" w:color="auto" w:fill="auto"/>
              </w:rPr>
              <w:t>@gmail.com</w:t>
            </w:r>
          </w:p>
        </w:tc>
      </w:tr>
    </w:tbl>
    <w:p w:rsidR="008C74B0" w:rsidRDefault="00964972">
      <w:pPr>
        <w:pStyle w:val="divdocumentdivsectiontitle"/>
        <w:pBdr>
          <w:bottom w:val="single" w:sz="8" w:space="3" w:color="C00000"/>
        </w:pBdr>
        <w:spacing w:before="280" w:after="140"/>
        <w:rPr>
          <w:b/>
          <w:bCs/>
        </w:rPr>
      </w:pPr>
      <w:r>
        <w:rPr>
          <w:b/>
          <w:bCs/>
        </w:rPr>
        <w:t>Professional Summary</w:t>
      </w:r>
    </w:p>
    <w:p w:rsidR="007F0806" w:rsidRDefault="00964972" w:rsidP="00E64EA9">
      <w:pPr>
        <w:pStyle w:val="p"/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 xml:space="preserve">A dynamic, team </w:t>
      </w:r>
      <w:r w:rsidR="002C0725">
        <w:rPr>
          <w:sz w:val="26"/>
          <w:szCs w:val="26"/>
        </w:rPr>
        <w:t>spirited,</w:t>
      </w:r>
      <w:r>
        <w:rPr>
          <w:sz w:val="26"/>
          <w:szCs w:val="26"/>
        </w:rPr>
        <w:t xml:space="preserve"> a</w:t>
      </w:r>
      <w:r w:rsidR="002C0725">
        <w:rPr>
          <w:sz w:val="26"/>
          <w:szCs w:val="26"/>
        </w:rPr>
        <w:t>nd performance driven</w:t>
      </w:r>
      <w:r>
        <w:rPr>
          <w:sz w:val="26"/>
          <w:szCs w:val="26"/>
        </w:rPr>
        <w:t xml:space="preserve"> professional with a blend of </w:t>
      </w:r>
      <w:r w:rsidR="00DD69D9">
        <w:rPr>
          <w:sz w:val="26"/>
          <w:szCs w:val="26"/>
        </w:rPr>
        <w:t>practical and theoretical</w:t>
      </w:r>
      <w:r>
        <w:rPr>
          <w:sz w:val="26"/>
          <w:szCs w:val="26"/>
        </w:rPr>
        <w:t xml:space="preserve"> knowledge</w:t>
      </w:r>
      <w:r w:rsidR="00DD69D9">
        <w:rPr>
          <w:sz w:val="26"/>
          <w:szCs w:val="26"/>
        </w:rPr>
        <w:t xml:space="preserve"> complimented by</w:t>
      </w:r>
      <w:r>
        <w:rPr>
          <w:sz w:val="26"/>
          <w:szCs w:val="26"/>
        </w:rPr>
        <w:t xml:space="preserve"> </w:t>
      </w:r>
      <w:r w:rsidR="00DD69D9">
        <w:rPr>
          <w:sz w:val="26"/>
          <w:szCs w:val="26"/>
        </w:rPr>
        <w:t>c</w:t>
      </w:r>
      <w:r>
        <w:rPr>
          <w:sz w:val="26"/>
          <w:szCs w:val="26"/>
        </w:rPr>
        <w:t>reative problem solving</w:t>
      </w:r>
      <w:r w:rsidR="00DD69D9">
        <w:rPr>
          <w:sz w:val="26"/>
          <w:szCs w:val="26"/>
        </w:rPr>
        <w:t xml:space="preserve"> &amp;</w:t>
      </w:r>
      <w:r>
        <w:rPr>
          <w:sz w:val="26"/>
          <w:szCs w:val="26"/>
        </w:rPr>
        <w:t xml:space="preserve"> trouble shooting skills  by meticulous deta</w:t>
      </w:r>
      <w:r w:rsidR="00FA33C5">
        <w:rPr>
          <w:sz w:val="26"/>
          <w:szCs w:val="26"/>
        </w:rPr>
        <w:t xml:space="preserve">il to </w:t>
      </w:r>
      <w:r w:rsidR="004115E0">
        <w:rPr>
          <w:sz w:val="26"/>
          <w:szCs w:val="26"/>
        </w:rPr>
        <w:t>machine operations</w:t>
      </w:r>
      <w:r w:rsidR="00DD69D9">
        <w:rPr>
          <w:sz w:val="26"/>
          <w:szCs w:val="26"/>
        </w:rPr>
        <w:t xml:space="preserve"> and</w:t>
      </w:r>
      <w:r>
        <w:rPr>
          <w:sz w:val="26"/>
          <w:szCs w:val="26"/>
        </w:rPr>
        <w:t xml:space="preserve"> </w:t>
      </w:r>
      <w:r w:rsidR="00DD69D9">
        <w:rPr>
          <w:sz w:val="26"/>
          <w:szCs w:val="26"/>
        </w:rPr>
        <w:t>i</w:t>
      </w:r>
      <w:r>
        <w:rPr>
          <w:sz w:val="26"/>
          <w:szCs w:val="26"/>
        </w:rPr>
        <w:t>n-depth knowledge of manufactu</w:t>
      </w:r>
      <w:r w:rsidR="00DD69D9">
        <w:rPr>
          <w:sz w:val="26"/>
          <w:szCs w:val="26"/>
        </w:rPr>
        <w:t xml:space="preserve">ring </w:t>
      </w:r>
      <w:r>
        <w:rPr>
          <w:sz w:val="26"/>
          <w:szCs w:val="26"/>
        </w:rPr>
        <w:t xml:space="preserve"> procedures and quality testing methods. </w:t>
      </w:r>
    </w:p>
    <w:p w:rsidR="007F0806" w:rsidRDefault="007F0806" w:rsidP="007F0806">
      <w:pPr>
        <w:pStyle w:val="divdocumentdivsectiontitle"/>
        <w:pBdr>
          <w:bottom w:val="single" w:sz="8" w:space="3" w:color="C00000"/>
        </w:pBdr>
        <w:spacing w:before="280" w:after="140"/>
        <w:rPr>
          <w:b/>
          <w:bCs/>
        </w:rPr>
      </w:pPr>
      <w:r>
        <w:rPr>
          <w:b/>
          <w:bCs/>
        </w:rPr>
        <w:t>Affiliations/Certifications</w:t>
      </w:r>
    </w:p>
    <w:p w:rsidR="00E64EA9" w:rsidRPr="00E64EA9" w:rsidRDefault="00E64EA9" w:rsidP="00E64EA9">
      <w:pPr>
        <w:pStyle w:val="p"/>
        <w:numPr>
          <w:ilvl w:val="0"/>
          <w:numId w:val="6"/>
        </w:numPr>
        <w:spacing w:line="40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ABSA Class 4 power engineer </w:t>
      </w:r>
      <w:r w:rsidR="008D0EE3">
        <w:rPr>
          <w:sz w:val="26"/>
          <w:szCs w:val="26"/>
        </w:rPr>
        <w:t xml:space="preserve"> - July 2019</w:t>
      </w:r>
    </w:p>
    <w:p w:rsidR="007F0806" w:rsidRPr="00416279" w:rsidRDefault="007F0806" w:rsidP="007F0806">
      <w:pPr>
        <w:pStyle w:val="p"/>
        <w:numPr>
          <w:ilvl w:val="0"/>
          <w:numId w:val="6"/>
        </w:numPr>
        <w:spacing w:line="400" w:lineRule="atLeast"/>
        <w:ind w:left="360"/>
        <w:rPr>
          <w:sz w:val="26"/>
          <w:szCs w:val="26"/>
        </w:rPr>
      </w:pPr>
      <w:r w:rsidRPr="00416279">
        <w:rPr>
          <w:sz w:val="26"/>
          <w:szCs w:val="26"/>
        </w:rPr>
        <w:t>Valid Class 5 driving license</w:t>
      </w:r>
    </w:p>
    <w:p w:rsidR="00E64EA9" w:rsidRDefault="00E64EA9" w:rsidP="00E64EA9">
      <w:pPr>
        <w:pStyle w:val="divdocumentdivsectiontitle"/>
        <w:pBdr>
          <w:bottom w:val="single" w:sz="8" w:space="3" w:color="C00000"/>
        </w:pBdr>
        <w:spacing w:before="280" w:after="140"/>
        <w:rPr>
          <w:b/>
          <w:bCs/>
        </w:rPr>
      </w:pPr>
      <w:r>
        <w:rPr>
          <w:b/>
          <w:bCs/>
        </w:rPr>
        <w:t>Education</w:t>
      </w:r>
    </w:p>
    <w:p w:rsidR="00E64EA9" w:rsidRDefault="00E64EA9" w:rsidP="00E64EA9">
      <w:pPr>
        <w:pStyle w:val="divdocumentsinglecolumn"/>
        <w:tabs>
          <w:tab w:val="right" w:pos="11220"/>
        </w:tabs>
        <w:spacing w:line="400" w:lineRule="atLeast"/>
        <w:rPr>
          <w:rStyle w:val="spandegree"/>
          <w:sz w:val="26"/>
          <w:szCs w:val="26"/>
        </w:rPr>
      </w:pPr>
      <w:r>
        <w:rPr>
          <w:rStyle w:val="spandegree"/>
          <w:sz w:val="26"/>
          <w:szCs w:val="26"/>
        </w:rPr>
        <w:t>Class 4 Power Engineering Lab</w:t>
      </w:r>
      <w:r w:rsidR="008D0EE3">
        <w:rPr>
          <w:rStyle w:val="spandegree"/>
          <w:sz w:val="26"/>
          <w:szCs w:val="26"/>
        </w:rPr>
        <w:t xml:space="preserve">                                                                              </w:t>
      </w:r>
    </w:p>
    <w:p w:rsidR="00E64EA9" w:rsidRDefault="00E64EA9" w:rsidP="00E64EA9">
      <w:pPr>
        <w:pStyle w:val="divdocumentsinglecolumn"/>
        <w:tabs>
          <w:tab w:val="right" w:pos="11220"/>
        </w:tabs>
        <w:spacing w:line="400" w:lineRule="atLeast"/>
        <w:rPr>
          <w:rStyle w:val="spandegree"/>
          <w:sz w:val="26"/>
          <w:szCs w:val="26"/>
        </w:rPr>
      </w:pPr>
      <w:r>
        <w:rPr>
          <w:rStyle w:val="spandegree"/>
          <w:sz w:val="26"/>
          <w:szCs w:val="26"/>
        </w:rPr>
        <w:t>Southern Alberta Institute of Technology – Calgary, AB</w:t>
      </w:r>
    </w:p>
    <w:p w:rsidR="00E64EA9" w:rsidRPr="007F0806" w:rsidRDefault="00E64EA9" w:rsidP="00E64EA9">
      <w:pPr>
        <w:pStyle w:val="divdocumentsinglecolumn"/>
        <w:numPr>
          <w:ilvl w:val="0"/>
          <w:numId w:val="9"/>
        </w:numPr>
        <w:tabs>
          <w:tab w:val="right" w:pos="11220"/>
        </w:tabs>
        <w:spacing w:line="400" w:lineRule="atLeast"/>
        <w:ind w:left="450"/>
        <w:rPr>
          <w:rStyle w:val="spandegree"/>
          <w:b w:val="0"/>
          <w:sz w:val="26"/>
          <w:szCs w:val="26"/>
        </w:rPr>
      </w:pPr>
      <w:r>
        <w:rPr>
          <w:rStyle w:val="spandegree"/>
          <w:b w:val="0"/>
          <w:sz w:val="26"/>
          <w:szCs w:val="26"/>
        </w:rPr>
        <w:t>Operated Cleaver Brooks watertube and firetube boilers, Air compressors, centrifugal pumps, HVAC, Lister engine and diesel engine systems.</w:t>
      </w:r>
    </w:p>
    <w:p w:rsidR="00E64EA9" w:rsidRDefault="00E64EA9" w:rsidP="00E64EA9">
      <w:pPr>
        <w:pStyle w:val="divdocumentsinglecolumn"/>
        <w:tabs>
          <w:tab w:val="right" w:pos="11220"/>
        </w:tabs>
        <w:spacing w:before="280" w:line="400" w:lineRule="atLeast"/>
        <w:rPr>
          <w:sz w:val="26"/>
          <w:szCs w:val="26"/>
        </w:rPr>
      </w:pPr>
      <w:r>
        <w:rPr>
          <w:rStyle w:val="spandegree"/>
          <w:sz w:val="26"/>
          <w:szCs w:val="26"/>
        </w:rPr>
        <w:t>Practical Elements of Mechanical Engineering</w:t>
      </w:r>
      <w:r>
        <w:rPr>
          <w:rStyle w:val="span"/>
          <w:sz w:val="26"/>
          <w:szCs w:val="26"/>
        </w:rPr>
        <w:t>: Applied Sciences</w:t>
      </w:r>
      <w:r>
        <w:rPr>
          <w:rStyle w:val="singlecolumnspanpaddedlinenth-child1"/>
          <w:sz w:val="26"/>
          <w:szCs w:val="26"/>
        </w:rPr>
        <w:t xml:space="preserve"> </w:t>
      </w:r>
      <w:r>
        <w:rPr>
          <w:rStyle w:val="datesWrapper"/>
          <w:sz w:val="26"/>
          <w:szCs w:val="26"/>
        </w:rPr>
        <w:tab/>
      </w:r>
      <w:r>
        <w:rPr>
          <w:rStyle w:val="span"/>
          <w:sz w:val="26"/>
          <w:szCs w:val="26"/>
        </w:rPr>
        <w:t>April 2016</w:t>
      </w:r>
      <w:r>
        <w:rPr>
          <w:rStyle w:val="datesWrapper"/>
          <w:sz w:val="26"/>
          <w:szCs w:val="26"/>
        </w:rPr>
        <w:t xml:space="preserve"> </w:t>
      </w:r>
    </w:p>
    <w:p w:rsidR="00E64EA9" w:rsidRDefault="00E64EA9" w:rsidP="00E64EA9">
      <w:pPr>
        <w:pStyle w:val="spanpaddedline"/>
        <w:spacing w:line="400" w:lineRule="atLeast"/>
        <w:rPr>
          <w:sz w:val="26"/>
          <w:szCs w:val="26"/>
        </w:rPr>
      </w:pPr>
      <w:r>
        <w:rPr>
          <w:rStyle w:val="spancompanyname"/>
          <w:sz w:val="26"/>
          <w:szCs w:val="26"/>
        </w:rPr>
        <w:t>Fanshawe College</w:t>
      </w:r>
      <w:r>
        <w:rPr>
          <w:rStyle w:val="span"/>
          <w:sz w:val="26"/>
          <w:szCs w:val="26"/>
        </w:rPr>
        <w:t xml:space="preserve"> - London, ON</w:t>
      </w:r>
    </w:p>
    <w:p w:rsidR="00E64EA9" w:rsidRDefault="00E64EA9" w:rsidP="00E64EA9">
      <w:pPr>
        <w:pStyle w:val="p"/>
        <w:spacing w:line="400" w:lineRule="atLeast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GPA: 3.43/4.0</w:t>
      </w:r>
    </w:p>
    <w:p w:rsidR="00E64EA9" w:rsidRDefault="00E64EA9" w:rsidP="00E64EA9">
      <w:pPr>
        <w:pStyle w:val="p"/>
        <w:numPr>
          <w:ilvl w:val="0"/>
          <w:numId w:val="8"/>
        </w:numPr>
        <w:spacing w:line="400" w:lineRule="atLeast"/>
        <w:ind w:left="45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 xml:space="preserve">As a part of the course curriculum, I got an intense technical training on all the mechanical engineering aspects </w:t>
      </w:r>
      <w:r w:rsidRPr="00AC3CF9">
        <w:rPr>
          <w:rStyle w:val="span"/>
          <w:sz w:val="26"/>
          <w:szCs w:val="26"/>
        </w:rPr>
        <w:t>with a major emphasis on laboratory work</w:t>
      </w:r>
      <w:r>
        <w:rPr>
          <w:rStyle w:val="span"/>
          <w:sz w:val="26"/>
          <w:szCs w:val="26"/>
        </w:rPr>
        <w:t xml:space="preserve"> such as </w:t>
      </w:r>
      <w:r w:rsidRPr="00AC3CF9">
        <w:rPr>
          <w:rStyle w:val="span"/>
          <w:sz w:val="26"/>
          <w:szCs w:val="26"/>
        </w:rPr>
        <w:t>Metallography, hardness testing, tensile testing, impact testing and heat treatment was performed on carbon steel, alloy steel, cast iron, aluminum alloys and copper alloys.</w:t>
      </w:r>
    </w:p>
    <w:p w:rsidR="00E64EA9" w:rsidRDefault="00E64EA9" w:rsidP="00E64EA9">
      <w:pPr>
        <w:pStyle w:val="divdocumentsinglecolumn"/>
        <w:tabs>
          <w:tab w:val="right" w:pos="11220"/>
        </w:tabs>
        <w:spacing w:before="280" w:line="400" w:lineRule="atLeast"/>
        <w:rPr>
          <w:sz w:val="26"/>
          <w:szCs w:val="26"/>
        </w:rPr>
      </w:pPr>
      <w:r>
        <w:rPr>
          <w:rStyle w:val="spandegree"/>
          <w:sz w:val="26"/>
          <w:szCs w:val="26"/>
        </w:rPr>
        <w:t>Bachelor of Engineering</w:t>
      </w:r>
      <w:r>
        <w:rPr>
          <w:rStyle w:val="span"/>
          <w:sz w:val="26"/>
          <w:szCs w:val="26"/>
        </w:rPr>
        <w:t>: Mechanical Engineering</w:t>
      </w:r>
      <w:r>
        <w:rPr>
          <w:rStyle w:val="singlecolumnspanpaddedlinenth-child1"/>
          <w:sz w:val="26"/>
          <w:szCs w:val="26"/>
        </w:rPr>
        <w:t xml:space="preserve"> </w:t>
      </w:r>
      <w:r>
        <w:rPr>
          <w:rStyle w:val="datesWrapper"/>
          <w:sz w:val="26"/>
          <w:szCs w:val="26"/>
        </w:rPr>
        <w:tab/>
      </w:r>
      <w:r>
        <w:rPr>
          <w:rStyle w:val="span"/>
          <w:sz w:val="26"/>
          <w:szCs w:val="26"/>
        </w:rPr>
        <w:t>April 2012</w:t>
      </w:r>
      <w:r>
        <w:rPr>
          <w:rStyle w:val="datesWrapper"/>
          <w:sz w:val="26"/>
          <w:szCs w:val="26"/>
        </w:rPr>
        <w:t xml:space="preserve"> </w:t>
      </w:r>
    </w:p>
    <w:p w:rsidR="00E64EA9" w:rsidRDefault="00E64EA9" w:rsidP="00E64EA9">
      <w:pPr>
        <w:pStyle w:val="spanpaddedline"/>
        <w:spacing w:line="400" w:lineRule="atLeast"/>
        <w:rPr>
          <w:sz w:val="26"/>
          <w:szCs w:val="26"/>
        </w:rPr>
      </w:pPr>
      <w:r>
        <w:rPr>
          <w:rStyle w:val="spancompanyname"/>
          <w:sz w:val="26"/>
          <w:szCs w:val="26"/>
        </w:rPr>
        <w:t>Visvesvaraya Technological University</w:t>
      </w:r>
    </w:p>
    <w:p w:rsidR="00E64EA9" w:rsidRDefault="00E64EA9" w:rsidP="00E64EA9">
      <w:pPr>
        <w:pStyle w:val="ulli"/>
        <w:numPr>
          <w:ilvl w:val="0"/>
          <w:numId w:val="4"/>
        </w:numPr>
        <w:spacing w:line="400" w:lineRule="atLeast"/>
        <w:ind w:left="3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Overall class: First Class </w:t>
      </w:r>
    </w:p>
    <w:p w:rsidR="008C74B0" w:rsidRDefault="00416279">
      <w:pPr>
        <w:pStyle w:val="divdocumentdivsectiontitle"/>
        <w:pBdr>
          <w:bottom w:val="single" w:sz="8" w:space="3" w:color="C00000"/>
        </w:pBdr>
        <w:spacing w:before="280" w:after="140"/>
        <w:rPr>
          <w:b/>
          <w:bCs/>
        </w:rPr>
      </w:pPr>
      <w:bookmarkStart w:id="0" w:name="_GoBack"/>
      <w:bookmarkEnd w:id="0"/>
      <w:r>
        <w:rPr>
          <w:b/>
          <w:bCs/>
        </w:rPr>
        <w:t>W</w:t>
      </w:r>
      <w:r w:rsidR="00964972">
        <w:rPr>
          <w:b/>
          <w:bCs/>
        </w:rPr>
        <w:t>ork History</w:t>
      </w:r>
    </w:p>
    <w:p w:rsidR="008C74B0" w:rsidRDefault="00964972">
      <w:pPr>
        <w:pStyle w:val="divdocumentsinglecolumn"/>
        <w:tabs>
          <w:tab w:val="right" w:pos="11220"/>
        </w:tabs>
        <w:spacing w:line="400" w:lineRule="atLeast"/>
        <w:rPr>
          <w:sz w:val="26"/>
          <w:szCs w:val="26"/>
        </w:rPr>
      </w:pPr>
      <w:r>
        <w:rPr>
          <w:rStyle w:val="spanjobtitle"/>
          <w:sz w:val="26"/>
          <w:szCs w:val="26"/>
        </w:rPr>
        <w:t>Jr. Engineer</w:t>
      </w:r>
      <w:r>
        <w:rPr>
          <w:rStyle w:val="singlecolumnspanpaddedlinenth-child1"/>
          <w:sz w:val="26"/>
          <w:szCs w:val="26"/>
        </w:rPr>
        <w:t xml:space="preserve"> </w:t>
      </w:r>
      <w:r>
        <w:rPr>
          <w:rStyle w:val="datesWrapper"/>
          <w:sz w:val="26"/>
          <w:szCs w:val="26"/>
        </w:rPr>
        <w:tab/>
        <w:t xml:space="preserve"> </w:t>
      </w:r>
      <w:r>
        <w:rPr>
          <w:rStyle w:val="span"/>
          <w:sz w:val="26"/>
          <w:szCs w:val="26"/>
        </w:rPr>
        <w:t>07/2012 to 08/2015</w:t>
      </w:r>
      <w:r>
        <w:rPr>
          <w:rStyle w:val="datesWrapper"/>
          <w:sz w:val="26"/>
          <w:szCs w:val="26"/>
        </w:rPr>
        <w:t xml:space="preserve"> </w:t>
      </w:r>
    </w:p>
    <w:p w:rsidR="008C74B0" w:rsidRDefault="00964972">
      <w:pPr>
        <w:pStyle w:val="spanpaddedline"/>
        <w:spacing w:line="400" w:lineRule="atLeast"/>
        <w:rPr>
          <w:sz w:val="26"/>
          <w:szCs w:val="26"/>
        </w:rPr>
      </w:pPr>
      <w:r>
        <w:rPr>
          <w:rStyle w:val="spancompanyname"/>
          <w:sz w:val="26"/>
          <w:szCs w:val="26"/>
        </w:rPr>
        <w:t>Elster-Instromet India</w:t>
      </w:r>
      <w:r>
        <w:rPr>
          <w:sz w:val="26"/>
          <w:szCs w:val="26"/>
        </w:rPr>
        <w:t xml:space="preserve"> 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lastRenderedPageBreak/>
        <w:t>Coordinated all aspects of production, including selection of manufacturing methods, fabrication</w:t>
      </w:r>
      <w:r w:rsidR="00317F99">
        <w:rPr>
          <w:rStyle w:val="span"/>
          <w:sz w:val="26"/>
          <w:szCs w:val="26"/>
        </w:rPr>
        <w:t xml:space="preserve">, quality </w:t>
      </w:r>
      <w:r w:rsidR="00275B95">
        <w:rPr>
          <w:rStyle w:val="span"/>
          <w:sz w:val="26"/>
          <w:szCs w:val="26"/>
        </w:rPr>
        <w:t>testing</w:t>
      </w:r>
      <w:r>
        <w:rPr>
          <w:rStyle w:val="span"/>
          <w:sz w:val="26"/>
          <w:szCs w:val="26"/>
        </w:rPr>
        <w:t xml:space="preserve"> a</w:t>
      </w:r>
      <w:r w:rsidR="00CB2808">
        <w:rPr>
          <w:rStyle w:val="span"/>
          <w:sz w:val="26"/>
          <w:szCs w:val="26"/>
        </w:rPr>
        <w:t>nd operation for natural gas metering skids and pressure vessels.</w:t>
      </w:r>
    </w:p>
    <w:p w:rsidR="00CF63E8" w:rsidRDefault="00CF63E8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 xml:space="preserve">Carried out preventive and breakdown maintenances. </w:t>
      </w:r>
    </w:p>
    <w:p w:rsidR="00964972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Worked with Natural gas flow metering systems.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Read and interpreted blueprints, technical drawings, schematics and computer-generated reports.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Specified system components and directed product modifications to ensure conformance with engineering design and performance specifications.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Performed on-site field surveys and wrote technical narratives in an efficient and timely manner.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Created Bills of Materials (BOM).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Interacted daily with the clients to interpret their needs and requirements and represent them in the field.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Cooperated and communicated effectively with project manager and other project Participants to aid and technical support.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Reviewed engineering deliverables and initiate appropriate corrective actions.</w:t>
      </w:r>
    </w:p>
    <w:p w:rsidR="008C74B0" w:rsidRDefault="00964972">
      <w:pPr>
        <w:pStyle w:val="ulli"/>
        <w:numPr>
          <w:ilvl w:val="0"/>
          <w:numId w:val="3"/>
        </w:numPr>
        <w:spacing w:line="400" w:lineRule="atLeast"/>
        <w:ind w:left="460" w:hanging="2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Developed work-flow charts and diagrams to ensure production team compliance with client deadlines.</w:t>
      </w:r>
    </w:p>
    <w:p w:rsidR="00AC3CF9" w:rsidRDefault="00AC3CF9" w:rsidP="007F0806">
      <w:pPr>
        <w:pStyle w:val="ulli"/>
        <w:spacing w:line="400" w:lineRule="atLeast"/>
        <w:rPr>
          <w:rStyle w:val="span"/>
          <w:sz w:val="26"/>
          <w:szCs w:val="26"/>
        </w:rPr>
      </w:pPr>
    </w:p>
    <w:p w:rsidR="00434C5F" w:rsidRDefault="00434C5F" w:rsidP="00434C5F">
      <w:pPr>
        <w:pStyle w:val="divdocumentdivsectiontitle"/>
        <w:pBdr>
          <w:bottom w:val="single" w:sz="8" w:space="3" w:color="C00000"/>
        </w:pBdr>
        <w:spacing w:before="280" w:after="140"/>
        <w:rPr>
          <w:b/>
          <w:bCs/>
        </w:rPr>
      </w:pPr>
      <w:r>
        <w:rPr>
          <w:b/>
          <w:bCs/>
        </w:rPr>
        <w:t>REFERENCES</w:t>
      </w:r>
    </w:p>
    <w:p w:rsidR="00434C5F" w:rsidRDefault="00434C5F" w:rsidP="00434C5F">
      <w:pPr>
        <w:pStyle w:val="ulli"/>
        <w:numPr>
          <w:ilvl w:val="0"/>
          <w:numId w:val="8"/>
        </w:numPr>
        <w:spacing w:line="400" w:lineRule="atLeast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Mr. Salil Nanda</w:t>
      </w:r>
    </w:p>
    <w:p w:rsidR="00434C5F" w:rsidRDefault="00434C5F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Instructor</w:t>
      </w:r>
    </w:p>
    <w:p w:rsidR="00434C5F" w:rsidRDefault="00434C5F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Southern Alberta Institute of Technology</w:t>
      </w:r>
    </w:p>
    <w:p w:rsidR="00434C5F" w:rsidRDefault="00416279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  <w:hyperlink r:id="rId5" w:history="1">
        <w:r w:rsidR="00434C5F" w:rsidRPr="00D02E51">
          <w:rPr>
            <w:rStyle w:val="Hyperlink"/>
            <w:sz w:val="26"/>
            <w:szCs w:val="26"/>
          </w:rPr>
          <w:t>Salil.nanda@sait.ca</w:t>
        </w:r>
      </w:hyperlink>
    </w:p>
    <w:p w:rsidR="00434C5F" w:rsidRDefault="00434C5F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</w:p>
    <w:p w:rsidR="00434C5F" w:rsidRDefault="00434C5F" w:rsidP="00434C5F">
      <w:pPr>
        <w:pStyle w:val="ulli"/>
        <w:numPr>
          <w:ilvl w:val="0"/>
          <w:numId w:val="8"/>
        </w:numPr>
        <w:spacing w:line="400" w:lineRule="atLeast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Mr. David Quintillio</w:t>
      </w:r>
    </w:p>
    <w:p w:rsidR="00434C5F" w:rsidRDefault="00434C5F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Instructor</w:t>
      </w:r>
    </w:p>
    <w:p w:rsidR="00434C5F" w:rsidRDefault="00434C5F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  <w:r>
        <w:rPr>
          <w:rStyle w:val="span"/>
          <w:sz w:val="26"/>
          <w:szCs w:val="26"/>
        </w:rPr>
        <w:t>Southern Alberta Institute of Technology</w:t>
      </w:r>
    </w:p>
    <w:p w:rsidR="00434C5F" w:rsidRDefault="00416279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  <w:hyperlink r:id="rId6" w:history="1">
        <w:r w:rsidR="00434C5F" w:rsidRPr="00D02E51">
          <w:rPr>
            <w:rStyle w:val="Hyperlink"/>
            <w:sz w:val="26"/>
            <w:szCs w:val="26"/>
          </w:rPr>
          <w:t>dave.quintilio@sait.ca</w:t>
        </w:r>
      </w:hyperlink>
    </w:p>
    <w:p w:rsidR="00434C5F" w:rsidRDefault="00434C5F" w:rsidP="00434C5F">
      <w:pPr>
        <w:pStyle w:val="ulli"/>
        <w:spacing w:line="400" w:lineRule="atLeast"/>
        <w:ind w:left="720"/>
        <w:rPr>
          <w:rStyle w:val="span"/>
          <w:sz w:val="26"/>
          <w:szCs w:val="26"/>
        </w:rPr>
      </w:pPr>
    </w:p>
    <w:sectPr w:rsidR="00434C5F">
      <w:pgSz w:w="12240" w:h="15840"/>
      <w:pgMar w:top="640" w:right="500" w:bottom="64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3B00F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68EB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C658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D26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F4D5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F21F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769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22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22C0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38A8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A680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903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D8D3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EC9B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3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9AC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3C33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FCB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4769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4C43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EC42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BE1E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3A9A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18E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8246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8874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B03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7E49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7E4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80AB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B2D3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7804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B66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3ED7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F656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0E62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492D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764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808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0C8A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E03B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9C8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D83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DE81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26FA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B0E5608"/>
    <w:multiLevelType w:val="hybridMultilevel"/>
    <w:tmpl w:val="4CE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46F70"/>
    <w:multiLevelType w:val="hybridMultilevel"/>
    <w:tmpl w:val="2AE8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245E4"/>
    <w:multiLevelType w:val="hybridMultilevel"/>
    <w:tmpl w:val="1020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81395"/>
    <w:multiLevelType w:val="hybridMultilevel"/>
    <w:tmpl w:val="BBC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B0"/>
    <w:rsid w:val="0003093B"/>
    <w:rsid w:val="0014254F"/>
    <w:rsid w:val="00233B3D"/>
    <w:rsid w:val="00275B95"/>
    <w:rsid w:val="002C0725"/>
    <w:rsid w:val="002C6219"/>
    <w:rsid w:val="00317F99"/>
    <w:rsid w:val="004115E0"/>
    <w:rsid w:val="00416279"/>
    <w:rsid w:val="00434C5F"/>
    <w:rsid w:val="007F0806"/>
    <w:rsid w:val="00822284"/>
    <w:rsid w:val="008A57B8"/>
    <w:rsid w:val="008C74B0"/>
    <w:rsid w:val="008D0EE3"/>
    <w:rsid w:val="00964972"/>
    <w:rsid w:val="00A65799"/>
    <w:rsid w:val="00AC3CF9"/>
    <w:rsid w:val="00CB2808"/>
    <w:rsid w:val="00CF63E8"/>
    <w:rsid w:val="00DD69D9"/>
    <w:rsid w:val="00E64EA9"/>
    <w:rsid w:val="00F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09D6"/>
  <w15:docId w15:val="{83120242-5F2F-415B-9D4B-42536FF7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00" w:lineRule="atLeast"/>
      <w:jc w:val="right"/>
    </w:pPr>
    <w:rPr>
      <w:b/>
      <w:bCs/>
      <w:caps/>
      <w:sz w:val="62"/>
      <w:szCs w:val="62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namespanlName">
    <w:name w:val="div_name_span_lName"/>
    <w:basedOn w:val="DefaultParagraphFont"/>
    <w:rPr>
      <w:color w:val="C0000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3" w:color="auto"/>
        <w:left w:val="none" w:sz="0" w:space="5" w:color="auto"/>
        <w:bottom w:val="none" w:sz="0" w:space="3" w:color="auto"/>
        <w:right w:val="none" w:sz="0" w:space="5" w:color="auto"/>
      </w:pBdr>
      <w:shd w:val="clear" w:color="auto" w:fill="000000"/>
      <w:spacing w:line="520" w:lineRule="atLeast"/>
      <w:jc w:val="right"/>
    </w:pPr>
    <w:rPr>
      <w:b/>
      <w:bCs/>
      <w:color w:val="FFFFFF"/>
      <w:shd w:val="clear" w:color="auto" w:fill="000000"/>
    </w:rPr>
  </w:style>
  <w:style w:type="character" w:customStyle="1" w:styleId="divaddressCharacter">
    <w:name w:val="div_address Character"/>
    <w:basedOn w:val="divCharacter"/>
    <w:rPr>
      <w:b/>
      <w:bCs/>
      <w:color w:val="FFFFFF"/>
      <w:sz w:val="24"/>
      <w:szCs w:val="24"/>
      <w:bdr w:val="none" w:sz="0" w:space="0" w:color="auto"/>
      <w:shd w:val="clear" w:color="auto" w:fill="000000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table">
    <w:name w:val="div_document_table"/>
    <w:basedOn w:val="TableNormal"/>
    <w:tblPr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  <w:pPr>
      <w:pBdr>
        <w:bottom w:val="none" w:sz="0" w:space="3" w:color="auto"/>
      </w:pBdr>
    </w:pPr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434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.quintilio@sait.ca" TargetMode="External"/><Relationship Id="rId5" Type="http://schemas.openxmlformats.org/officeDocument/2006/relationships/hyperlink" Target="mailto:Salil.nanda@sait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DHRUVIT PATEL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DHRUVIT PATEL</dc:title>
  <dc:creator>Dell</dc:creator>
  <cp:lastModifiedBy>Dhruvit Patel</cp:lastModifiedBy>
  <cp:revision>9</cp:revision>
  <dcterms:created xsi:type="dcterms:W3CDTF">2019-07-21T02:19:00Z</dcterms:created>
  <dcterms:modified xsi:type="dcterms:W3CDTF">2019-08-15T19:56:00Z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CKSO">
    <vt:lpwstr>rreIPIfKIrfOX8CE8++W1oY4lKxP3mHvhmKP15wAYjYxV0rddMc85Sn1HKd6J5/8hdvoS4RX9dJrgYVF2b1nVolJvmnfKyvprKKExZ42aouP/g1N2Hpk3QcSNQKaXxqo/lQ8EeVKliuzD4lw7g6Ch7WMSntStb1A7LqRUMQRCNP/DT1F+2PLtLCvNdNCPjQnOCHxXVzeC4ezEfRz1AQZNpanCUC8w48ysDHCeqTGluBDOWvsWdo4G7OGvtVbGY4</vt:lpwstr>
  </property>
  <property fmtid="{D5CDD505-2E9C-101B-9397-08002B2CF9AE}" pid="3" name="2UuOJ">
    <vt:lpwstr>IBK+pe7Bo84A1kK0M1vE609B5CnbO3ZUfE57kGU47gn3DH/yaSwon0s7/Yr27xqnZEPFcuZCdRisEqviF2/wolXu2VktqToQmAjkZzzCAGeqa76a3KhCgp7Jsjo1PVPtMoSzKw5SxIalIT77PrHpHvC0Uit2EOrJ1+ilnxEyttZ3YISbFT/Qan3CNnwD9qPOqr3svosec3aht8E84hRZ+oABduRiegqQTv7Hz9VMpXflzUEHyUIsizQws/rw4PM</vt:lpwstr>
  </property>
  <property fmtid="{D5CDD505-2E9C-101B-9397-08002B2CF9AE}" pid="4" name="8H9by">
    <vt:lpwstr>O/D96qIPa3CQr45VSwh7DVap80wK8r1nPyvJzzcP6HuPS6trO5Rp2DZbKSVDbAg9+JHNjp2atkF4XEtUak2yP6J4kWlmjnzU3bZ2EgziJV93X1kvUQ6pHwesF5flcLv/M2k84acBSlZn7hVcCRvGrLjQtojR7wjKYEHceRZDsaEpOGnB2F9WKJlgR6hIxuDdOA3UogJXrRwu5VLvxXkJIhdCIY2n1Lyebqsnf+Kqtlf6RebzRQnPqvVYlFFgphR</vt:lpwstr>
  </property>
  <property fmtid="{D5CDD505-2E9C-101B-9397-08002B2CF9AE}" pid="5" name="8HPKO">
    <vt:lpwstr>bTPdqsgqzLwwDdwpfheYLhBcoNmFnFF8/Nl90QwBh19oHsZvDkzjNl/o0OCknJafRV2BUKKowtz5LZX3aphtgiy7Zh4IfkJSpMvzET7v6GVAoi4NN8YKTPHZhZ9zkHAGBquHGPF1g1ReOWWGoyZ7CTeHrxKo3WKr7H3T0rNkw/Hj6dd94VX4eaGlA6/RLNKbqovlJ/LfV3ErsSJs7j3brqErJ+o2dxXCWN4BpqvqdMaXHEkoTigPS1189ZsYzIJ</vt:lpwstr>
  </property>
  <property fmtid="{D5CDD505-2E9C-101B-9397-08002B2CF9AE}" pid="6" name="aD4r7">
    <vt:lpwstr>QmLA9EzcRSaDwUnpcC817lOT6Wf2OI/kMSWtHxw/mEZIOFrsQT6YqSEWYVncfAxWx5qg0XrzBh6vb5nWHWiJ1jwPKAi01CravNHmAjZjsvVOzh2AgcVHwJg7QZbakX/SGbe9gdUTpA/tndt6CTrnbeecIcJ2orUUFqkNHPOXoPTgzguGiCEupUpnkO6JfK6j88BIbF+QSiln3fcAzHGCJRgEZRixR2tWQYhJTlX4Mo9LKs0a1szt6Lq6q5m2syt</vt:lpwstr>
  </property>
  <property fmtid="{D5CDD505-2E9C-101B-9397-08002B2CF9AE}" pid="7" name="cMsSe">
    <vt:lpwstr>hwBlwfWQRly3Mv1c9eC2Uzkg3++n0Oci99uevknELOw5HpScsngwDdBbWYtecAdR70NaeWEq57+vho1U8kDQsQjucZ5DhlEtaEomSs57Na1lx0VuXBrAeC4HDoaINT0JT72jrwpCl06ruAhAk8irn2hZb1o+tOBEkWPABVlSehJqo02qxj47+KiQpVQCkuzwDJEtWA4vLLYY8AYMq9KJcYarbtryglRlpPTMosCs4F1tSYPmO4tf4gOn+rFEjuD</vt:lpwstr>
  </property>
  <property fmtid="{D5CDD505-2E9C-101B-9397-08002B2CF9AE}" pid="8" name="dSwLz">
    <vt:lpwstr>YJiuyIlhBCV8QppLMHD1F1nS7C/UnrYl4Z89NYkWX2zdSA85sQNxiWBOz0To7bA025FLLaUTOMlpxqsOYUFqWUtCpEKgBWD4qijhVWQmscTqTcA+lUpCULaRc4SJLsZf75Jy9ofmeqoaQXHrXbf4QnVKKAx/5bLvADObY3UxmhbCrWdjt9ms3nrHIfMXKAcuXepZjraGy1wiBTR3lJuxqqg5QPlny/t4cmSy950AnHhTr+JR3torhj6UKo2UuOJ</vt:lpwstr>
  </property>
  <property fmtid="{D5CDD505-2E9C-101B-9397-08002B2CF9AE}" pid="9" name="FEjuD">
    <vt:lpwstr>k9YCmHc02hSljpAjoaI04/LJnjSQIGbNN0Sn6rbm30BFd/ad+ya+g631KRjOwWCYe3M+wqLtvNKdv3YHSDiHPkE8eKgKK6G+EfXHwiqTiqIALjA+6VaOXGgKnHKAzD1qrbc60rFB/9RDmPRxpidzNDbRP3piylLHGtv3aqO9MfCWt0X/+Sr0Xrgm4UqSSSuvKlknmLgv2iWzlmi57CAlV4t+ORCN/xxvVDfZeltjY/y0NktM0AgyRCRgIwpSySY</vt:lpwstr>
  </property>
  <property fmtid="{D5CDD505-2E9C-101B-9397-08002B2CF9AE}" pid="10" name="FgphR">
    <vt:lpwstr>uhr9UmzoKECTj/gWwzeCx9AitzRJZJRE6SOWs7Q/BvJZMgZUfHLAuOS1fjDr8n6zekc3+vkP+diFpM5DQrOlOIlA/ju8OejN8XDVLKmQoRZTs/5jb8nh+N2QNL5vzsIYfBXjhH2dm1hf0zIs9wQP50n87NRaqHmfiYwCJIwX7y1gxMfm6nPyyhIdVWieXJiJ6uy7chIg6PP2MR5IOrTRgJkfhnbDoOdDj5jF6FYtY7yRCXAAJocb4vJj2egsJeZ</vt:lpwstr>
  </property>
  <property fmtid="{D5CDD505-2E9C-101B-9397-08002B2CF9AE}" pid="11" name="fnCJX">
    <vt:lpwstr>VtDgLomQm5WJ+gMIAmRxJFt0WcGXbYqPD/pYZkHFHCaQ16XMo/rcYubuTA9eUEfbwUbXbgxjbu8ADq7sB4Iu36QyhTVSvhP/55BYtiJ87L1Crz3v7UJEfKjdc7wKO+FxT54nRdnhOMiGIWcLjt+mtaGo1/CoHB+zemfFEVP84c82kx6DXMClEI+ri33EW5CPxUhOVbhK2c3OJiegMwMk4zMNGwEH1LJTZlAf7N8Bb0UEhiR0ki1I4uwwemKgO6a</vt:lpwstr>
  </property>
  <property fmtid="{D5CDD505-2E9C-101B-9397-08002B2CF9AE}" pid="12" name="GFrvy">
    <vt:lpwstr>4txBqdxzzELsPuFhkUrnl2J0/vrQE98OXgsau2j7/+29tlKJqvE/oykIXOK/PkHGVJKP5qx+nLWh9K5je/SF/Y8eqWIw2Ssu9kf4PMJ1LFja7BbLLc+/OBC49bgWPCFP8MUUEirPCSid2bZAp/esFH8fB7z+VnloWuI0BxCuDRkL+D8899iBY7lGoDbeajTf7SZB1b7Fs9D8P++x9fw/NeTB4AAA==</vt:lpwstr>
  </property>
  <property fmtid="{D5CDD505-2E9C-101B-9397-08002B2CF9AE}" pid="13" name="gsJeZ">
    <vt:lpwstr>3CLSgApikRxuK1pall/hEA1VDRz4f0AqnyWlGsp93GWNm/IT4OQV7x3vb7DPQBb85463fwUvZtXmU8yz3CXjYqpPavsX/l72acLavfAEDJjDRBUhuQ7JkvQhYh93qrfLbzvINOLlf5T+9alNFX/gxU4qFDjTL2/ZvXLWREtOMEwz335BgWKhYTqqs3sHKt7wX7GpBVDsXIN6eY1QGbnrtPYNsGOVahe9gGqZT3Gb536ShWm8Gb6Wp24SLOOt5yj</vt:lpwstr>
  </property>
  <property fmtid="{D5CDD505-2E9C-101B-9397-08002B2CF9AE}" pid="14" name="hZ1Bh">
    <vt:lpwstr>h7pcHiQbFfzgjZTDU4HlGBVhfOx8xVHM6wky3lnXUZBfyZ6D9POFqaah+dVGOxclBP3B1LsxJNHCos2tyt2F6STlBXl6c5+ZTaG44Hp2VlFm0l2lMjyW82bYCmP+udcR61JwJY7Aw1vvA0wfNerCDKAlD1qfoAGT+ZpmcP7+KHnBuSIS60VzggwJUN63zQqoehae3NuA78vX01BGJPCXzzrRyMgERswq26hM6c4kxJrhQF0nAruZJVlr678HPKO</vt:lpwstr>
  </property>
  <property fmtid="{D5CDD505-2E9C-101B-9397-08002B2CF9AE}" pid="15" name="KgO6a">
    <vt:lpwstr>fRPw7jMIHwiKUdio217OmkR8XFd56Egfxbs+fpv+M1nrv9XT1NgVsBm3YYl94NwE90NeV5UrHbfgXgx+yv/nT9EcRV4I7jy3MbfJPMV5+vIWv0+C4L2kHdnHGR2LCA1Xm3d+Mxpa2sTCgfz8vLgOUXRVvwe1aOvJxN87k8xNrDVWD+2tUK2CORofK0vxRAxXXxndVHHIiBtZOR+ekGbuDZx2xv9WSjr0vRbBGuhmcpQP28Zlg+HgBUE1BtdSwLz</vt:lpwstr>
  </property>
  <property fmtid="{D5CDD505-2E9C-101B-9397-08002B2CF9AE}" pid="16" name="kyG2C">
    <vt:lpwstr>2mhMf2bfK9HS9p2fBlk22NFv65LPhEcJdWnzrz9xmRYX+k0EPe4URiJU8VfYNCknOuV0ZHo55HrZ6GnrMONwKYDTtUXRFo8+dYV0XmgRaiUL4aNmGj6aGWHv+7PUyTPMhniOodweXkX4t2OB5o/6gpUWgBqlbwS4ffal/VItFX4Fdrfvy5otDrJhas3nJmTKacciX7qPH4NBZv8Zovw+B2p/zGphqivjqEjfG6X4PLxB8OzlDnTjpxuDdOQv3cM</vt:lpwstr>
  </property>
  <property fmtid="{D5CDD505-2E9C-101B-9397-08002B2CF9AE}" pid="17" name="LTdOq">
    <vt:lpwstr>Wr8FxE8HUR9yMCAHT6bFqzaH736ME1pfKcvTe/oriO1P+SAwioCYuB16Uzro3Cc0TpAFozxOA/7ofD6lJyqhlM1C9IONReHkGqatrQ+hiNUOSM0mJHgPqjBo3QnV1N+TQJM/9gRfqcHBkvLiLzaotOFmp8NZn0XaovxHYEMmwuAScVIlFuKESwZne9gtkFLsYsEsFg17CtFjyLMJfu9yRRQP1Tqdz3Xb8wE1kt4IAMiiQLsrjQVMDVvZGvcMsSe</vt:lpwstr>
  </property>
  <property fmtid="{D5CDD505-2E9C-101B-9397-08002B2CF9AE}" pid="18" name="m2syt">
    <vt:lpwstr>Wst2ArEG3HSPWemtFOOxQNyqaV7PBy5xKkMfB4AJ+I+e42owdQMwsb8k5WU1ihsTI7OoPhhW0S8P3+nf4xLCVGyEewGnG+Hc8YAbgB6E8JPv1C8Zn0xOEOJiVDmzdvH19Ul+F9Y7Ki6sQ679sbTQbTFCtJeJL9RL+g+IxtiKKoJnpLEypktkv4j1V3z5q7541f5svK3vnkv/0sUrz1BtqZtvTaHQz2TyXuwiMUIlZNgFMWl9ELeTijX4oE8H9by</vt:lpwstr>
  </property>
  <property fmtid="{D5CDD505-2E9C-101B-9397-08002B2CF9AE}" pid="19" name="Ot5yj">
    <vt:lpwstr>HyNNaftTwAcUf9Yd917Pr0XxNMfvRChR+Fu32Ffgma1QhpTbBBInxfSJc77QFa6k2I0Sn6fN5NpzJhmrUIZ+7AftbdQtEpTGnM/zcQ/inlcB56UduUlZQJYznQwF8aLUmV4JUW9SktLIVFIl+Gpw5CBlNYsmecqAHMf1wfBxqYx1qyQV4wJrl16573qvjDek40+v3jaC1Nk5W8sVR0394WSiWyc7IH16PW08YP6RNVRnuT3+t6IAhgi6PsurXs9</vt:lpwstr>
  </property>
  <property fmtid="{D5CDD505-2E9C-101B-9397-08002B2CF9AE}" pid="20" name="pSySY">
    <vt:lpwstr>c65uD4oebGw7H/T3oX4wjVDsSbtxQ+28PO+ovPxe4xPJoppVo3if6zX6IbTMnerORsQbQ604osm0JNeCxiJXLiOvOwBikvBVcxKlJPFixCgqPz+OhZlbZ/FHhL8r0dLP1ZPTVCOtFVRgcoA8FBlCwHIt9wL6YDEML2jLVqGskKYnUuxhkQQSbzp4N1AwX0ViKNkc+vS8fRyGk81IRwYG5BIkP/ekCHMeaXvhKSNQDw6j1plUdOgtGF5k6irkoXN</vt:lpwstr>
  </property>
  <property fmtid="{D5CDD505-2E9C-101B-9397-08002B2CF9AE}" pid="21" name="Qv3cM">
    <vt:lpwstr>/DkhUeUiDvkwM+z9wLXuhPwbXWycHMb0xFgQvV7fmA+4EHf8IXniIst5s7HjWGqJx3x5iRKFidVGDT4rT292ZVJy3Cr7Df5qthM187CrB+1b3QFwbV+QcLCp3+vbxLmkaUUZVDVy0knoB3kDXSNfk2Hi0SsW+anFtUrVrVXmczaMAi3V3rmI3LSgmBHSTaBZkK9g1Y4aXJuYBvOG7fPx3TdShVf/dQFpnn7vSU/2dYan91rttGX/1WtKzT+CKSO</vt:lpwstr>
  </property>
  <property fmtid="{D5CDD505-2E9C-101B-9397-08002B2CF9AE}" pid="22" name="rkoXN">
    <vt:lpwstr>ngi3dRqml4wc/Tsa7IBXz+NImzfEnuHS0uHjepv3Owykfct1/xPAWixDztR4k/1LveAETx5DDlmWGcansy0pzocws5Fa0HxS1fJvsDyzOcxd1PIfjBRjU47jhN8QDyBazszy1/URGDCiCZij5vjxp8O/V0fgOi7kxzs1RqCEmuq4uBRAtvuAs4q75Zk3xVfza52uwPMflWA5foafuE5EITKmy8llyvgp63SHmAApY0WFzoPNXlg5eJ2KVgaD4r7</vt:lpwstr>
  </property>
  <property fmtid="{D5CDD505-2E9C-101B-9397-08002B2CF9AE}" pid="23" name="RsRmc">
    <vt:lpwstr>HurPgFSrdbIs8jsOvjzhff3j1GwSrsMvYlHinQJeEdi+A2n9XbwtqRQ3Jn7LiqpND/zT/omZR+6Q4Sfts5g2rao3+q9Dty/uKsTnXinf97cWrFI8LBhQ2pp7uamJ7uTVQ4K/6xeX9fqLpL2U97DIVR3jqOR0+tamwZbL+1KYYZpj+mWr+aJmyZCApblOuFfsBhSwIFXuFq1By9AUD6KFY3OsNsrA4rNVK6SAQYL+qDp2DZDnz1HE5ylWfzGFrvy</vt:lpwstr>
  </property>
  <property fmtid="{D5CDD505-2E9C-101B-9397-08002B2CF9AE}" pid="24" name="rw4PM">
    <vt:lpwstr>pgcomxClJOMnkKEKcKy3bgY6zQtXJg8wqoZhdfAzEF6IisK4E+mhYw339bso1EIf38+BP+OXP0EbsDYqixObravxS9PP7k6ad6J0b3wVLVfcRV9Vfm7H2BSbF5iOsYyxi7QEvefNNZcEPl3EIBpusX/h8MjWXa4eent2SajktpmJ6IvMlMiWhLax+a7mAa79G0WdPtCxD0QkCJLdOvIPx8l4meF8gDjuc4f5TsibMmfnkfuJPpWIeHMONqLTdOq</vt:lpwstr>
  </property>
  <property fmtid="{D5CDD505-2E9C-101B-9397-08002B2CF9AE}" pid="25" name="s7nMY">
    <vt:lpwstr>ykmN09Os84Ptp3av9RFTy0C0dq4F1F7fR5Y4EYC04RWrgglZxk4VdEut7sx1kguXhyqs6f19XRINyLwb+Myetx2JFtjweYI9Fa/89etWjF76Ttxtt6ROGI18E17+V0tzNxC+skuxQ1n4ilCu8yHaBXF/Ba3r3cW0B2g7fJebw48TnJHxF7yb50wllaQ7wfLqEtkQ3w+1VysAJ1D32c5wBeDZ7iU8ZIdazEZE/529ozkmTgPM9dMNmNOp4MhZ1Bh</vt:lpwstr>
  </property>
  <property fmtid="{D5CDD505-2E9C-101B-9397-08002B2CF9AE}" pid="26" name="sYzIJ">
    <vt:lpwstr>Ihi15/30n8zoX95T0PKAwwQIr4VQX/jxcXW2V4lBBJnx5XHqBH+9rEUTcLPbyJ+s4Z7F4hcOIgiGBrJqupocKIIvYkI3C9irE6U3I0gUwmFw8VTVQB6t7xwu7vfHN0FZG9nloEY9t0cGF4kUddy3TaoO2zsDahCzccWSk41vctl+MhhwdoEIHOFn8FvXtt/zR9hnSNXdaCBlKGFzDtUD1YmnUwPluEJLUIff3u1Ve+G/bO22VvKQgPLmwrzh/5Z</vt:lpwstr>
  </property>
  <property fmtid="{D5CDD505-2E9C-101B-9397-08002B2CF9AE}" pid="27" name="T0jW8">
    <vt:lpwstr>rUo+sKMlcDPPWeomNZDEm8hoXoAsKZz540zu85BqMj6mYU478ZO3s7KwbU1BAVRUjsVY+3nR9JmJFC60P2NsOh2+M1n6rARvVbrMcirD7y0xOD8g+G4oX1kz/9oMLR/TSTmG6yceAW86yvVhwx7BfyZhEmJVoDdH/cLlM9hd+xPxmWiieYvaKPNK5+BWXX47JD1Oxjbcau0A8SVBmGzeEGuWwPvjkAUtiD9lk0nqdOqxeF61fC03SHDNWzs7nMY</vt:lpwstr>
  </property>
  <property fmtid="{D5CDD505-2E9C-101B-9397-08002B2CF9AE}" pid="28" name="tL93V">
    <vt:lpwstr>2arXtiOK73K9BmlCFFEpId27+ENdgINUI1f8l1Q9LPWHQHeOcoE1iQmAP5R0n9jnR4AXb1Ux4HnYTEVMHLgwPtyNqUldr4z+p/PgOb9lnXgPpUYlI3v8K5OiRpXpFt4EbtUtr1X8Yhajoeu89kjT/duWiFMzbRHyXIOvJcUmqJEXAGvVb1OiWsdMlbBKq6DF1b2kOniGQKWI5eRTF2dy6y5GH8W5CME3uwZnX1AJ2kOEhLAo2YM19ynJTCT0jW8</vt:lpwstr>
  </property>
  <property fmtid="{D5CDD505-2E9C-101B-9397-08002B2CF9AE}" pid="29" name="urXs9">
    <vt:lpwstr>L3oVpuvzrI2b3GuQgwretd/J8IpT9G/6hWVl2VWIAItd/cCAvUs0pywGYpKbtkquUKvTkmobLIwSdGDSgeMfh7N9wnFm4tTNn396xdxSGml7hHF/eJkhNUtYfgQLaMxKBxJbATNYTSQzydnF9ZaYigYA/PV0RPxy5776r+sud/ljanrU41gr+QMQNgocudoJaPGBAdgSsH6VzhPME/B8ENGjb3eJ23omWl2og5ViuFbMDqgae0FXvFdRgrkyG2C</vt:lpwstr>
  </property>
  <property fmtid="{D5CDD505-2E9C-101B-9397-08002B2CF9AE}" pid="30" name="VbGY4">
    <vt:lpwstr>zKJOsW8+60Q95ZBdVfZ1ShPEQZxc114S8rXJ5EZvN/Ll/+HPQcQuItFiMY85w1lNomnk7auCHl8WmszI1ZIoEvdkvDRxjmg8Qjmz4A1hmwc61dby/9ZDH6/o8XPRrOksi55tsWKDGAHc+kj8mGf/97Yvc6+zrRztkEst2GdSOTCSP8szNG5P/wAM4JXIbU5Tasyv38uMvLVclnEr5HSXtC6tggkHKaznD+muLjqiGQtiD/LWd9Xt/wX7yMtL93V</vt:lpwstr>
  </property>
  <property fmtid="{D5CDD505-2E9C-101B-9397-08002B2CF9AE}" pid="31" name="x1ye=">
    <vt:lpwstr>TB4AAB+LCAAAAAAABAAVmDWyrVoARAdEgFvwA9zdyXB3OcDo/305VVB7t6yGEBAchwQB4wmERSgcEzCSolGMZAgMEWBqG5abFKuTW3xN6Cxbc8o2CAcBZrsDoDJK0MsSnbtfwcUPdxe8gpO55mgBmdUcAyUF7tqpJd+tOtOHmAMTl180T/7mkTrihUhB9saO94zqwYLgYeymzxFXw/Jq/+qo1tOjsMIFTRc7F6+BMehFWa3D+o0Zk8bovAfnCJX</vt:lpwstr>
  </property>
  <property fmtid="{D5CDD505-2E9C-101B-9397-08002B2CF9AE}" pid="32" name="zh/5Z">
    <vt:lpwstr>FwEgC64SMlq3XhhpXJrM8jjDq4XGBeWQ2hX7op7J6k/qCBMJavEYPW+EwM4KNxiMIExpAVyc99MHc98etfBMF5aVuKyHJjrNRj+cBPgWYj9KV27cf4CgTU4i0qBkkXRRaLRLbnU1v0RlM7ucw3+BceXqpHI8Gzjd35aowr/Nkc7U+af0X/x+p0/mg1oehkaU1z1WRPsZOrx+4pcjpPxNwqQkEnIkxQjm7ppTCJjSUKeNSdT4s9ierpYfsSRsRmc</vt:lpwstr>
  </property>
  <property fmtid="{D5CDD505-2E9C-101B-9397-08002B2CF9AE}" pid="33" name="_DocHome">
    <vt:i4>390291321</vt:i4>
  </property>
</Properties>
</file>