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C3" w:rsidRPr="00D12AC3" w:rsidRDefault="00D12AC3" w:rsidP="00D12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52"/>
          <w:szCs w:val="52"/>
          <w:lang w:val="en-US"/>
        </w:rPr>
        <w:t>DOMINIQUE N’DRI</w:t>
      </w:r>
    </w:p>
    <w:p w:rsidR="00D12AC3" w:rsidRPr="00D12AC3" w:rsidRDefault="00D12AC3" w:rsidP="00D12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110 Pebble Lane, Fort McMurray, Alberta   T9K 0E3</w:t>
      </w:r>
    </w:p>
    <w:p w:rsidR="00D12AC3" w:rsidRPr="00D12AC3" w:rsidRDefault="00D12AC3" w:rsidP="00D12AC3">
      <w:pPr>
        <w:tabs>
          <w:tab w:val="left" w:pos="1980"/>
          <w:tab w:val="righ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Email:  kouassi5ndri@gmail.com</w:t>
      </w:r>
    </w:p>
    <w:p w:rsidR="00D12AC3" w:rsidRPr="00D12AC3" w:rsidRDefault="00D12AC3" w:rsidP="00D12AC3">
      <w:pPr>
        <w:tabs>
          <w:tab w:val="left" w:pos="1980"/>
          <w:tab w:val="righ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Phone</w:t>
      </w:r>
      <w:proofErr w:type="gramStart"/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:  (</w:t>
      </w:r>
      <w:proofErr w:type="gramEnd"/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780) 607-0231</w:t>
      </w:r>
    </w:p>
    <w:p w:rsidR="00D12AC3" w:rsidRPr="00D12AC3" w:rsidRDefault="00D12AC3" w:rsidP="00D12AC3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en-US"/>
        </w:rPr>
      </w:pPr>
    </w:p>
    <w:p w:rsidR="00D12AC3" w:rsidRPr="00D12AC3" w:rsidRDefault="00D12AC3" w:rsidP="00D12AC3">
      <w:pPr>
        <w:pBdr>
          <w:top w:val="doub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HIGHLIGHTS OF QUALIFICATIONS</w:t>
      </w:r>
    </w:p>
    <w:p w:rsidR="00D12AC3" w:rsidRPr="00D12AC3" w:rsidRDefault="00D12AC3" w:rsidP="00D12AC3">
      <w:pPr>
        <w:tabs>
          <w:tab w:val="righ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val="en-US"/>
        </w:rPr>
      </w:pPr>
    </w:p>
    <w:p w:rsidR="00D12AC3" w:rsidRPr="00D12AC3" w:rsidRDefault="00D12AC3" w:rsidP="00D12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D12AC3">
        <w:rPr>
          <w:rFonts w:ascii="Times New Roman" w:eastAsia="Times New Roman" w:hAnsi="Times New Roman" w:cs="Times New Roman"/>
          <w:b/>
          <w:lang w:val="en-US"/>
        </w:rPr>
        <w:t>– FOURTH CLASS POWER ENGINEER (ABSA Certified) –</w:t>
      </w:r>
    </w:p>
    <w:p w:rsidR="00D12AC3" w:rsidRPr="00D12AC3" w:rsidRDefault="00D12AC3" w:rsidP="00D12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/>
        </w:rPr>
      </w:pPr>
    </w:p>
    <w:p w:rsidR="00D12AC3" w:rsidRPr="00D12AC3" w:rsidRDefault="00D12AC3" w:rsidP="00D12AC3">
      <w:pPr>
        <w:numPr>
          <w:ilvl w:val="0"/>
          <w:numId w:val="2"/>
        </w:numPr>
        <w:tabs>
          <w:tab w:val="num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Successfully completed Third Class Power Engineer Program 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(require steam time prior to ABSA Certification).</w:t>
      </w:r>
    </w:p>
    <w:p w:rsidR="00D12AC3" w:rsidRPr="00D12AC3" w:rsidRDefault="00D12AC3" w:rsidP="00D12AC3">
      <w:pPr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Committed to Safety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; safety first attitude – remain observant and alert at all times.  Ensure all activities are carried out in compliance with government, corporate, and </w:t>
      </w:r>
      <w:proofErr w:type="gramStart"/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site specific</w:t>
      </w:r>
      <w:proofErr w:type="gramEnd"/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safety </w:t>
      </w:r>
      <w:r w:rsidRPr="00D12AC3">
        <w:rPr>
          <w:rFonts w:ascii="Times New Roman" w:eastAsia="Times New Roman" w:hAnsi="Times New Roman" w:cs="Times New Roman"/>
          <w:sz w:val="20"/>
          <w:szCs w:val="20"/>
        </w:rPr>
        <w:t xml:space="preserve">practices, 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policies</w:t>
      </w:r>
      <w:r w:rsidRPr="00D12AC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regulations.  </w:t>
      </w:r>
    </w:p>
    <w:p w:rsidR="00D12AC3" w:rsidRPr="00D12AC3" w:rsidRDefault="00D12AC3" w:rsidP="00D12AC3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Adapt to changing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priorities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; work well under pressure, stay calm and focused.  Ability to prioritize, perform multi-tasks, and adjust to changing demands, demonstrating versatility and adaptability.</w:t>
      </w:r>
    </w:p>
    <w:p w:rsidR="00D12AC3" w:rsidRPr="00D12AC3" w:rsidRDefault="00D12AC3" w:rsidP="00D12AC3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Team player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; commended for working collaboratively in a team environment – positive and enthusiastic, treat others with respect, and always willing to assist team members to ensure deadlines are met and goals achieved.</w:t>
      </w:r>
    </w:p>
    <w:p w:rsidR="00D12AC3" w:rsidRPr="00D12AC3" w:rsidRDefault="00D12AC3" w:rsidP="00D12AC3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Excellent communication and interpersonal skills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; 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bilingual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(fluent in English and French) – proficiency in both written and verbal communication skills.  Interact well with supervisors and team members.  </w:t>
      </w:r>
    </w:p>
    <w:p w:rsidR="00D12AC3" w:rsidRPr="00D12AC3" w:rsidRDefault="00D12AC3" w:rsidP="00D12AC3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Continuous improvement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; determined to succeed – resourceful.  Take advantage of every opportunity to learn and gain knowledge from others’ expertise.  Always interested in opportunities for professional development and skill improvement.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D12AC3" w:rsidRPr="00D12AC3" w:rsidRDefault="00D12AC3" w:rsidP="00D12A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D12AC3" w:rsidRPr="00D12AC3" w:rsidRDefault="00D12AC3" w:rsidP="00D12AC3">
      <w:pPr>
        <w:pBdr>
          <w:top w:val="doub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EDUCATION AND SPECIALIZED TRAINING</w:t>
      </w: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sym w:font="Symbol" w:char="F0B7"/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POWER ENGINEER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D12AC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KEYANO COLLEGE, Fort McMurray, Alberta</w:t>
      </w:r>
    </w:p>
    <w:p w:rsidR="00D12AC3" w:rsidRPr="00D12AC3" w:rsidRDefault="00D12AC3" w:rsidP="00D12AC3">
      <w:pPr>
        <w:tabs>
          <w:tab w:val="left" w:pos="270"/>
          <w:tab w:val="left" w:pos="540"/>
          <w:tab w:val="right" w:pos="10170"/>
        </w:tabs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-</w:t>
      </w:r>
      <w:r w:rsidRPr="00D12AC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Third Class Power Engineer Program</w:t>
      </w:r>
      <w:r w:rsidRPr="00D12AC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(Require steam time prior to ABSA Certification)</w:t>
      </w:r>
      <w:r w:rsidRPr="00D12AC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AUG 2018 – DEC 2018</w:t>
      </w:r>
    </w:p>
    <w:p w:rsidR="00D12AC3" w:rsidRPr="00D12AC3" w:rsidRDefault="00D12AC3" w:rsidP="00D12AC3">
      <w:pPr>
        <w:tabs>
          <w:tab w:val="left" w:pos="270"/>
          <w:tab w:val="left" w:pos="540"/>
          <w:tab w:val="right" w:pos="10170"/>
        </w:tabs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-</w:t>
      </w:r>
      <w:r w:rsidRPr="00D12AC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Fourth Class Power Engineer – ABSA Certified</w:t>
      </w:r>
      <w:r w:rsidRPr="00D12AC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2018</w:t>
      </w:r>
    </w:p>
    <w:p w:rsidR="00D12AC3" w:rsidRPr="00D12AC3" w:rsidRDefault="00D12AC3" w:rsidP="00D12AC3">
      <w:pPr>
        <w:tabs>
          <w:tab w:val="left" w:pos="270"/>
          <w:tab w:val="left" w:pos="540"/>
          <w:tab w:val="righ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en-US"/>
        </w:rPr>
      </w:pPr>
    </w:p>
    <w:p w:rsidR="00D12AC3" w:rsidRPr="00D12AC3" w:rsidRDefault="00D12AC3" w:rsidP="00D12AC3">
      <w:pPr>
        <w:tabs>
          <w:tab w:val="left" w:pos="270"/>
          <w:tab w:val="left" w:pos="4680"/>
          <w:tab w:val="left" w:pos="7470"/>
          <w:tab w:val="right" w:pos="101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sym w:font="Symbol" w:char="F0B7"/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OSSA Basic Safety Orientation (BSO)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CSTS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H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US"/>
        </w:rPr>
        <w:t>2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 Alive</w:t>
      </w:r>
    </w:p>
    <w:p w:rsidR="00D12AC3" w:rsidRPr="00D12AC3" w:rsidRDefault="00D12AC3" w:rsidP="00D12AC3">
      <w:pPr>
        <w:tabs>
          <w:tab w:val="left" w:pos="270"/>
          <w:tab w:val="left" w:pos="540"/>
          <w:tab w:val="left" w:pos="4680"/>
          <w:tab w:val="left" w:pos="7470"/>
          <w:tab w:val="right" w:pos="10170"/>
        </w:tabs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Confined Space Entry / Monitor 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OSSA Fall Protection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Fire Watch</w:t>
      </w:r>
    </w:p>
    <w:p w:rsidR="00D12AC3" w:rsidRPr="00D12AC3" w:rsidRDefault="00D12AC3" w:rsidP="00D12AC3">
      <w:pPr>
        <w:tabs>
          <w:tab w:val="left" w:pos="270"/>
          <w:tab w:val="left" w:pos="540"/>
          <w:tab w:val="left" w:pos="4680"/>
          <w:tab w:val="left" w:pos="7470"/>
          <w:tab w:val="right" w:pos="10170"/>
        </w:tabs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Standard First Aid and CPR Level C with AED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Common Safety Orientation</w:t>
      </w:r>
    </w:p>
    <w:p w:rsidR="00D12AC3" w:rsidRPr="00D12AC3" w:rsidRDefault="00D12AC3" w:rsidP="00D12AC3">
      <w:pPr>
        <w:tabs>
          <w:tab w:val="left" w:pos="270"/>
          <w:tab w:val="left" w:pos="540"/>
          <w:tab w:val="left" w:pos="4230"/>
          <w:tab w:val="left" w:pos="4500"/>
          <w:tab w:val="righ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sym w:font="Symbol" w:char="F0B7"/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GENERAL STUDIES IN ECONOMICS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, UNIVERSITY OF COCODY, Ivory Coast</w:t>
      </w:r>
      <w:r w:rsidRPr="00D12AC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2008 – 2010</w:t>
      </w:r>
    </w:p>
    <w:p w:rsidR="00D12AC3" w:rsidRPr="00D12AC3" w:rsidRDefault="00D12AC3" w:rsidP="00D12AC3">
      <w:pPr>
        <w:tabs>
          <w:tab w:val="left" w:pos="270"/>
          <w:tab w:val="left" w:pos="540"/>
          <w:tab w:val="right" w:pos="10170"/>
        </w:tabs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Assessed and Certified by Government of Alberta, International Qualifications Assessment Service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:</w:t>
      </w:r>
    </w:p>
    <w:p w:rsidR="00D12AC3" w:rsidRPr="00D12AC3" w:rsidRDefault="00D12AC3" w:rsidP="00D12AC3">
      <w:pPr>
        <w:tabs>
          <w:tab w:val="left" w:pos="270"/>
          <w:tab w:val="left" w:pos="540"/>
          <w:tab w:val="right" w:pos="10170"/>
        </w:tabs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Equivalent to two-year Post-Secondary Diploma with a focus in General Economics</w:t>
      </w: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sym w:font="Symbol" w:char="F0B7"/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HIGH SCHOOL DIPLOMA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, MINISTRY OF NATIONAL EDUCATION, Cote d’Ivoire</w:t>
      </w:r>
      <w:r w:rsidRPr="00D12AC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2008</w:t>
      </w: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</w:p>
    <w:p w:rsidR="00D12AC3" w:rsidRPr="00D12AC3" w:rsidRDefault="00D12AC3" w:rsidP="00D12AC3">
      <w:pPr>
        <w:pBdr>
          <w:top w:val="double" w:sz="12" w:space="1" w:color="auto"/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RELEVANT SKILLS AND EXPERIENCE</w:t>
      </w:r>
    </w:p>
    <w:p w:rsidR="00D12AC3" w:rsidRPr="00D12AC3" w:rsidRDefault="00D12AC3" w:rsidP="00D12AC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:rsidR="00D12AC3" w:rsidRPr="00D12AC3" w:rsidRDefault="00D12AC3" w:rsidP="00D12AC3">
      <w:pPr>
        <w:tabs>
          <w:tab w:val="left" w:pos="27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sym w:font="Symbol" w:char="F0B7"/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SAFETY MONITOR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, HSE Integrated, Calgary, Alberta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 xml:space="preserve"> 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(Temporary Position)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</w:t>
      </w: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Man Watch:  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Husky Ethanol Plant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, Lloydminster, Saskatchewan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MAY 2019 – JUN 2019</w:t>
      </w:r>
    </w:p>
    <w:p w:rsidR="00D12AC3" w:rsidRPr="00D12AC3" w:rsidRDefault="00D12AC3" w:rsidP="00D12AC3">
      <w:pPr>
        <w:tabs>
          <w:tab w:val="left" w:pos="270"/>
          <w:tab w:val="left" w:pos="2430"/>
          <w:tab w:val="right" w:pos="10170"/>
        </w:tabs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Spark Watch / Man Watch:  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 xml:space="preserve">Suncor </w:t>
      </w:r>
      <w:proofErr w:type="spellStart"/>
      <w:r w:rsidRPr="00D12AC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Firebag</w:t>
      </w:r>
      <w:proofErr w:type="spellEnd"/>
      <w:r w:rsidRPr="00D12AC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 xml:space="preserve"> SAGD Plant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, Fort McMurray, Alberta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APR 2019 – MAY 2019</w:t>
      </w: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sym w:font="Symbol" w:char="F0B7"/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EQUIPMENT ASSOCIATE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, United Rentals, Fort McMurray, Alberta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 xml:space="preserve">MAR 2019  </w:t>
      </w: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en-US"/>
        </w:rPr>
      </w:pPr>
      <w:r w:rsidRPr="00D12AC3">
        <w:rPr>
          <w:rFonts w:ascii="Times New Roman" w:eastAsia="Times New Roman" w:hAnsi="Times New Roman" w:cs="Times New Roman"/>
          <w:sz w:val="12"/>
          <w:szCs w:val="12"/>
          <w:lang w:val="en-US"/>
        </w:rPr>
        <w:tab/>
      </w: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sym w:font="Symbol" w:char="F0B7"/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POWER ENGINEERING (Practicum)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, Keyano College, Fort McMurray, Alberta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MAY 2018 – JUN 2018</w:t>
      </w:r>
    </w:p>
    <w:p w:rsidR="00D12AC3" w:rsidRPr="00D12AC3" w:rsidRDefault="00D12AC3" w:rsidP="00D12AC3">
      <w:pPr>
        <w:tabs>
          <w:tab w:val="left" w:pos="270"/>
        </w:tabs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Gained practical hands-on-experience including: operation of high pressure firetube and </w:t>
      </w:r>
      <w:proofErr w:type="spellStart"/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watertube</w:t>
      </w:r>
      <w:proofErr w:type="spellEnd"/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boiler systems, air compressors, heat exchangers, cooling towers, steam turbines, electric motors, pumps, and associated equipment.</w:t>
      </w:r>
    </w:p>
    <w:p w:rsidR="00D12AC3" w:rsidRPr="00D12AC3" w:rsidRDefault="00D12AC3" w:rsidP="00D12AC3">
      <w:pPr>
        <w:numPr>
          <w:ilvl w:val="0"/>
          <w:numId w:val="4"/>
        </w:numPr>
        <w:tabs>
          <w:tab w:val="left" w:pos="270"/>
          <w:tab w:val="left" w:pos="540"/>
        </w:tabs>
        <w:spacing w:after="0" w:line="240" w:lineRule="auto"/>
        <w:ind w:left="540" w:hanging="27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Conduct unit rounds to ensure processes are operating at optimal performance, 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observe process variables and make adjustments (flow rates, pressures, temperatures) for maximum efficiency.</w:t>
      </w:r>
    </w:p>
    <w:p w:rsidR="00D12AC3" w:rsidRPr="00D12AC3" w:rsidRDefault="00D12AC3" w:rsidP="00D12AC3">
      <w:pPr>
        <w:shd w:val="clear" w:color="auto" w:fill="FFFFFF"/>
        <w:tabs>
          <w:tab w:val="left" w:pos="540"/>
        </w:tabs>
        <w:spacing w:after="0" w:line="240" w:lineRule="auto"/>
        <w:ind w:left="540" w:hanging="2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CA"/>
        </w:rPr>
      </w:pP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lang w:eastAsia="en-CA"/>
        </w:rPr>
        <w:t>-</w:t>
      </w: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lang w:eastAsia="en-CA"/>
        </w:rPr>
        <w:tab/>
      </w:r>
      <w:r w:rsidRPr="00D12AC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CA"/>
        </w:rPr>
        <w:t xml:space="preserve">Firetube and </w:t>
      </w:r>
      <w:proofErr w:type="spellStart"/>
      <w:r w:rsidRPr="00D12AC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CA"/>
        </w:rPr>
        <w:t>watertube</w:t>
      </w:r>
      <w:proofErr w:type="spellEnd"/>
      <w:r w:rsidRPr="00D12AC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CA"/>
        </w:rPr>
        <w:t xml:space="preserve"> boilers</w:t>
      </w: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lang w:eastAsia="en-CA"/>
        </w:rPr>
        <w:t xml:space="preserve">; successfully complete competency tests in the safe and efficient start-up and operation of firetube and </w:t>
      </w:r>
      <w:proofErr w:type="spellStart"/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lang w:eastAsia="en-CA"/>
        </w:rPr>
        <w:t>watertube</w:t>
      </w:r>
      <w:proofErr w:type="spellEnd"/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lang w:eastAsia="en-CA"/>
        </w:rPr>
        <w:t xml:space="preserve"> boilers.  Perform visual checks, adjust controls, test safety controls, and maintain daily logs.  </w:t>
      </w:r>
    </w:p>
    <w:p w:rsidR="00D12AC3" w:rsidRPr="00D12AC3" w:rsidRDefault="00D12AC3" w:rsidP="00D12AC3">
      <w:pPr>
        <w:numPr>
          <w:ilvl w:val="0"/>
          <w:numId w:val="4"/>
        </w:numPr>
        <w:tabs>
          <w:tab w:val="left" w:pos="270"/>
          <w:tab w:val="left" w:pos="540"/>
        </w:tabs>
        <w:spacing w:after="0" w:line="240" w:lineRule="auto"/>
        <w:ind w:left="540" w:hanging="26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Water treatment/testing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; sulfite, phosphate, hardness, conductivity, pH, and alkalinity tests.  Maintain record of data. </w:t>
      </w:r>
    </w:p>
    <w:p w:rsidR="00D12AC3" w:rsidRPr="00D12AC3" w:rsidRDefault="00D12AC3" w:rsidP="00D12AC3">
      <w:pPr>
        <w:numPr>
          <w:ilvl w:val="0"/>
          <w:numId w:val="4"/>
        </w:numPr>
        <w:tabs>
          <w:tab w:val="left" w:pos="270"/>
          <w:tab w:val="left" w:pos="540"/>
        </w:tabs>
        <w:spacing w:after="0" w:line="240" w:lineRule="auto"/>
        <w:ind w:left="540" w:hanging="26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Handle equipment startups, shutdowns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and emergencies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including boiler blowdown as per safe operating procedures. Complete equipment isolation (mechanical/electrical); ensure lock-out / tag-out / safe restart.</w:t>
      </w:r>
    </w:p>
    <w:p w:rsidR="00D12AC3" w:rsidRPr="00D12AC3" w:rsidRDefault="00D12AC3" w:rsidP="00D12AC3">
      <w:pPr>
        <w:numPr>
          <w:ilvl w:val="0"/>
          <w:numId w:val="4"/>
        </w:numPr>
        <w:tabs>
          <w:tab w:val="left" w:pos="270"/>
          <w:tab w:val="left" w:pos="540"/>
        </w:tabs>
        <w:spacing w:after="0" w:line="240" w:lineRule="auto"/>
        <w:ind w:left="540" w:hanging="26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Perform hydrostatic pressure testing 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of heat exchanger and pipe assembly. </w:t>
      </w:r>
    </w:p>
    <w:p w:rsidR="00D12AC3" w:rsidRPr="00D12AC3" w:rsidRDefault="00D12AC3" w:rsidP="00D12AC3">
      <w:pPr>
        <w:numPr>
          <w:ilvl w:val="0"/>
          <w:numId w:val="4"/>
        </w:numPr>
        <w:shd w:val="clear" w:color="auto" w:fill="FFFFFF"/>
        <w:tabs>
          <w:tab w:val="left" w:pos="540"/>
        </w:tabs>
        <w:spacing w:after="0" w:line="240" w:lineRule="auto"/>
        <w:ind w:left="540" w:hanging="26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Line tracing and drafting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; sketch diagrams of steam and water process systems.</w:t>
      </w:r>
    </w:p>
    <w:p w:rsidR="00D12AC3" w:rsidRPr="00D12AC3" w:rsidRDefault="00D12AC3" w:rsidP="00D12AC3">
      <w:pPr>
        <w:numPr>
          <w:ilvl w:val="0"/>
          <w:numId w:val="4"/>
        </w:numPr>
        <w:shd w:val="clear" w:color="auto" w:fill="FFFFFF"/>
        <w:tabs>
          <w:tab w:val="left" w:pos="540"/>
        </w:tabs>
        <w:spacing w:after="0" w:line="240" w:lineRule="auto"/>
        <w:ind w:left="540" w:hanging="26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D12AC3" w:rsidRPr="00D12AC3" w:rsidSect="0077350A">
          <w:headerReference w:type="even" r:id="rId5"/>
          <w:headerReference w:type="default" r:id="rId6"/>
          <w:headerReference w:type="first" r:id="rId7"/>
          <w:pgSz w:w="12240" w:h="15840" w:code="1"/>
          <w:pgMar w:top="720" w:right="1008" w:bottom="1008" w:left="1008" w:header="432" w:footer="706" w:gutter="0"/>
          <w:cols w:space="720"/>
          <w:titlePg/>
          <w:docGrid w:linePitch="272"/>
        </w:sectPr>
      </w:pPr>
    </w:p>
    <w:p w:rsidR="00D12AC3" w:rsidRPr="00D12AC3" w:rsidRDefault="00D12AC3" w:rsidP="00D12AC3">
      <w:pPr>
        <w:pBdr>
          <w:top w:val="double" w:sz="12" w:space="1" w:color="auto"/>
          <w:bottom w:val="single" w:sz="12" w:space="0" w:color="auto"/>
        </w:pBdr>
        <w:spacing w:after="0" w:line="240" w:lineRule="auto"/>
        <w:ind w:left="270" w:hanging="2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RELEVANT SKILLS AND EXPERIENCE</w:t>
      </w:r>
    </w:p>
    <w:p w:rsidR="00D12AC3" w:rsidRPr="00D12AC3" w:rsidRDefault="00D12AC3" w:rsidP="00D12AC3">
      <w:pPr>
        <w:tabs>
          <w:tab w:val="left" w:pos="0"/>
          <w:tab w:val="left" w:pos="270"/>
          <w:tab w:val="left" w:pos="540"/>
          <w:tab w:val="righ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:rsidR="00D12AC3" w:rsidRPr="00D12AC3" w:rsidRDefault="00D12AC3" w:rsidP="00D12AC3">
      <w:pPr>
        <w:numPr>
          <w:ilvl w:val="0"/>
          <w:numId w:val="2"/>
        </w:numPr>
        <w:tabs>
          <w:tab w:val="left" w:pos="0"/>
          <w:tab w:val="left" w:pos="270"/>
          <w:tab w:val="left" w:pos="540"/>
          <w:tab w:val="righ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MAINTENANCE LABOURER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, Compass-Canada, Fort McMurray, Alberta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2015 – 2017</w:t>
      </w:r>
    </w:p>
    <w:p w:rsidR="00D12AC3" w:rsidRPr="00D12AC3" w:rsidRDefault="00D12AC3" w:rsidP="00D12AC3">
      <w:pPr>
        <w:tabs>
          <w:tab w:val="left" w:pos="270"/>
          <w:tab w:val="left" w:pos="540"/>
        </w:tabs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-</w:t>
      </w: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en-US"/>
        </w:rPr>
        <w:t>Parking lot maintenance</w:t>
      </w: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; ensure property is well kept, safe, and hazard free. </w:t>
      </w:r>
    </w:p>
    <w:p w:rsidR="00D12AC3" w:rsidRPr="00D12AC3" w:rsidRDefault="00D12AC3" w:rsidP="00D12AC3">
      <w:pPr>
        <w:tabs>
          <w:tab w:val="left" w:pos="270"/>
          <w:tab w:val="left" w:pos="540"/>
        </w:tabs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-</w:t>
      </w: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en-US"/>
        </w:rPr>
        <w:t>Remain observant and alert</w:t>
      </w: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; report any abnormalities or damage to supervisor.</w:t>
      </w:r>
    </w:p>
    <w:p w:rsidR="00D12AC3" w:rsidRPr="00D12AC3" w:rsidRDefault="00D12AC3" w:rsidP="00D12AC3">
      <w:pPr>
        <w:tabs>
          <w:tab w:val="left" w:pos="270"/>
          <w:tab w:val="left" w:pos="540"/>
        </w:tabs>
        <w:spacing w:after="0" w:line="240" w:lineRule="auto"/>
        <w:ind w:left="540" w:hanging="2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-</w:t>
      </w: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en-US"/>
        </w:rPr>
        <w:t>Operate</w:t>
      </w:r>
      <w:r w:rsidRPr="00D12A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T7 Rider Floor Scrubber and carpet tractor to clean mall floors and carpets. Clean facility including food court, restrooms, hallways, and entryways.</w:t>
      </w:r>
    </w:p>
    <w:p w:rsidR="00D12AC3" w:rsidRPr="00D12AC3" w:rsidRDefault="00D12AC3" w:rsidP="00D12AC3">
      <w:pPr>
        <w:tabs>
          <w:tab w:val="left" w:pos="270"/>
          <w:tab w:val="left" w:pos="540"/>
        </w:tabs>
        <w:spacing w:after="0" w:line="240" w:lineRule="auto"/>
        <w:ind w:left="540" w:hanging="2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sym w:font="Symbol" w:char="F0B7"/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HOUSEKEEPER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>MERIT HOTEL, Fort McMurray, Alberta</w:t>
      </w:r>
      <w:r w:rsidRPr="00D12AC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12A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2015 – 2017</w:t>
      </w: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12AC3" w:rsidRPr="00D12AC3" w:rsidRDefault="00D12AC3" w:rsidP="00D12AC3">
      <w:pPr>
        <w:pBdr>
          <w:top w:val="double" w:sz="12" w:space="1" w:color="auto"/>
          <w:bottom w:val="single" w:sz="12" w:space="0" w:color="auto"/>
        </w:pBdr>
        <w:spacing w:after="0" w:line="240" w:lineRule="auto"/>
        <w:ind w:left="270" w:hanging="2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12A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REFERENCES – AVAILABLE UPON REQUEST</w:t>
      </w:r>
    </w:p>
    <w:p w:rsidR="00D12AC3" w:rsidRPr="00D12AC3" w:rsidRDefault="00D12AC3" w:rsidP="00D12AC3">
      <w:pPr>
        <w:tabs>
          <w:tab w:val="left" w:pos="270"/>
          <w:tab w:val="righ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57564B" w:rsidRDefault="0057564B">
      <w:bookmarkStart w:id="0" w:name="_GoBack"/>
      <w:bookmarkEnd w:id="0"/>
    </w:p>
    <w:sectPr w:rsidR="0057564B" w:rsidSect="006B4908">
      <w:headerReference w:type="first" r:id="rId8"/>
      <w:pgSz w:w="12240" w:h="15840" w:code="1"/>
      <w:pgMar w:top="864" w:right="1008" w:bottom="1008" w:left="1008" w:header="432" w:footer="706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63" w:rsidRDefault="00D12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63" w:rsidRDefault="00D12A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428" w:rsidRPr="00D05428" w:rsidRDefault="00D12AC3" w:rsidP="00D054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428" w:rsidRDefault="00D12AC3" w:rsidP="00D05428">
    <w:pPr>
      <w:pStyle w:val="Header"/>
      <w:tabs>
        <w:tab w:val="right" w:pos="10170"/>
      </w:tabs>
      <w:rPr>
        <w:b/>
      </w:rPr>
    </w:pPr>
    <w:r>
      <w:rPr>
        <w:b/>
      </w:rPr>
      <w:t xml:space="preserve">Resume of Dominique </w:t>
    </w:r>
    <w:proofErr w:type="spellStart"/>
    <w:r>
      <w:rPr>
        <w:b/>
      </w:rPr>
      <w:t>N’Dri</w:t>
    </w:r>
    <w:proofErr w:type="spellEnd"/>
    <w:r>
      <w:rPr>
        <w:b/>
      </w:rPr>
      <w:tab/>
      <w:t>Page 2</w:t>
    </w:r>
  </w:p>
  <w:p w:rsidR="00D05428" w:rsidRPr="00863642" w:rsidRDefault="00D12AC3" w:rsidP="00D05428">
    <w:pPr>
      <w:pStyle w:val="Header"/>
      <w:tabs>
        <w:tab w:val="right" w:pos="10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32D4F"/>
    <w:multiLevelType w:val="hybridMultilevel"/>
    <w:tmpl w:val="04EABD4C"/>
    <w:lvl w:ilvl="0" w:tplc="44E80160"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BE375F6"/>
    <w:multiLevelType w:val="hybridMultilevel"/>
    <w:tmpl w:val="A1A6E154"/>
    <w:lvl w:ilvl="0" w:tplc="D13A53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" w15:restartNumberingAfterBreak="0">
    <w:nsid w:val="6DF50D8E"/>
    <w:multiLevelType w:val="hybridMultilevel"/>
    <w:tmpl w:val="F8CE7D60"/>
    <w:lvl w:ilvl="0" w:tplc="48DEFBD0"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7BE44057"/>
    <w:multiLevelType w:val="hybridMultilevel"/>
    <w:tmpl w:val="DC204BE0"/>
    <w:lvl w:ilvl="0" w:tplc="13AAD0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C3"/>
    <w:rsid w:val="00066D06"/>
    <w:rsid w:val="0057564B"/>
    <w:rsid w:val="00D1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EAD2C-09E8-4A7E-A19F-A7A90BF5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dominiquekouassi.ndri@outlook.com</dc:creator>
  <cp:keywords/>
  <dc:description/>
  <cp:lastModifiedBy>dominiquekouassi.ndri@outlook.com</cp:lastModifiedBy>
  <cp:revision>1</cp:revision>
  <dcterms:created xsi:type="dcterms:W3CDTF">2019-06-21T03:14:00Z</dcterms:created>
  <dcterms:modified xsi:type="dcterms:W3CDTF">2019-06-21T03:17:00Z</dcterms:modified>
</cp:coreProperties>
</file>