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B18FC84" w14:textId="77777777" w:rsidR="00903559" w:rsidRDefault="009035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2"/>
          <w:szCs w:val="22"/>
        </w:rPr>
      </w:pPr>
    </w:p>
    <w:tbl>
      <w:tblPr>
        <w:tblStyle w:val="a"/>
        <w:tblW w:w="9720" w:type="dxa"/>
        <w:tblInd w:w="-144" w:type="dxa"/>
        <w:tblLayout w:type="fixed"/>
        <w:tblLook w:val="0400" w:firstRow="0" w:lastRow="0" w:firstColumn="0" w:lastColumn="0" w:noHBand="0" w:noVBand="1"/>
      </w:tblPr>
      <w:tblGrid>
        <w:gridCol w:w="2070"/>
        <w:gridCol w:w="7650"/>
      </w:tblGrid>
      <w:tr w:rsidR="00903559" w14:paraId="4549F13B" w14:textId="77777777" w:rsidTr="00903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70" w:type="dxa"/>
          </w:tcPr>
          <w:p w14:paraId="589C0794" w14:textId="77777777" w:rsidR="00903559" w:rsidRDefault="00903559">
            <w:pPr>
              <w:spacing w:line="240" w:lineRule="auto"/>
            </w:pPr>
          </w:p>
        </w:tc>
        <w:tc>
          <w:tcPr>
            <w:tcW w:w="7650" w:type="dxa"/>
            <w:tcMar>
              <w:bottom w:w="576" w:type="dxa"/>
            </w:tcMar>
          </w:tcPr>
          <w:p w14:paraId="74DB985F" w14:textId="77777777" w:rsidR="00903559" w:rsidRDefault="00971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ource Sans Pro" w:eastAsia="Source Sans Pro" w:hAnsi="Source Sans Pro" w:cs="Source Sans Pro"/>
                <w:smallCaps/>
                <w:color w:val="7C9E0E"/>
                <w:sz w:val="48"/>
                <w:szCs w:val="48"/>
              </w:rPr>
            </w:pPr>
            <w:r>
              <w:rPr>
                <w:rFonts w:ascii="Source Sans Pro" w:eastAsia="Source Sans Pro" w:hAnsi="Source Sans Pro" w:cs="Source Sans Pro"/>
                <w:smallCaps/>
                <w:color w:val="7C9E0E"/>
                <w:sz w:val="48"/>
                <w:szCs w:val="48"/>
              </w:rPr>
              <w:t>Tanner Johnston</w:t>
            </w:r>
          </w:p>
          <w:p w14:paraId="27716C06" w14:textId="77777777" w:rsidR="00903559" w:rsidRDefault="00971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2 Grenville Street, Burritt’s Rapids Ontario K0G1B</w:t>
            </w:r>
            <w:proofErr w:type="gramStart"/>
            <w:r>
              <w:t>0  </w:t>
            </w:r>
            <w:r>
              <w:rPr>
                <w:color w:val="7C9E0E"/>
              </w:rPr>
              <w:t>|</w:t>
            </w:r>
            <w:proofErr w:type="gramEnd"/>
            <w:r>
              <w:t>  TannerGJohnston@gmail.com  </w:t>
            </w:r>
            <w:r>
              <w:rPr>
                <w:color w:val="7C9E0E"/>
              </w:rPr>
              <w:t>|</w:t>
            </w:r>
            <w:r>
              <w:t>  343-540-6579</w:t>
            </w:r>
          </w:p>
        </w:tc>
      </w:tr>
      <w:tr w:rsidR="00903559" w14:paraId="16B4F28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70" w:type="dxa"/>
          </w:tcPr>
          <w:p w14:paraId="40B8301D" w14:textId="77777777" w:rsidR="00903559" w:rsidRDefault="00903559">
            <w:pPr>
              <w:pStyle w:val="Heading1"/>
              <w:outlineLvl w:val="0"/>
            </w:pPr>
          </w:p>
        </w:tc>
        <w:tc>
          <w:tcPr>
            <w:tcW w:w="7650" w:type="dxa"/>
          </w:tcPr>
          <w:p w14:paraId="751A8D8B" w14:textId="633C491F" w:rsidR="00903559" w:rsidRDefault="00971EFB">
            <w:r>
              <w:t xml:space="preserve">Heavy diesel student </w:t>
            </w:r>
            <w:r w:rsidR="00DE31E6">
              <w:t>with previous</w:t>
            </w:r>
            <w:r>
              <w:t xml:space="preserve"> experience, willing to learn and work </w:t>
            </w:r>
            <w:r w:rsidR="00DE31E6">
              <w:t>I</w:t>
            </w:r>
            <w:r>
              <w:t xml:space="preserve"> have my own </w:t>
            </w:r>
            <w:r w:rsidR="00DE31E6">
              <w:t>toolbox</w:t>
            </w:r>
            <w:r>
              <w:t xml:space="preserve"> and am willing to travel.</w:t>
            </w:r>
          </w:p>
        </w:tc>
      </w:tr>
    </w:tbl>
    <w:p w14:paraId="36C7ECA5" w14:textId="77777777" w:rsidR="00903559" w:rsidRDefault="00903559">
      <w:pPr>
        <w:pStyle w:val="Heading1"/>
        <w:sectPr w:rsidR="00903559">
          <w:footerReference w:type="default" r:id="rId7"/>
          <w:pgSz w:w="12240" w:h="15840"/>
          <w:pgMar w:top="1512" w:right="1584" w:bottom="432" w:left="936" w:header="0" w:footer="720" w:gutter="0"/>
          <w:pgNumType w:start="1"/>
          <w:cols w:space="720"/>
          <w:titlePg/>
        </w:sectPr>
      </w:pPr>
    </w:p>
    <w:p w14:paraId="2ECE4F1C" w14:textId="77777777" w:rsidR="00903559" w:rsidRDefault="00903559" w:rsidP="00DE31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0"/>
        <w:tblW w:w="9720" w:type="dxa"/>
        <w:tblInd w:w="-144" w:type="dxa"/>
        <w:tblLayout w:type="fixed"/>
        <w:tblLook w:val="0400" w:firstRow="0" w:lastRow="0" w:firstColumn="0" w:lastColumn="0" w:noHBand="0" w:noVBand="1"/>
      </w:tblPr>
      <w:tblGrid>
        <w:gridCol w:w="2115"/>
        <w:gridCol w:w="7605"/>
      </w:tblGrid>
      <w:tr w:rsidR="00903559" w14:paraId="4C41DB26" w14:textId="77777777" w:rsidTr="00903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0"/>
        </w:trPr>
        <w:tc>
          <w:tcPr>
            <w:tcW w:w="2115" w:type="dxa"/>
          </w:tcPr>
          <w:p w14:paraId="3BBD9E7E" w14:textId="77777777" w:rsidR="00903559" w:rsidRDefault="00971EFB">
            <w:pPr>
              <w:pStyle w:val="Heading1"/>
              <w:outlineLvl w:val="0"/>
            </w:pPr>
            <w:r>
              <w:t>Skills &amp; Abilities</w:t>
            </w:r>
          </w:p>
        </w:tc>
        <w:tc>
          <w:tcPr>
            <w:tcW w:w="7605" w:type="dxa"/>
          </w:tcPr>
          <w:p w14:paraId="74761FE3" w14:textId="77777777" w:rsidR="00903559" w:rsidRDefault="00971EFB">
            <w:pPr>
              <w:numPr>
                <w:ilvl w:val="0"/>
                <w:numId w:val="1"/>
              </w:numPr>
              <w:spacing w:before="100" w:after="0" w:line="240" w:lineRule="auto"/>
              <w:ind w:hanging="360"/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Project management</w:t>
            </w:r>
          </w:p>
          <w:p w14:paraId="72B238AE" w14:textId="77777777" w:rsidR="00903559" w:rsidRDefault="00971EFB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Team leadership</w:t>
            </w:r>
          </w:p>
          <w:p w14:paraId="3A3556BC" w14:textId="77777777" w:rsidR="00903559" w:rsidRDefault="00971EFB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Group work</w:t>
            </w:r>
          </w:p>
          <w:p w14:paraId="6D074509" w14:textId="77777777" w:rsidR="00903559" w:rsidRPr="00DE31E6" w:rsidRDefault="00971EFB">
            <w:pPr>
              <w:numPr>
                <w:ilvl w:val="0"/>
                <w:numId w:val="1"/>
              </w:numPr>
              <w:spacing w:after="100" w:line="240" w:lineRule="auto"/>
              <w:ind w:hanging="360"/>
            </w:pPr>
            <w:r>
              <w:rPr>
                <w:rFonts w:ascii="Verdana" w:eastAsia="Verdana" w:hAnsi="Verdana" w:cs="Verdana"/>
                <w:color w:val="000000"/>
              </w:rPr>
              <w:t>Ability to work under pressure</w:t>
            </w:r>
          </w:p>
          <w:p w14:paraId="2B4D36F3" w14:textId="1ACE07A0" w:rsidR="00DE31E6" w:rsidRDefault="00DE31E6" w:rsidP="00FB161B">
            <w:pPr>
              <w:spacing w:after="100" w:line="240" w:lineRule="auto"/>
              <w:ind w:left="142"/>
            </w:pPr>
          </w:p>
        </w:tc>
      </w:tr>
    </w:tbl>
    <w:p w14:paraId="1581169A" w14:textId="77777777" w:rsidR="00903559" w:rsidRDefault="00971EFB">
      <w:pPr>
        <w:pStyle w:val="Heading1"/>
        <w:sectPr w:rsidR="00903559">
          <w:type w:val="continuous"/>
          <w:pgSz w:w="12240" w:h="15840"/>
          <w:pgMar w:top="1512" w:right="1584" w:bottom="432" w:left="936" w:header="0" w:footer="720" w:gutter="0"/>
          <w:cols w:space="72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4CC49A" w14:textId="77777777" w:rsidR="00903559" w:rsidRDefault="009035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01EF354" w14:textId="77777777" w:rsidR="00903559" w:rsidRDefault="009035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1"/>
        <w:tblW w:w="8805" w:type="dxa"/>
        <w:tblInd w:w="-144" w:type="dxa"/>
        <w:tblLayout w:type="fixed"/>
        <w:tblLook w:val="0400" w:firstRow="0" w:lastRow="0" w:firstColumn="0" w:lastColumn="0" w:noHBand="0" w:noVBand="1"/>
      </w:tblPr>
      <w:tblGrid>
        <w:gridCol w:w="1890"/>
        <w:gridCol w:w="6915"/>
      </w:tblGrid>
      <w:tr w:rsidR="00903559" w14:paraId="43370083" w14:textId="77777777" w:rsidTr="00903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0"/>
        </w:trPr>
        <w:tc>
          <w:tcPr>
            <w:tcW w:w="1890" w:type="dxa"/>
          </w:tcPr>
          <w:p w14:paraId="1E69BDE0" w14:textId="77777777" w:rsidR="00903559" w:rsidRDefault="00971EFB">
            <w:pPr>
              <w:pStyle w:val="Heading1"/>
              <w:jc w:val="left"/>
              <w:outlineLvl w:val="0"/>
            </w:pPr>
            <w:r>
              <w:t xml:space="preserve">                 Experience</w:t>
            </w:r>
          </w:p>
        </w:tc>
        <w:tc>
          <w:tcPr>
            <w:tcW w:w="6915" w:type="dxa"/>
          </w:tcPr>
          <w:p w14:paraId="59A6047A" w14:textId="77777777" w:rsidR="00903559" w:rsidRDefault="00903559"/>
          <w:p w14:paraId="5106AECF" w14:textId="77777777" w:rsidR="00903559" w:rsidRDefault="00971EFB">
            <w:pPr>
              <w:rPr>
                <w:smallCaps/>
                <w:color w:val="000000"/>
              </w:rPr>
            </w:pPr>
            <w:r>
              <w:t xml:space="preserve"> </w:t>
            </w:r>
            <w:r>
              <w:rPr>
                <w:b/>
                <w:smallCaps/>
                <w:color w:val="000000"/>
              </w:rPr>
              <w:t xml:space="preserve">Mechanic </w:t>
            </w:r>
            <w:r>
              <w:rPr>
                <w:smallCaps/>
                <w:color w:val="000000"/>
              </w:rPr>
              <w:t xml:space="preserve">Monkman </w:t>
            </w:r>
            <w:r>
              <w:rPr>
                <w:b/>
                <w:smallCaps/>
                <w:color w:val="000000"/>
              </w:rPr>
              <w:t>C</w:t>
            </w:r>
            <w:r>
              <w:rPr>
                <w:smallCaps/>
                <w:color w:val="000000"/>
              </w:rPr>
              <w:t>oncrete</w:t>
            </w:r>
            <w:r>
              <w:rPr>
                <w:b/>
                <w:smallCaps/>
                <w:color w:val="000000"/>
              </w:rPr>
              <w:t xml:space="preserve"> F</w:t>
            </w:r>
            <w:r>
              <w:rPr>
                <w:smallCaps/>
                <w:color w:val="000000"/>
              </w:rPr>
              <w:t>orming</w:t>
            </w:r>
          </w:p>
          <w:p w14:paraId="086D2A06" w14:textId="77777777" w:rsidR="00903559" w:rsidRDefault="00971EFB">
            <w:pPr>
              <w:pStyle w:val="Heading2"/>
              <w:spacing w:line="240" w:lineRule="auto"/>
              <w:outlineLvl w:val="1"/>
              <w:rPr>
                <w:color w:val="7F7F7F"/>
              </w:rPr>
            </w:pPr>
            <w:bookmarkStart w:id="0" w:name="_3znysh7" w:colFirst="0" w:colLast="0"/>
            <w:bookmarkEnd w:id="0"/>
            <w:r>
              <w:rPr>
                <w:color w:val="7F7F7F"/>
              </w:rPr>
              <w:t>01/17- current</w:t>
            </w:r>
          </w:p>
          <w:p w14:paraId="5EF1CE18" w14:textId="77777777" w:rsidR="00903559" w:rsidRDefault="00971EFB">
            <w:pPr>
              <w:spacing w:line="240" w:lineRule="auto"/>
              <w:rPr>
                <w:b/>
              </w:rPr>
            </w:pPr>
            <w:r>
              <w:t>Day to day maintenance on a fleet of trucks from ½ tons to our 2 concrete pump trucks. Oil changes, Greasing, Paint and body work, Rust proofing, Hydraulic and electrical troubleshooting as well as repairing or replacing anything</w:t>
            </w:r>
          </w:p>
          <w:p w14:paraId="7D7C451C" w14:textId="77777777" w:rsidR="00903559" w:rsidRDefault="00971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Farm Hand </w:t>
            </w:r>
            <w:r>
              <w:t>Scott Farms</w:t>
            </w:r>
          </w:p>
          <w:p w14:paraId="23742D92" w14:textId="77777777" w:rsidR="00903559" w:rsidRDefault="00971EFB">
            <w:pPr>
              <w:pStyle w:val="Heading3"/>
              <w:spacing w:after="0" w:line="240" w:lineRule="auto"/>
              <w:outlineLvl w:val="2"/>
            </w:pPr>
            <w:bookmarkStart w:id="1" w:name="_30j0zll" w:colFirst="0" w:colLast="0"/>
            <w:bookmarkEnd w:id="1"/>
            <w:r>
              <w:t>09/15- Current</w:t>
            </w:r>
          </w:p>
          <w:p w14:paraId="3B05112E" w14:textId="7B1BFD3F" w:rsidR="00903559" w:rsidRDefault="00971EFB">
            <w:pPr>
              <w:spacing w:line="240" w:lineRule="auto"/>
            </w:pPr>
            <w:r>
              <w:t xml:space="preserve">Farm hand on a </w:t>
            </w:r>
            <w:r w:rsidR="0070092B">
              <w:t>1200-acre</w:t>
            </w:r>
            <w:r>
              <w:t xml:space="preserve"> cash crop and cattle farm, </w:t>
            </w:r>
            <w:proofErr w:type="gramStart"/>
            <w:r>
              <w:t>duties included</w:t>
            </w:r>
            <w:proofErr w:type="gramEnd"/>
            <w:r>
              <w:t xml:space="preserve"> equipment operation, maintaining equipment, feeding cattle, moving/ stacking straw/hay, animal cleaning and clipping, and other general farm chores</w:t>
            </w:r>
          </w:p>
          <w:p w14:paraId="4C70F511" w14:textId="77777777" w:rsidR="00903559" w:rsidRDefault="00971EFB">
            <w:pPr>
              <w:pStyle w:val="Heading2"/>
              <w:outlineLvl w:val="1"/>
              <w:rPr>
                <w:sz w:val="22"/>
                <w:szCs w:val="22"/>
              </w:rPr>
            </w:pPr>
            <w:r>
              <w:rPr>
                <w:b/>
              </w:rPr>
              <w:t>Blower operator</w:t>
            </w:r>
            <w:r>
              <w:t xml:space="preserve"> Pierce Hill Farms</w:t>
            </w:r>
          </w:p>
          <w:p w14:paraId="10D550D8" w14:textId="77777777" w:rsidR="004F7C40" w:rsidRDefault="00971EFB" w:rsidP="004F7C40">
            <w:pPr>
              <w:pStyle w:val="Heading3"/>
              <w:outlineLvl w:val="2"/>
            </w:pPr>
            <w:bookmarkStart w:id="2" w:name="_qyss6tqp5is" w:colFirst="0" w:colLast="0"/>
            <w:bookmarkEnd w:id="2"/>
            <w:r>
              <w:t>11/18- 4/1</w:t>
            </w:r>
            <w:r w:rsidR="004F7C40">
              <w:t>9</w:t>
            </w:r>
          </w:p>
          <w:p w14:paraId="6C861FB1" w14:textId="6C3A3A23" w:rsidR="00903559" w:rsidRPr="004F7C40" w:rsidRDefault="00971EFB" w:rsidP="004F7C40">
            <w:pPr>
              <w:pStyle w:val="Heading3"/>
              <w:rPr>
                <w:color w:val="auto"/>
              </w:rPr>
            </w:pPr>
            <w:r w:rsidRPr="004F7C40">
              <w:rPr>
                <w:color w:val="auto"/>
              </w:rPr>
              <w:t>Looking after a snow route and my tractor, keeping to a schedule and working efficiently, Working long days and overnight</w:t>
            </w:r>
          </w:p>
          <w:p w14:paraId="707AC71A" w14:textId="77777777" w:rsidR="00903559" w:rsidRDefault="00971EFB">
            <w:pPr>
              <w:spacing w:line="240" w:lineRule="auto"/>
            </w:pPr>
            <w:r>
              <w:rPr>
                <w:b/>
              </w:rPr>
              <w:t xml:space="preserve">Grain Buggy Operator </w:t>
            </w:r>
            <w:r>
              <w:t xml:space="preserve">Fife agriculture ltd.  </w:t>
            </w:r>
          </w:p>
          <w:p w14:paraId="31352FC0" w14:textId="77777777" w:rsidR="00903559" w:rsidRDefault="00971EFB">
            <w:pPr>
              <w:pStyle w:val="Heading3"/>
              <w:outlineLvl w:val="2"/>
            </w:pPr>
            <w:bookmarkStart w:id="3" w:name="_ahm7cnpk3z0j" w:colFirst="0" w:colLast="0"/>
            <w:bookmarkEnd w:id="3"/>
            <w:r>
              <w:t>09/18 -12/18</w:t>
            </w:r>
          </w:p>
          <w:p w14:paraId="6075A39A" w14:textId="5989DB17" w:rsidR="00903559" w:rsidRDefault="00971EFB">
            <w:pPr>
              <w:spacing w:line="240" w:lineRule="auto"/>
            </w:pPr>
            <w:r>
              <w:t xml:space="preserve">Learning how to run a Grain buggy efficiently, unloading and loading trucks, daily upkeep and refueling of equipment, </w:t>
            </w:r>
            <w:r w:rsidR="0070092B">
              <w:t>making</w:t>
            </w:r>
            <w:r>
              <w:t xml:space="preserve"> sure customers crop get taken care of appropriately.</w:t>
            </w:r>
          </w:p>
          <w:p w14:paraId="1C123665" w14:textId="77777777" w:rsidR="00903559" w:rsidRDefault="00903559">
            <w:pPr>
              <w:spacing w:line="240" w:lineRule="auto"/>
              <w:rPr>
                <w:b/>
                <w:color w:val="000000"/>
              </w:rPr>
            </w:pPr>
          </w:p>
          <w:p w14:paraId="01BD864E" w14:textId="77777777" w:rsidR="00903559" w:rsidRDefault="00903559">
            <w:pPr>
              <w:spacing w:after="0" w:line="240" w:lineRule="auto"/>
              <w:rPr>
                <w:color w:val="A6A6A6"/>
              </w:rPr>
            </w:pPr>
          </w:p>
          <w:p w14:paraId="5ED607FF" w14:textId="77777777" w:rsidR="00903559" w:rsidRDefault="00903559">
            <w:pPr>
              <w:spacing w:after="0" w:line="240" w:lineRule="auto"/>
              <w:rPr>
                <w:color w:val="A6A6A6"/>
              </w:rPr>
            </w:pPr>
          </w:p>
          <w:p w14:paraId="53FD9B2D" w14:textId="77777777" w:rsidR="00903559" w:rsidRDefault="0090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</w:p>
        </w:tc>
      </w:tr>
      <w:tr w:rsidR="00903559" w14:paraId="5709AA99" w14:textId="77777777" w:rsidTr="009035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0"/>
        </w:trPr>
        <w:tc>
          <w:tcPr>
            <w:tcW w:w="1890" w:type="dxa"/>
          </w:tcPr>
          <w:p w14:paraId="301B8266" w14:textId="77777777" w:rsidR="00903559" w:rsidRDefault="00971EFB">
            <w:pPr>
              <w:pStyle w:val="Heading1"/>
              <w:outlineLvl w:val="0"/>
            </w:pPr>
            <w:r>
              <w:lastRenderedPageBreak/>
              <w:t>Education</w:t>
            </w:r>
          </w:p>
        </w:tc>
        <w:tc>
          <w:tcPr>
            <w:tcW w:w="6915" w:type="dxa"/>
          </w:tcPr>
          <w:p w14:paraId="2A66509B" w14:textId="77777777" w:rsidR="00903559" w:rsidRDefault="00971EFB">
            <w:pPr>
              <w:pStyle w:val="Heading2"/>
              <w:outlineLvl w:val="1"/>
            </w:pPr>
            <w:r>
              <w:rPr>
                <w:b/>
              </w:rPr>
              <w:t>N.G.D.H.S</w:t>
            </w:r>
            <w:r>
              <w:t xml:space="preserve">, KEMPTVILLE </w:t>
            </w:r>
          </w:p>
          <w:p w14:paraId="322F2413" w14:textId="77777777" w:rsidR="00903559" w:rsidRDefault="00971EFB">
            <w:pPr>
              <w:pStyle w:val="Heading3"/>
              <w:outlineLvl w:val="2"/>
            </w:pPr>
            <w:r>
              <w:t>HIGH SCHOOL</w:t>
            </w:r>
          </w:p>
          <w:p w14:paraId="5587B79B" w14:textId="77777777" w:rsidR="00903559" w:rsidRDefault="00971EFB">
            <w:pPr>
              <w:pStyle w:val="Heading3"/>
              <w:outlineLvl w:val="2"/>
            </w:pPr>
            <w:r>
              <w:t xml:space="preserve"> honour roll 2014-2015 </w:t>
            </w:r>
          </w:p>
          <w:p w14:paraId="529B92D1" w14:textId="77777777" w:rsidR="00903559" w:rsidRDefault="00971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Highest mark in Auto class 2016</w:t>
            </w:r>
          </w:p>
          <w:p w14:paraId="355C5024" w14:textId="77777777" w:rsidR="00903559" w:rsidRDefault="00971EFB">
            <w:pPr>
              <w:pStyle w:val="Heading2"/>
              <w:spacing w:line="240" w:lineRule="auto"/>
              <w:outlineLvl w:val="1"/>
              <w:rPr>
                <w:b/>
              </w:rPr>
            </w:pPr>
            <w:bookmarkStart w:id="4" w:name="_yv7jt4yur41g" w:colFirst="0" w:colLast="0"/>
            <w:bookmarkEnd w:id="4"/>
            <w:r>
              <w:rPr>
                <w:b/>
              </w:rPr>
              <w:t>Algonquin College</w:t>
            </w:r>
          </w:p>
          <w:p w14:paraId="317B445A" w14:textId="7AE4B8B0" w:rsidR="00903559" w:rsidRDefault="0070092B">
            <w:pPr>
              <w:spacing w:after="0" w:line="240" w:lineRule="auto"/>
            </w:pPr>
            <w:r>
              <w:t>Enrolled 09-18</w:t>
            </w:r>
          </w:p>
          <w:p w14:paraId="60FA1147" w14:textId="77777777" w:rsidR="00903559" w:rsidRDefault="00903559">
            <w:pPr>
              <w:spacing w:after="0" w:line="240" w:lineRule="auto"/>
            </w:pPr>
          </w:p>
          <w:p w14:paraId="7475AFCD" w14:textId="77777777" w:rsidR="00903559" w:rsidRDefault="00971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Mpt Truck and equipment </w:t>
            </w:r>
          </w:p>
          <w:p w14:paraId="61E63199" w14:textId="77777777" w:rsidR="00903559" w:rsidRDefault="0090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03559" w14:paraId="70747482" w14:textId="77777777" w:rsidTr="00903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0"/>
        </w:trPr>
        <w:tc>
          <w:tcPr>
            <w:tcW w:w="1890" w:type="dxa"/>
          </w:tcPr>
          <w:p w14:paraId="28E29EA1" w14:textId="77777777" w:rsidR="00903559" w:rsidRDefault="00971EFB">
            <w:pPr>
              <w:pStyle w:val="Heading1"/>
              <w:outlineLvl w:val="0"/>
            </w:pPr>
            <w:r>
              <w:t>ACHIEVEMENTS</w:t>
            </w:r>
          </w:p>
        </w:tc>
        <w:tc>
          <w:tcPr>
            <w:tcW w:w="6915" w:type="dxa"/>
            <w:tcBorders>
              <w:bottom w:val="single" w:sz="8" w:space="0" w:color="FFFFFF"/>
            </w:tcBorders>
          </w:tcPr>
          <w:p w14:paraId="18EC414F" w14:textId="77777777" w:rsidR="00903559" w:rsidRDefault="00971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Chief Scout Award 2014</w:t>
            </w:r>
          </w:p>
          <w:p w14:paraId="3A923DBB" w14:textId="77777777" w:rsidR="00903559" w:rsidRDefault="00971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CPR and first aid certified - January 2017</w:t>
            </w:r>
          </w:p>
          <w:p w14:paraId="1756F418" w14:textId="77777777" w:rsidR="00903559" w:rsidRDefault="00971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Service excellence training certified - June 2017</w:t>
            </w:r>
          </w:p>
          <w:p w14:paraId="7DDF094B" w14:textId="77777777" w:rsidR="00903559" w:rsidRDefault="00971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Whmis - January 2018</w:t>
            </w:r>
          </w:p>
        </w:tc>
      </w:tr>
      <w:tr w:rsidR="00903559" w14:paraId="423D8613" w14:textId="77777777" w:rsidTr="009035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0"/>
        </w:trPr>
        <w:tc>
          <w:tcPr>
            <w:tcW w:w="1890" w:type="dxa"/>
            <w:tcBorders>
              <w:right w:val="single" w:sz="8" w:space="0" w:color="FFFFFF"/>
            </w:tcBorders>
          </w:tcPr>
          <w:p w14:paraId="3EA69F94" w14:textId="77777777" w:rsidR="00903559" w:rsidRDefault="00971EFB">
            <w:pPr>
              <w:pStyle w:val="Heading1"/>
              <w:outlineLvl w:val="0"/>
            </w:pPr>
            <w:r>
              <w:t>References</w:t>
            </w:r>
          </w:p>
        </w:tc>
        <w:tc>
          <w:tcPr>
            <w:tcW w:w="69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40" w:type="dxa"/>
              <w:bottom w:w="360" w:type="dxa"/>
              <w:right w:w="140" w:type="dxa"/>
            </w:tcMar>
          </w:tcPr>
          <w:p w14:paraId="1944D074" w14:textId="77777777" w:rsidR="00903559" w:rsidRDefault="00971EFB">
            <w:pPr>
              <w:spacing w:line="276" w:lineRule="auto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highlight w:val="white"/>
              </w:rPr>
              <w:t>Eric Monkman</w:t>
            </w:r>
          </w:p>
          <w:p w14:paraId="7FFDA3E4" w14:textId="77777777" w:rsidR="00903559" w:rsidRDefault="00971EFB">
            <w:pPr>
              <w:spacing w:line="240" w:lineRule="auto"/>
              <w:rPr>
                <w:color w:val="7F7F7F"/>
                <w:sz w:val="16"/>
                <w:szCs w:val="16"/>
                <w:highlight w:val="white"/>
              </w:rPr>
            </w:pPr>
            <w:r>
              <w:rPr>
                <w:color w:val="7F7F7F"/>
                <w:sz w:val="16"/>
                <w:szCs w:val="16"/>
                <w:highlight w:val="white"/>
              </w:rPr>
              <w:t>Owner/ Operator of Monkman Forming</w:t>
            </w:r>
          </w:p>
          <w:p w14:paraId="4085530C" w14:textId="77777777" w:rsidR="00903559" w:rsidRDefault="00971EFB">
            <w:pP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000000"/>
                <w:highlight w:val="white"/>
              </w:rPr>
              <w:t>613-223-8489</w:t>
            </w:r>
          </w:p>
          <w:p w14:paraId="55CFB884" w14:textId="77777777" w:rsidR="00903559" w:rsidRDefault="00971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Myles Martel</w:t>
            </w:r>
          </w:p>
          <w:p w14:paraId="1CE692E5" w14:textId="77777777" w:rsidR="00903559" w:rsidRDefault="00971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6" w:lineRule="auto"/>
              <w:rPr>
                <w:color w:val="7F7F7F"/>
                <w:sz w:val="17"/>
                <w:szCs w:val="17"/>
              </w:rPr>
            </w:pPr>
            <w:r>
              <w:rPr>
                <w:color w:val="7F7F7F"/>
                <w:sz w:val="17"/>
                <w:szCs w:val="17"/>
              </w:rPr>
              <w:t>Owner Peirce Hill Farms ltd.</w:t>
            </w:r>
          </w:p>
          <w:p w14:paraId="549E2718" w14:textId="77777777" w:rsidR="00903559" w:rsidRDefault="00971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613-227-2941</w:t>
            </w:r>
          </w:p>
          <w:p w14:paraId="70F75798" w14:textId="77777777" w:rsidR="00903559" w:rsidRDefault="0090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white"/>
              </w:rPr>
            </w:pPr>
          </w:p>
          <w:p w14:paraId="5BE850D0" w14:textId="77777777" w:rsidR="00903559" w:rsidRDefault="0090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7F7F7F"/>
                <w:sz w:val="16"/>
                <w:szCs w:val="16"/>
                <w:highlight w:val="white"/>
              </w:rPr>
            </w:pPr>
          </w:p>
          <w:p w14:paraId="7A71194B" w14:textId="77777777" w:rsidR="00903559" w:rsidRDefault="0090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white"/>
              </w:rPr>
            </w:pPr>
          </w:p>
          <w:p w14:paraId="5FE45B5D" w14:textId="77777777" w:rsidR="00903559" w:rsidRDefault="0090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white"/>
              </w:rPr>
            </w:pPr>
          </w:p>
          <w:p w14:paraId="5691E835" w14:textId="77777777" w:rsidR="00903559" w:rsidRDefault="0090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</w:pPr>
          </w:p>
          <w:p w14:paraId="368628E6" w14:textId="77777777" w:rsidR="00903559" w:rsidRDefault="0090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</w:pPr>
          </w:p>
          <w:p w14:paraId="3224A0E7" w14:textId="77777777" w:rsidR="00903559" w:rsidRDefault="00903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vertAlign w:val="superscript"/>
              </w:rPr>
            </w:pPr>
          </w:p>
        </w:tc>
      </w:tr>
    </w:tbl>
    <w:p w14:paraId="4D4D5DAB" w14:textId="77777777" w:rsidR="00903559" w:rsidRDefault="00903559">
      <w:pPr>
        <w:spacing w:line="240" w:lineRule="auto"/>
      </w:pPr>
      <w:bookmarkStart w:id="5" w:name="_GoBack"/>
      <w:bookmarkEnd w:id="5"/>
    </w:p>
    <w:sectPr w:rsidR="00903559">
      <w:type w:val="continuous"/>
      <w:pgSz w:w="12240" w:h="15840"/>
      <w:pgMar w:top="1512" w:right="1584" w:bottom="432" w:left="936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46B2F" w14:textId="77777777" w:rsidR="000114EE" w:rsidRDefault="000114EE">
      <w:pPr>
        <w:spacing w:after="0" w:line="240" w:lineRule="auto"/>
      </w:pPr>
      <w:r>
        <w:separator/>
      </w:r>
    </w:p>
  </w:endnote>
  <w:endnote w:type="continuationSeparator" w:id="0">
    <w:p w14:paraId="104533D3" w14:textId="77777777" w:rsidR="000114EE" w:rsidRDefault="00011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DA1F6" w14:textId="77777777" w:rsidR="00903559" w:rsidRDefault="00971EFB">
    <w:pPr>
      <w:pBdr>
        <w:top w:val="nil"/>
        <w:left w:val="nil"/>
        <w:bottom w:val="nil"/>
        <w:right w:val="nil"/>
        <w:between w:val="nil"/>
      </w:pBdr>
      <w:spacing w:before="240" w:after="1440" w:line="240" w:lineRule="auto"/>
      <w:jc w:val="right"/>
      <w:rPr>
        <w:b/>
        <w:smallCaps/>
        <w:color w:val="7C9E0E"/>
        <w:sz w:val="16"/>
        <w:szCs w:val="16"/>
      </w:rPr>
    </w:pPr>
    <w:r>
      <w:rPr>
        <w:b/>
        <w:smallCaps/>
        <w:color w:val="7C9E0E"/>
        <w:sz w:val="16"/>
        <w:szCs w:val="16"/>
      </w:rPr>
      <w:t xml:space="preserve">Page </w:t>
    </w:r>
    <w:r>
      <w:rPr>
        <w:b/>
        <w:smallCaps/>
        <w:color w:val="7C9E0E"/>
        <w:sz w:val="16"/>
        <w:szCs w:val="16"/>
      </w:rPr>
      <w:fldChar w:fldCharType="begin"/>
    </w:r>
    <w:r>
      <w:rPr>
        <w:b/>
        <w:smallCaps/>
        <w:color w:val="7C9E0E"/>
        <w:sz w:val="16"/>
        <w:szCs w:val="16"/>
      </w:rPr>
      <w:instrText>PAGE</w:instrText>
    </w:r>
    <w:r>
      <w:rPr>
        <w:b/>
        <w:smallCaps/>
        <w:color w:val="7C9E0E"/>
        <w:sz w:val="16"/>
        <w:szCs w:val="16"/>
      </w:rPr>
      <w:fldChar w:fldCharType="separate"/>
    </w:r>
    <w:r w:rsidR="00DE31E6">
      <w:rPr>
        <w:b/>
        <w:smallCaps/>
        <w:noProof/>
        <w:color w:val="7C9E0E"/>
        <w:sz w:val="16"/>
        <w:szCs w:val="16"/>
      </w:rPr>
      <w:t>2</w:t>
    </w:r>
    <w:r>
      <w:rPr>
        <w:b/>
        <w:smallCaps/>
        <w:color w:val="7C9E0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95E8B" w14:textId="77777777" w:rsidR="000114EE" w:rsidRDefault="000114EE">
      <w:pPr>
        <w:spacing w:after="0" w:line="240" w:lineRule="auto"/>
      </w:pPr>
      <w:r>
        <w:separator/>
      </w:r>
    </w:p>
  </w:footnote>
  <w:footnote w:type="continuationSeparator" w:id="0">
    <w:p w14:paraId="45316703" w14:textId="77777777" w:rsidR="000114EE" w:rsidRDefault="00011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55819"/>
    <w:multiLevelType w:val="multilevel"/>
    <w:tmpl w:val="E4286E22"/>
    <w:lvl w:ilvl="0">
      <w:start w:val="1"/>
      <w:numFmt w:val="bullet"/>
      <w:lvlText w:val="●"/>
      <w:lvlJc w:val="left"/>
      <w:pPr>
        <w:ind w:left="502" w:firstLine="142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222" w:firstLine="862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942" w:firstLine="1582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662" w:firstLine="2302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382" w:firstLine="3022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102" w:firstLine="3742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822" w:firstLine="4462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542" w:firstLine="5182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262" w:firstLine="5902"/>
      </w:pPr>
      <w:rPr>
        <w:rFonts w:ascii="Arial" w:eastAsia="Arial" w:hAnsi="Arial" w:cs="Arial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559"/>
    <w:rsid w:val="000114EE"/>
    <w:rsid w:val="004F7C40"/>
    <w:rsid w:val="0070092B"/>
    <w:rsid w:val="00903559"/>
    <w:rsid w:val="00971EFB"/>
    <w:rsid w:val="00DE31E6"/>
    <w:rsid w:val="00DE5394"/>
    <w:rsid w:val="00FB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B7AA1"/>
  <w15:docId w15:val="{FD94E32D-A020-449D-8E47-911246D7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62626"/>
        <w:sz w:val="18"/>
        <w:szCs w:val="18"/>
        <w:lang w:val="en-CA" w:eastAsia="en-CA" w:bidi="ar-SA"/>
      </w:rPr>
    </w:rPrDefault>
    <w:pPrDefault>
      <w:pPr>
        <w:widowControl w:val="0"/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outlineLvl w:val="0"/>
    </w:pPr>
    <w:rPr>
      <w:b/>
      <w:smallCaps/>
      <w:color w:val="7C9E0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outlineLvl w:val="1"/>
    </w:pPr>
    <w:rPr>
      <w:smallCaps/>
      <w:color w:val="00000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80"/>
      <w:outlineLvl w:val="2"/>
    </w:pPr>
    <w:rPr>
      <w:smallCaps/>
      <w:color w:val="7F7F7F"/>
      <w:sz w:val="17"/>
      <w:szCs w:val="1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Tanner Johnston</cp:lastModifiedBy>
  <cp:revision>5</cp:revision>
  <dcterms:created xsi:type="dcterms:W3CDTF">2019-06-11T16:16:00Z</dcterms:created>
  <dcterms:modified xsi:type="dcterms:W3CDTF">2019-06-17T17:14:00Z</dcterms:modified>
</cp:coreProperties>
</file>