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y3irfwdq0f7c" w:id="0"/>
      <w:bookmarkEnd w:id="0"/>
      <w:r w:rsidDel="00000000" w:rsidR="00000000" w:rsidRPr="00000000">
        <w:rPr>
          <w:u w:val="single"/>
          <w:rtl w:val="0"/>
        </w:rPr>
        <w:t xml:space="preserve">Keerthanan Thavakirinathan</w:t>
      </w:r>
      <w:r w:rsidDel="00000000" w:rsidR="00000000" w:rsidRPr="00000000">
        <w:rPr>
          <w:rtl w:val="0"/>
        </w:rPr>
        <w:tab/>
        <w:t xml:space="preserve">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e112ylcu3tup" w:id="1"/>
      <w:bookmarkEnd w:id="1"/>
      <w:r w:rsidDel="00000000" w:rsidR="00000000" w:rsidRPr="00000000">
        <w:rPr>
          <w:rtl w:val="0"/>
        </w:rPr>
        <w:t xml:space="preserve">1980 Valewood Court                                                                                                                                                                                                        Oshawa, Ontario L1G 7X9</w:t>
        <w:tab/>
        <w:tab/>
        <w:tab/>
        <w:tab/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mvge38j06jlk" w:id="2"/>
      <w:bookmarkEnd w:id="2"/>
      <w:r w:rsidDel="00000000" w:rsidR="00000000" w:rsidRPr="00000000">
        <w:rPr>
          <w:rtl w:val="0"/>
        </w:rPr>
        <w:t xml:space="preserve"> (647) 774-4223   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4g7dlekminnf" w:id="3"/>
      <w:bookmarkEnd w:id="3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keerthanant740@gmail.com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435" w:firstLine="0"/>
        <w:contextualSpacing w:val="0"/>
        <w:rPr>
          <w:rFonts w:ascii="Arial" w:cs="Arial" w:eastAsia="Arial" w:hAnsi="Arial"/>
          <w:i w:val="0"/>
          <w:color w:val="000000"/>
          <w:sz w:val="28"/>
          <w:szCs w:val="28"/>
          <w:u w:val="single"/>
        </w:rPr>
        <w:sectPr>
          <w:headerReference r:id="rId7" w:type="first"/>
          <w:footerReference r:id="rId8" w:type="first"/>
          <w:pgSz w:h="15840" w:w="12240"/>
          <w:pgMar w:bottom="1080" w:top="1080" w:left="1140" w:right="1800" w:header="0"/>
          <w:pgNumType w:start="1"/>
          <w:titlePg w:val="1"/>
        </w:sectPr>
      </w:pPr>
      <w:bookmarkStart w:colFirst="0" w:colLast="0" w:name="_628phil8unj9" w:id="4"/>
      <w:bookmarkEnd w:id="4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Team leader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Quick learner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Had training with WHMIS and material safety data sheet (MSDS)                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Excellent time management skills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Great initiative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Honest employee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 with wiring homes, solar panels, fire alarm systems.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Understanding of the canadian electrical code book (CSC)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rPr>
          <w:rFonts w:ascii="Arial" w:cs="Arial" w:eastAsia="Arial" w:hAnsi="Arial"/>
          <w:u w:val="none"/>
        </w:rPr>
        <w:sectPr>
          <w:type w:val="continuous"/>
          <w:pgSz w:h="15840" w:w="12240"/>
          <w:pgMar w:bottom="1080" w:top="1080" w:left="1140" w:right="1800" w:header="0"/>
          <w:cols w:equalWidth="0" w:num="1">
            <w:col w:space="0" w:w="9300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Reading and being able to comprehend blueprints and diagrams.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b w:val="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Hudson’s Bay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(Oshawa Centre, Oshawa)</w:t>
      </w:r>
      <w:r w:rsidDel="00000000" w:rsidR="00000000" w:rsidRPr="00000000">
        <w:rPr>
          <w:b w:val="0"/>
          <w:i w:val="1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Sales Associate, Reciever - June 2017</w:t>
      </w:r>
      <w:r w:rsidDel="00000000" w:rsidR="00000000" w:rsidRPr="00000000">
        <w:rPr>
          <w:rFonts w:ascii="Arial" w:cs="Arial" w:eastAsia="Arial" w:hAnsi="Arial"/>
          <w:rtl w:val="0"/>
        </w:rPr>
        <w:t xml:space="preserve">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Dealt with unloading merchandise off the truck being able to lift heavy objects with a proper method.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Handled currency and credit transactions quickly and accurately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responsible for unpackaging and moving merchandise to the selling floor.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Greeted customers politely and provided excellent customer service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Reported to each shift at least 15 minutes beforehand.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b w:val="0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Aroma Espresso Bar, Vaughan (Rutherford Marketplace)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Storefront Manager, Barista</w:t>
      </w:r>
      <w:r w:rsidDel="00000000" w:rsidR="00000000" w:rsidRPr="00000000">
        <w:rPr>
          <w:b w:val="0"/>
          <w:i w:val="1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August  2015 -  </w:t>
      </w:r>
      <w:r w:rsidDel="00000000" w:rsidR="00000000" w:rsidRPr="00000000">
        <w:rPr>
          <w:rFonts w:ascii="Arial" w:cs="Arial" w:eastAsia="Arial" w:hAnsi="Arial"/>
          <w:rtl w:val="0"/>
        </w:rPr>
        <w:t xml:space="preserve">december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in charge of front employees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shift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closing/opening tills (placing money, putting money away)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making speciality hot/cold beverages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restocking cups, milk bags, teas etc.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dealt with customer complaints, in a respectful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Arial" w:cs="Arial" w:eastAsia="Arial" w:hAnsi="Arial"/>
          <w:color w:val="000000"/>
          <w:u w:val="single"/>
        </w:rPr>
      </w:pPr>
      <w:bookmarkStart w:colFirst="0" w:colLast="0" w:name="_6oztx7omgpqo" w:id="5"/>
      <w:bookmarkEnd w:id="5"/>
      <w:r w:rsidDel="00000000" w:rsidR="00000000" w:rsidRPr="00000000">
        <w:rPr>
          <w:color w:val="000000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jax Highschool , Ajax, Ontario </w:t>
      </w:r>
      <w:r w:rsidDel="00000000" w:rsidR="00000000" w:rsidRPr="00000000">
        <w:rPr>
          <w:rFonts w:ascii="Arial" w:cs="Arial" w:eastAsia="Arial" w:hAnsi="Arial"/>
          <w:rtl w:val="0"/>
        </w:rPr>
        <w:t xml:space="preserve">- September 2013 -  June 2015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Durham Alternative Secondary School, Oshawa, Ontario </w:t>
      </w:r>
      <w:r w:rsidDel="00000000" w:rsidR="00000000" w:rsidRPr="00000000">
        <w:rPr>
          <w:rFonts w:ascii="Arial" w:cs="Arial" w:eastAsia="Arial" w:hAnsi="Arial"/>
          <w:rtl w:val="0"/>
        </w:rPr>
        <w:t xml:space="preserve">- September 2016 -  January 2017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Durham College, Oshawa Ontario </w:t>
      </w:r>
      <w:r w:rsidDel="00000000" w:rsidR="00000000" w:rsidRPr="00000000">
        <w:rPr>
          <w:rFonts w:ascii="Arial" w:cs="Arial" w:eastAsia="Arial" w:hAnsi="Arial"/>
          <w:rtl w:val="0"/>
        </w:rPr>
        <w:t xml:space="preserve">- February 2017- June 2017 ( Centre For Success)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Durham College, Whitby Ontario </w:t>
      </w:r>
      <w:r w:rsidDel="00000000" w:rsidR="00000000" w:rsidRPr="00000000">
        <w:rPr>
          <w:rFonts w:ascii="Arial" w:cs="Arial" w:eastAsia="Arial" w:hAnsi="Arial"/>
          <w:rtl w:val="0"/>
        </w:rPr>
        <w:t xml:space="preserve">- September 2017- present Electrical Engineering Technician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Smart  Serve certificate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WHMIS  certificate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Playfair Display" w:cs="Playfair Display" w:eastAsia="Playfair Display" w:hAnsi="Playfair Display"/>
          <w:b w:val="1"/>
          <w:sz w:val="28"/>
          <w:szCs w:val="28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Siva Vythilingam - Manager ( Aroma Espresso Bar - Rutherford)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(416)-569-4045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Kerrie Davis -  Teacher ( Durham Alternative Secondary School)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(905)-242-2626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sectPr>
      <w:headerReference r:id="rId9" w:type="default"/>
      <w:type w:val="continuous"/>
      <w:pgSz w:h="15840" w:w="12240"/>
      <w:pgMar w:bottom="1080" w:top="1080" w:left="1140" w:right="180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312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keerthanant740@gmail.com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