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color="000000" w:space="4" w:sz="6" w:val="single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Arial Black" w:cs="Arial Black" w:eastAsia="Arial Black" w:hAnsi="Arial Black"/>
          <w:b w:val="0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CALVIN FERRER</w:t>
      </w:r>
    </w:p>
    <w:tbl>
      <w:tblPr>
        <w:tblStyle w:val="Table1"/>
        <w:tblW w:w="9828.0" w:type="dxa"/>
        <w:jc w:val="left"/>
        <w:tblInd w:w="0.0" w:type="dxa"/>
        <w:tblLayout w:type="fixed"/>
        <w:tblLook w:val="0000"/>
      </w:tblPr>
      <w:tblGrid>
        <w:gridCol w:w="2331"/>
        <w:gridCol w:w="2486"/>
        <w:gridCol w:w="5011"/>
        <w:tblGridChange w:id="0">
          <w:tblGrid>
            <w:gridCol w:w="2331"/>
            <w:gridCol w:w="2486"/>
            <w:gridCol w:w="5011"/>
          </w:tblGrid>
        </w:tblGridChange>
      </w:tblGrid>
      <w:tr>
        <w:trPr>
          <w:trHeight w:val="900" w:hRule="atLeast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49 Mount Ranier Cres,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Brampton, Ontario. L6R-2K9</w:t>
            </w:r>
          </w:p>
          <w:p w:rsidR="00000000" w:rsidDel="00000000" w:rsidP="00000000" w:rsidRDefault="00000000" w:rsidRPr="00000000" w14:paraId="00000004">
            <w:pPr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Phone (647) 989-8081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E-mail calvin_J_@hotmail.com</w:t>
            </w:r>
          </w:p>
        </w:tc>
      </w:tr>
      <w:tr>
        <w:tc>
          <w:tcPr>
            <w:gridSpan w:val="3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OBJECTIVE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tl w:val="0"/>
              </w:rPr>
              <w:t xml:space="preserve">To obtain an apprenticeship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 a company which offers direct experience to advance my skills and also gaining more experience into </w:t>
            </w:r>
            <w:r w:rsidDel="00000000" w:rsidR="00000000" w:rsidRPr="00000000">
              <w:rPr>
                <w:rtl w:val="0"/>
              </w:rPr>
              <w:t xml:space="preserve">the field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CERTIFICATIONS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Working at heights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First aid &amp; CPR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WHIMIS 2015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Lockout &amp; Tagout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LEARNED SKILLS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Residential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Worked with NMS Cable &amp; Armoured Cable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Wired Receptacles-15A, 20A, 30A, 50P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Single pole-3 way, 4 way Switches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Commercial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Bent Conduits, PVC + EMT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Pulled &amp; Terminated wiring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Troubleshooting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EDUCATION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Skilled Trade college of Canada                                                                                       April 2019-June 2019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Received College certificate June 2019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St. Elizabeth Catholic High School                                                                         September 2005-June 2009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Received High school diploma on June 2009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>
                <w:b w:val="1"/>
                <w:sz w:val="22"/>
                <w:szCs w:val="22"/>
              </w:rPr>
            </w:pPr>
            <w:r w:rsidDel="00000000" w:rsidR="00000000" w:rsidRPr="00000000">
              <w:rPr>
                <w:b w:val="1"/>
                <w:sz w:val="22"/>
                <w:szCs w:val="22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Anderson Merchandiser            Receiving Department                                              October 2013-June 2018</w:t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Responsible for unloading skids from truck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Labeling and putting away received products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Using WMS Program on computer inputting new product to inventory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Techno sport                                Picker/Packer                                                        March 2011-October 2013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Responsible for picking orders accordingly 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afterAutospacing="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Prepare orders for packing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20" w:right="0" w:hanging="360"/>
              <w:jc w:val="both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Unloading trucks for new products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  References available upon request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72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20" w:before="0" w:line="240" w:lineRule="auto"/>
              <w:ind w:left="0" w:right="0" w:firstLine="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80" w:hRule="atLeast"/>
        </w:trPr>
        <w:tc>
          <w:tcPr>
            <w:gridSpan w:val="3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36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Black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n-CA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