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4A7CB" w14:textId="77777777" w:rsidR="009B047A" w:rsidRDefault="009B047A" w:rsidP="009B047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ERIC CZERNICK </w:t>
      </w:r>
    </w:p>
    <w:p w14:paraId="1D95E31A" w14:textId="77777777" w:rsidR="00FF4CB1" w:rsidRDefault="00FF4CB1" w:rsidP="009B047A">
      <w:pPr>
        <w:pStyle w:val="Default"/>
        <w:rPr>
          <w:b/>
          <w:bCs/>
          <w:sz w:val="23"/>
          <w:szCs w:val="23"/>
        </w:rPr>
      </w:pPr>
    </w:p>
    <w:p w14:paraId="1A361372" w14:textId="77777777" w:rsidR="009B047A" w:rsidRPr="00FF4CB1" w:rsidRDefault="009B047A" w:rsidP="009B047A">
      <w:pPr>
        <w:pStyle w:val="Default"/>
        <w:rPr>
          <w:sz w:val="28"/>
          <w:szCs w:val="28"/>
        </w:rPr>
      </w:pPr>
      <w:r w:rsidRPr="00FF4CB1">
        <w:rPr>
          <w:b/>
          <w:bCs/>
          <w:sz w:val="28"/>
          <w:szCs w:val="28"/>
        </w:rPr>
        <w:t xml:space="preserve">Email: eczernick@outlook.com </w:t>
      </w:r>
    </w:p>
    <w:p w14:paraId="2794BC54" w14:textId="77777777" w:rsidR="00FF4CB1" w:rsidRDefault="00FF4CB1" w:rsidP="009B047A">
      <w:pPr>
        <w:pStyle w:val="Default"/>
        <w:rPr>
          <w:b/>
          <w:bCs/>
          <w:sz w:val="28"/>
          <w:szCs w:val="28"/>
        </w:rPr>
      </w:pPr>
    </w:p>
    <w:p w14:paraId="1009BA09" w14:textId="77777777" w:rsidR="009B047A" w:rsidRDefault="009B047A" w:rsidP="009B047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Address: </w:t>
      </w:r>
      <w:r>
        <w:rPr>
          <w:sz w:val="28"/>
          <w:szCs w:val="28"/>
        </w:rPr>
        <w:t xml:space="preserve">1399 Epsom Close, Victoria, </w:t>
      </w:r>
    </w:p>
    <w:p w14:paraId="6032A4BD" w14:textId="77777777" w:rsidR="009B047A" w:rsidRDefault="009B047A" w:rsidP="009B04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V8P 5S8 </w:t>
      </w:r>
    </w:p>
    <w:p w14:paraId="11E6CCB7" w14:textId="77777777" w:rsidR="00FF4CB1" w:rsidRDefault="00FF4CB1" w:rsidP="009B047A">
      <w:pPr>
        <w:pStyle w:val="Default"/>
        <w:rPr>
          <w:b/>
          <w:bCs/>
          <w:sz w:val="28"/>
          <w:szCs w:val="28"/>
        </w:rPr>
      </w:pPr>
    </w:p>
    <w:p w14:paraId="5E484B17" w14:textId="77777777" w:rsidR="009B047A" w:rsidRDefault="009B047A" w:rsidP="009B047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Phone: </w:t>
      </w:r>
      <w:r w:rsidR="00FF4CB1">
        <w:rPr>
          <w:sz w:val="28"/>
          <w:szCs w:val="28"/>
        </w:rPr>
        <w:t>250-216-4521 (Cell</w:t>
      </w:r>
      <w:r>
        <w:rPr>
          <w:sz w:val="28"/>
          <w:szCs w:val="28"/>
        </w:rPr>
        <w:t xml:space="preserve">) </w:t>
      </w:r>
    </w:p>
    <w:p w14:paraId="16759D8E" w14:textId="77777777" w:rsidR="009B047A" w:rsidRDefault="009B047A" w:rsidP="009B047A">
      <w:pPr>
        <w:pStyle w:val="Default"/>
        <w:rPr>
          <w:b/>
          <w:bCs/>
          <w:sz w:val="28"/>
          <w:szCs w:val="28"/>
        </w:rPr>
      </w:pPr>
    </w:p>
    <w:p w14:paraId="392A0F27" w14:textId="77777777" w:rsidR="009B047A" w:rsidRPr="00FF4CB1" w:rsidRDefault="009B047A" w:rsidP="009B047A">
      <w:pPr>
        <w:pStyle w:val="Default"/>
        <w:rPr>
          <w:b/>
          <w:bCs/>
          <w:sz w:val="32"/>
          <w:szCs w:val="32"/>
          <w:u w:val="single"/>
        </w:rPr>
      </w:pPr>
      <w:r w:rsidRPr="00FF4CB1">
        <w:rPr>
          <w:b/>
          <w:bCs/>
          <w:sz w:val="32"/>
          <w:szCs w:val="32"/>
          <w:u w:val="single"/>
        </w:rPr>
        <w:t xml:space="preserve">Education </w:t>
      </w:r>
    </w:p>
    <w:p w14:paraId="1D941859" w14:textId="77777777" w:rsidR="009B047A" w:rsidRDefault="009B047A" w:rsidP="009B047A">
      <w:pPr>
        <w:pStyle w:val="Default"/>
        <w:rPr>
          <w:b/>
          <w:bCs/>
          <w:sz w:val="28"/>
          <w:szCs w:val="28"/>
        </w:rPr>
      </w:pPr>
    </w:p>
    <w:p w14:paraId="5576C541" w14:textId="77777777" w:rsidR="009B047A" w:rsidRDefault="009B047A" w:rsidP="009B04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Aug 2017 – Present – </w:t>
      </w:r>
      <w:r w:rsidRPr="001A62F7">
        <w:rPr>
          <w:b/>
          <w:sz w:val="28"/>
          <w:szCs w:val="28"/>
        </w:rPr>
        <w:t>CNAREA DAR Education Program</w:t>
      </w:r>
      <w:r>
        <w:rPr>
          <w:sz w:val="28"/>
          <w:szCs w:val="28"/>
        </w:rPr>
        <w:t xml:space="preserve"> </w:t>
      </w:r>
    </w:p>
    <w:p w14:paraId="487A2DEC" w14:textId="77777777" w:rsidR="009B047A" w:rsidRDefault="009B047A" w:rsidP="009B047A">
      <w:pPr>
        <w:pStyle w:val="Default"/>
        <w:rPr>
          <w:sz w:val="28"/>
          <w:szCs w:val="28"/>
        </w:rPr>
      </w:pPr>
    </w:p>
    <w:p w14:paraId="12409260" w14:textId="77777777" w:rsidR="009B047A" w:rsidRDefault="009B047A" w:rsidP="009B04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Jan 2016 – April 2017 – </w:t>
      </w:r>
      <w:r w:rsidRPr="001A62F7">
        <w:rPr>
          <w:b/>
          <w:sz w:val="28"/>
          <w:szCs w:val="28"/>
        </w:rPr>
        <w:t xml:space="preserve">Criminal Justice Studies, </w:t>
      </w:r>
      <w:proofErr w:type="spellStart"/>
      <w:r w:rsidRPr="002D3617">
        <w:rPr>
          <w:sz w:val="28"/>
          <w:szCs w:val="28"/>
        </w:rPr>
        <w:t>Camosun</w:t>
      </w:r>
      <w:proofErr w:type="spellEnd"/>
      <w:r w:rsidRPr="002D3617">
        <w:rPr>
          <w:sz w:val="28"/>
          <w:szCs w:val="28"/>
        </w:rPr>
        <w:t xml:space="preserve"> College</w:t>
      </w:r>
      <w:r>
        <w:rPr>
          <w:sz w:val="28"/>
          <w:szCs w:val="28"/>
        </w:rPr>
        <w:t xml:space="preserve"> </w:t>
      </w:r>
    </w:p>
    <w:p w14:paraId="523C25F8" w14:textId="77777777" w:rsidR="009B047A" w:rsidRDefault="009B047A" w:rsidP="009B047A">
      <w:pPr>
        <w:pStyle w:val="Default"/>
        <w:rPr>
          <w:sz w:val="28"/>
          <w:szCs w:val="28"/>
        </w:rPr>
      </w:pPr>
    </w:p>
    <w:p w14:paraId="7EB36B56" w14:textId="6A1E2B96" w:rsidR="009B047A" w:rsidRDefault="009B047A" w:rsidP="009B04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Sept 2014 – March 2014 – </w:t>
      </w:r>
      <w:r w:rsidRPr="001A62F7">
        <w:rPr>
          <w:b/>
          <w:sz w:val="28"/>
          <w:szCs w:val="28"/>
        </w:rPr>
        <w:t>Real Estate Licensing Course,</w:t>
      </w:r>
      <w:r>
        <w:rPr>
          <w:sz w:val="28"/>
          <w:szCs w:val="28"/>
        </w:rPr>
        <w:t xml:space="preserve"> </w:t>
      </w:r>
      <w:r w:rsidR="002D3617">
        <w:rPr>
          <w:sz w:val="28"/>
          <w:szCs w:val="28"/>
        </w:rPr>
        <w:t>UBC</w:t>
      </w:r>
      <w:r>
        <w:rPr>
          <w:sz w:val="28"/>
          <w:szCs w:val="28"/>
        </w:rPr>
        <w:t xml:space="preserve"> </w:t>
      </w:r>
    </w:p>
    <w:p w14:paraId="4429AC91" w14:textId="77777777" w:rsidR="009B047A" w:rsidRDefault="009B047A" w:rsidP="009B047A">
      <w:pPr>
        <w:pStyle w:val="Default"/>
        <w:rPr>
          <w:sz w:val="28"/>
          <w:szCs w:val="28"/>
        </w:rPr>
      </w:pPr>
    </w:p>
    <w:p w14:paraId="0DCE06ED" w14:textId="77777777" w:rsidR="009B047A" w:rsidRPr="001A62F7" w:rsidRDefault="009B047A" w:rsidP="009B047A">
      <w:pPr>
        <w:pStyle w:val="Default"/>
        <w:rPr>
          <w:b/>
          <w:sz w:val="28"/>
          <w:szCs w:val="28"/>
        </w:rPr>
      </w:pPr>
      <w:proofErr w:type="spellStart"/>
      <w:r w:rsidRPr="001A62F7">
        <w:rPr>
          <w:b/>
          <w:sz w:val="28"/>
          <w:szCs w:val="28"/>
        </w:rPr>
        <w:t>Aldergrove</w:t>
      </w:r>
      <w:proofErr w:type="spellEnd"/>
      <w:r w:rsidRPr="001A62F7">
        <w:rPr>
          <w:b/>
          <w:sz w:val="28"/>
          <w:szCs w:val="28"/>
        </w:rPr>
        <w:t xml:space="preserve"> Community Secondary School </w:t>
      </w:r>
    </w:p>
    <w:p w14:paraId="33EC7A2E" w14:textId="77777777" w:rsidR="009B047A" w:rsidRDefault="009B047A" w:rsidP="009B04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Graduated 2012 with </w:t>
      </w:r>
      <w:proofErr w:type="spellStart"/>
      <w:r>
        <w:rPr>
          <w:sz w:val="28"/>
          <w:szCs w:val="28"/>
        </w:rPr>
        <w:t>honours</w:t>
      </w:r>
      <w:proofErr w:type="spellEnd"/>
      <w:r>
        <w:rPr>
          <w:sz w:val="28"/>
          <w:szCs w:val="28"/>
        </w:rPr>
        <w:t xml:space="preserve"> </w:t>
      </w:r>
    </w:p>
    <w:p w14:paraId="12180683" w14:textId="77777777" w:rsidR="009B047A" w:rsidRDefault="009B047A" w:rsidP="009B047A">
      <w:pPr>
        <w:pStyle w:val="Default"/>
        <w:rPr>
          <w:b/>
          <w:bCs/>
          <w:sz w:val="28"/>
          <w:szCs w:val="28"/>
        </w:rPr>
      </w:pPr>
    </w:p>
    <w:p w14:paraId="3EBE9439" w14:textId="77777777" w:rsidR="009B047A" w:rsidRPr="00FF4CB1" w:rsidRDefault="009B047A" w:rsidP="009B047A">
      <w:pPr>
        <w:pStyle w:val="Default"/>
        <w:rPr>
          <w:b/>
          <w:bCs/>
          <w:sz w:val="32"/>
          <w:szCs w:val="32"/>
          <w:u w:val="single"/>
        </w:rPr>
      </w:pPr>
      <w:r w:rsidRPr="00FF4CB1">
        <w:rPr>
          <w:b/>
          <w:bCs/>
          <w:sz w:val="32"/>
          <w:szCs w:val="32"/>
          <w:u w:val="single"/>
        </w:rPr>
        <w:t>Volunteer Experience</w:t>
      </w:r>
    </w:p>
    <w:p w14:paraId="3049373C" w14:textId="77777777" w:rsidR="009B047A" w:rsidRDefault="009B047A" w:rsidP="009B047A">
      <w:pPr>
        <w:pStyle w:val="Default"/>
        <w:rPr>
          <w:b/>
          <w:bCs/>
          <w:sz w:val="28"/>
          <w:szCs w:val="28"/>
        </w:rPr>
      </w:pPr>
    </w:p>
    <w:p w14:paraId="03D8BB30" w14:textId="77777777" w:rsidR="009B047A" w:rsidRDefault="009B047A" w:rsidP="009B04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Sept 2016 – April 2017 – </w:t>
      </w:r>
      <w:proofErr w:type="spellStart"/>
      <w:r w:rsidRPr="001A62F7">
        <w:rPr>
          <w:b/>
          <w:sz w:val="28"/>
          <w:szCs w:val="28"/>
        </w:rPr>
        <w:t>Saanich</w:t>
      </w:r>
      <w:proofErr w:type="spellEnd"/>
      <w:r w:rsidRPr="001A62F7">
        <w:rPr>
          <w:b/>
          <w:sz w:val="28"/>
          <w:szCs w:val="28"/>
        </w:rPr>
        <w:t xml:space="preserve"> Police,</w:t>
      </w:r>
      <w:r>
        <w:rPr>
          <w:sz w:val="28"/>
          <w:szCs w:val="28"/>
        </w:rPr>
        <w:t xml:space="preserve"> </w:t>
      </w:r>
    </w:p>
    <w:p w14:paraId="2C91D15E" w14:textId="77777777" w:rsidR="009B047A" w:rsidRDefault="009B047A" w:rsidP="009B04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Student Volunteer </w:t>
      </w:r>
    </w:p>
    <w:p w14:paraId="7119CE13" w14:textId="77777777" w:rsidR="009B047A" w:rsidRDefault="009B047A" w:rsidP="009B047A">
      <w:pPr>
        <w:pStyle w:val="Default"/>
        <w:rPr>
          <w:b/>
          <w:sz w:val="28"/>
          <w:szCs w:val="28"/>
          <w:u w:val="single"/>
        </w:rPr>
      </w:pPr>
    </w:p>
    <w:p w14:paraId="0603A152" w14:textId="77777777" w:rsidR="009B047A" w:rsidRPr="009B047A" w:rsidRDefault="009B047A" w:rsidP="009B047A">
      <w:pPr>
        <w:pStyle w:val="Default"/>
        <w:rPr>
          <w:sz w:val="28"/>
          <w:szCs w:val="28"/>
        </w:rPr>
      </w:pPr>
      <w:r w:rsidRPr="00D6172B">
        <w:rPr>
          <w:b/>
          <w:sz w:val="28"/>
          <w:szCs w:val="28"/>
        </w:rPr>
        <w:t xml:space="preserve">Duties: </w:t>
      </w:r>
      <w:r w:rsidRPr="00D6172B">
        <w:rPr>
          <w:sz w:val="28"/>
          <w:szCs w:val="28"/>
        </w:rPr>
        <w:t>Con</w:t>
      </w:r>
      <w:r w:rsidR="00FF4CB1" w:rsidRPr="00D6172B">
        <w:rPr>
          <w:sz w:val="28"/>
          <w:szCs w:val="28"/>
        </w:rPr>
        <w:t>duct</w:t>
      </w:r>
      <w:r w:rsidR="00FF4CB1">
        <w:rPr>
          <w:sz w:val="28"/>
          <w:szCs w:val="28"/>
        </w:rPr>
        <w:t xml:space="preserve"> foot patrols, speak</w:t>
      </w:r>
      <w:r>
        <w:rPr>
          <w:sz w:val="28"/>
          <w:szCs w:val="28"/>
        </w:rPr>
        <w:t xml:space="preserve"> to homeowners regarding crimes com</w:t>
      </w:r>
      <w:r w:rsidR="00FF4CB1">
        <w:rPr>
          <w:sz w:val="28"/>
          <w:szCs w:val="28"/>
        </w:rPr>
        <w:t>mitted in their area, deliver flyers, inform</w:t>
      </w:r>
      <w:r>
        <w:rPr>
          <w:sz w:val="28"/>
          <w:szCs w:val="28"/>
        </w:rPr>
        <w:t xml:space="preserve"> the public about th</w:t>
      </w:r>
      <w:r w:rsidR="00FF4CB1">
        <w:rPr>
          <w:sz w:val="28"/>
          <w:szCs w:val="28"/>
        </w:rPr>
        <w:t>e block watch program, report distracted drivers, ensure</w:t>
      </w:r>
      <w:r>
        <w:rPr>
          <w:sz w:val="28"/>
          <w:szCs w:val="28"/>
        </w:rPr>
        <w:t xml:space="preserve"> vehicles are secured</w:t>
      </w:r>
      <w:r w:rsidR="00FF4CB1">
        <w:rPr>
          <w:sz w:val="28"/>
          <w:szCs w:val="28"/>
        </w:rPr>
        <w:t xml:space="preserve"> in certain areas, and assist</w:t>
      </w:r>
      <w:r>
        <w:rPr>
          <w:sz w:val="28"/>
          <w:szCs w:val="28"/>
        </w:rPr>
        <w:t xml:space="preserve"> the volunteer unit manager with any administrative tasks. </w:t>
      </w:r>
    </w:p>
    <w:p w14:paraId="5450885A" w14:textId="77777777" w:rsidR="009B047A" w:rsidRDefault="009B047A" w:rsidP="009B047A">
      <w:pPr>
        <w:pStyle w:val="Default"/>
        <w:rPr>
          <w:b/>
          <w:bCs/>
          <w:sz w:val="28"/>
          <w:szCs w:val="28"/>
        </w:rPr>
      </w:pPr>
    </w:p>
    <w:p w14:paraId="308BBC10" w14:textId="77777777" w:rsidR="009B047A" w:rsidRPr="00FF4CB1" w:rsidRDefault="00FF4CB1" w:rsidP="009B047A">
      <w:pPr>
        <w:pStyle w:val="Default"/>
        <w:rPr>
          <w:b/>
          <w:bCs/>
          <w:sz w:val="32"/>
          <w:szCs w:val="32"/>
          <w:u w:val="single"/>
        </w:rPr>
      </w:pPr>
      <w:r w:rsidRPr="00FF4CB1">
        <w:rPr>
          <w:b/>
          <w:bCs/>
          <w:sz w:val="32"/>
          <w:szCs w:val="32"/>
          <w:u w:val="single"/>
        </w:rPr>
        <w:t>Work Experience</w:t>
      </w:r>
      <w:r w:rsidR="009B047A" w:rsidRPr="00FF4CB1">
        <w:rPr>
          <w:b/>
          <w:bCs/>
          <w:sz w:val="32"/>
          <w:szCs w:val="32"/>
          <w:u w:val="single"/>
        </w:rPr>
        <w:t xml:space="preserve"> </w:t>
      </w:r>
    </w:p>
    <w:p w14:paraId="7BBA83B5" w14:textId="77777777" w:rsidR="009B047A" w:rsidRDefault="009B047A" w:rsidP="009B047A">
      <w:pPr>
        <w:pStyle w:val="Default"/>
        <w:rPr>
          <w:b/>
          <w:bCs/>
          <w:sz w:val="28"/>
          <w:szCs w:val="28"/>
        </w:rPr>
      </w:pPr>
    </w:p>
    <w:p w14:paraId="3D5BA50D" w14:textId="77777777" w:rsidR="009B047A" w:rsidRDefault="009B047A" w:rsidP="009B04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Aug 2017 – Present – </w:t>
      </w:r>
      <w:proofErr w:type="spellStart"/>
      <w:r w:rsidRPr="001A62F7">
        <w:rPr>
          <w:b/>
          <w:sz w:val="28"/>
          <w:szCs w:val="28"/>
        </w:rPr>
        <w:t>MBeck</w:t>
      </w:r>
      <w:proofErr w:type="spellEnd"/>
      <w:r w:rsidRPr="001A62F7">
        <w:rPr>
          <w:b/>
          <w:sz w:val="28"/>
          <w:szCs w:val="28"/>
        </w:rPr>
        <w:t xml:space="preserve"> Appraisals,</w:t>
      </w:r>
      <w:r>
        <w:rPr>
          <w:sz w:val="28"/>
          <w:szCs w:val="28"/>
        </w:rPr>
        <w:t xml:space="preserve"> </w:t>
      </w:r>
    </w:p>
    <w:p w14:paraId="7FD7A595" w14:textId="77777777" w:rsidR="009B047A" w:rsidRDefault="009B047A" w:rsidP="009B04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CM Appraiser </w:t>
      </w:r>
    </w:p>
    <w:p w14:paraId="0EF8385F" w14:textId="77777777" w:rsidR="001A62F7" w:rsidRDefault="001A62F7" w:rsidP="009B047A">
      <w:pPr>
        <w:pStyle w:val="Default"/>
        <w:rPr>
          <w:b/>
          <w:sz w:val="28"/>
          <w:szCs w:val="28"/>
          <w:u w:val="single"/>
        </w:rPr>
      </w:pPr>
    </w:p>
    <w:p w14:paraId="2CDAB92D" w14:textId="77777777" w:rsidR="00D6172B" w:rsidRDefault="00D6172B" w:rsidP="00D617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May 2018 – Nov 2018 – </w:t>
      </w:r>
      <w:r w:rsidRPr="001A62F7">
        <w:rPr>
          <w:b/>
          <w:sz w:val="28"/>
          <w:szCs w:val="28"/>
        </w:rPr>
        <w:t>CDC Appraisals,</w:t>
      </w:r>
      <w:r>
        <w:rPr>
          <w:sz w:val="28"/>
          <w:szCs w:val="28"/>
        </w:rPr>
        <w:t xml:space="preserve"> </w:t>
      </w:r>
    </w:p>
    <w:p w14:paraId="5DFED0A2" w14:textId="77777777" w:rsidR="00D6172B" w:rsidRDefault="00D6172B" w:rsidP="00D617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CM Appraiser </w:t>
      </w:r>
    </w:p>
    <w:p w14:paraId="3ACEDC00" w14:textId="77777777" w:rsidR="00D6172B" w:rsidRDefault="00D6172B" w:rsidP="009B047A">
      <w:pPr>
        <w:pStyle w:val="Default"/>
        <w:rPr>
          <w:b/>
          <w:sz w:val="28"/>
          <w:szCs w:val="28"/>
        </w:rPr>
      </w:pPr>
    </w:p>
    <w:p w14:paraId="579325C7" w14:textId="1396B62A" w:rsidR="001A62F7" w:rsidRDefault="001A62F7" w:rsidP="009B047A">
      <w:pPr>
        <w:pStyle w:val="Default"/>
        <w:rPr>
          <w:sz w:val="28"/>
          <w:szCs w:val="28"/>
        </w:rPr>
      </w:pPr>
      <w:r w:rsidRPr="00D6172B">
        <w:rPr>
          <w:b/>
          <w:sz w:val="28"/>
          <w:szCs w:val="28"/>
        </w:rPr>
        <w:t xml:space="preserve">Duties: </w:t>
      </w:r>
      <w:r w:rsidR="002D3617" w:rsidRPr="00D6172B">
        <w:rPr>
          <w:sz w:val="28"/>
          <w:szCs w:val="28"/>
        </w:rPr>
        <w:t>Answer</w:t>
      </w:r>
      <w:r w:rsidR="002D3617">
        <w:rPr>
          <w:sz w:val="28"/>
          <w:szCs w:val="28"/>
        </w:rPr>
        <w:t xml:space="preserve"> phone calls and emails; book appointments;</w:t>
      </w:r>
      <w:r w:rsidR="00C17E4B">
        <w:rPr>
          <w:sz w:val="28"/>
          <w:szCs w:val="28"/>
        </w:rPr>
        <w:t xml:space="preserve"> manage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sche</w:t>
      </w:r>
      <w:r w:rsidR="002D3617">
        <w:rPr>
          <w:sz w:val="28"/>
          <w:szCs w:val="28"/>
        </w:rPr>
        <w:t>dules and deadlines;</w:t>
      </w:r>
      <w:r w:rsidR="00C17E4B">
        <w:rPr>
          <w:sz w:val="28"/>
          <w:szCs w:val="28"/>
        </w:rPr>
        <w:t xml:space="preserve"> research</w:t>
      </w:r>
      <w:r>
        <w:rPr>
          <w:sz w:val="28"/>
          <w:szCs w:val="28"/>
        </w:rPr>
        <w:t xml:space="preserve"> properties to determine sc</w:t>
      </w:r>
      <w:r w:rsidR="002D3617">
        <w:rPr>
          <w:sz w:val="28"/>
          <w:szCs w:val="28"/>
        </w:rPr>
        <w:t>ope of work required;</w:t>
      </w:r>
      <w:r w:rsidR="00C17E4B">
        <w:rPr>
          <w:sz w:val="28"/>
          <w:szCs w:val="28"/>
        </w:rPr>
        <w:t xml:space="preserve"> conduct</w:t>
      </w:r>
      <w:r>
        <w:rPr>
          <w:sz w:val="28"/>
          <w:szCs w:val="28"/>
        </w:rPr>
        <w:t xml:space="preserve"> inspections</w:t>
      </w:r>
      <w:r w:rsidR="002D3617">
        <w:rPr>
          <w:sz w:val="28"/>
          <w:szCs w:val="28"/>
        </w:rPr>
        <w:t xml:space="preserve"> of properties; gather relevant data;</w:t>
      </w:r>
      <w:r w:rsidR="00D212AE">
        <w:rPr>
          <w:sz w:val="28"/>
          <w:szCs w:val="28"/>
        </w:rPr>
        <w:t xml:space="preserve"> review </w:t>
      </w:r>
      <w:r>
        <w:rPr>
          <w:sz w:val="28"/>
          <w:szCs w:val="28"/>
        </w:rPr>
        <w:t>c</w:t>
      </w:r>
      <w:r w:rsidR="002D3617">
        <w:rPr>
          <w:sz w:val="28"/>
          <w:szCs w:val="28"/>
        </w:rPr>
        <w:t>ontracts if applicable;</w:t>
      </w:r>
      <w:r w:rsidR="00D212AE">
        <w:rPr>
          <w:sz w:val="28"/>
          <w:szCs w:val="28"/>
        </w:rPr>
        <w:t xml:space="preserve"> liaise</w:t>
      </w:r>
      <w:r w:rsidR="00C17E4B">
        <w:rPr>
          <w:sz w:val="28"/>
          <w:szCs w:val="28"/>
        </w:rPr>
        <w:t xml:space="preserve"> with municipalities, </w:t>
      </w:r>
      <w:r>
        <w:rPr>
          <w:sz w:val="28"/>
          <w:szCs w:val="28"/>
        </w:rPr>
        <w:t>realtors, and developers if necessary</w:t>
      </w:r>
      <w:r w:rsidR="002D3617">
        <w:rPr>
          <w:sz w:val="28"/>
          <w:szCs w:val="28"/>
        </w:rPr>
        <w:t>; analyze data gathered;</w:t>
      </w:r>
      <w:r w:rsidR="00D212AE">
        <w:rPr>
          <w:sz w:val="28"/>
          <w:szCs w:val="28"/>
        </w:rPr>
        <w:t xml:space="preserve"> complete legally binding reports, and maintain an electronic database of all work completed.</w:t>
      </w:r>
      <w:r>
        <w:rPr>
          <w:sz w:val="28"/>
          <w:szCs w:val="28"/>
        </w:rPr>
        <w:t xml:space="preserve">  </w:t>
      </w:r>
    </w:p>
    <w:p w14:paraId="17D71E89" w14:textId="77777777" w:rsidR="00D6172B" w:rsidRDefault="00D6172B" w:rsidP="009B047A">
      <w:pPr>
        <w:pStyle w:val="Default"/>
        <w:rPr>
          <w:sz w:val="28"/>
          <w:szCs w:val="28"/>
        </w:rPr>
      </w:pPr>
    </w:p>
    <w:p w14:paraId="431D2466" w14:textId="77777777" w:rsidR="009B047A" w:rsidRDefault="009B047A" w:rsidP="009B047A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Mar 2014 – Mar 2017 – </w:t>
      </w:r>
      <w:r w:rsidRPr="001A62F7">
        <w:rPr>
          <w:b/>
          <w:sz w:val="28"/>
          <w:szCs w:val="28"/>
        </w:rPr>
        <w:t>Pemberton Holmes,</w:t>
      </w:r>
      <w:r>
        <w:rPr>
          <w:sz w:val="28"/>
          <w:szCs w:val="28"/>
        </w:rPr>
        <w:t xml:space="preserve"> </w:t>
      </w:r>
    </w:p>
    <w:p w14:paraId="500A467A" w14:textId="77777777" w:rsidR="004B6D2E" w:rsidRDefault="009B047A" w:rsidP="009B047A">
      <w:pPr>
        <w:rPr>
          <w:sz w:val="28"/>
          <w:szCs w:val="28"/>
        </w:rPr>
      </w:pPr>
      <w:r>
        <w:rPr>
          <w:sz w:val="28"/>
          <w:szCs w:val="28"/>
        </w:rPr>
        <w:t>Real Estate Agent</w:t>
      </w:r>
    </w:p>
    <w:p w14:paraId="353EA5F7" w14:textId="77777777" w:rsidR="00C17E4B" w:rsidRDefault="00C17E4B" w:rsidP="009B047A">
      <w:pPr>
        <w:rPr>
          <w:sz w:val="28"/>
          <w:szCs w:val="28"/>
        </w:rPr>
      </w:pPr>
    </w:p>
    <w:p w14:paraId="3F71C0EF" w14:textId="26BEF521" w:rsidR="00C17E4B" w:rsidRPr="00C17E4B" w:rsidRDefault="00C17E4B" w:rsidP="009B047A">
      <w:pPr>
        <w:rPr>
          <w:sz w:val="28"/>
          <w:szCs w:val="28"/>
        </w:rPr>
      </w:pPr>
      <w:r w:rsidRPr="00D6172B">
        <w:rPr>
          <w:b/>
          <w:sz w:val="28"/>
          <w:szCs w:val="28"/>
        </w:rPr>
        <w:t xml:space="preserve">Duties: </w:t>
      </w:r>
      <w:r w:rsidRPr="00D6172B">
        <w:rPr>
          <w:sz w:val="28"/>
          <w:szCs w:val="28"/>
        </w:rPr>
        <w:t>Answer</w:t>
      </w:r>
      <w:r>
        <w:rPr>
          <w:sz w:val="28"/>
          <w:szCs w:val="28"/>
        </w:rPr>
        <w:t xml:space="preserve"> phone calls, emails, </w:t>
      </w:r>
      <w:r w:rsidR="002D3617">
        <w:rPr>
          <w:sz w:val="28"/>
          <w:szCs w:val="28"/>
        </w:rPr>
        <w:t xml:space="preserve">and text messages; </w:t>
      </w:r>
      <w:r>
        <w:rPr>
          <w:sz w:val="28"/>
          <w:szCs w:val="28"/>
        </w:rPr>
        <w:t xml:space="preserve">gather data </w:t>
      </w:r>
      <w:r w:rsidR="00613F7B">
        <w:rPr>
          <w:sz w:val="28"/>
          <w:szCs w:val="28"/>
        </w:rPr>
        <w:t xml:space="preserve">regarding </w:t>
      </w:r>
      <w:r w:rsidR="002D3617">
        <w:rPr>
          <w:sz w:val="28"/>
          <w:szCs w:val="28"/>
        </w:rPr>
        <w:t>potential listings;</w:t>
      </w:r>
      <w:r>
        <w:rPr>
          <w:sz w:val="28"/>
          <w:szCs w:val="28"/>
        </w:rPr>
        <w:t xml:space="preserve"> network with realtors, homeowners and </w:t>
      </w:r>
      <w:r w:rsidR="002D3617">
        <w:rPr>
          <w:sz w:val="28"/>
          <w:szCs w:val="28"/>
        </w:rPr>
        <w:t>other real estate professionals;</w:t>
      </w:r>
      <w:r>
        <w:rPr>
          <w:sz w:val="28"/>
          <w:szCs w:val="28"/>
        </w:rPr>
        <w:t xml:space="preserve"> manage </w:t>
      </w:r>
      <w:r w:rsidR="002D3617">
        <w:rPr>
          <w:sz w:val="28"/>
          <w:szCs w:val="28"/>
        </w:rPr>
        <w:t>and create marketing strategies;</w:t>
      </w:r>
      <w:r>
        <w:rPr>
          <w:sz w:val="28"/>
          <w:szCs w:val="28"/>
        </w:rPr>
        <w:t xml:space="preserve"> provide pr</w:t>
      </w:r>
      <w:r w:rsidR="002D3617">
        <w:rPr>
          <w:sz w:val="28"/>
          <w:szCs w:val="28"/>
        </w:rPr>
        <w:t>ofessional advice to homeowners;</w:t>
      </w:r>
      <w:r>
        <w:rPr>
          <w:sz w:val="28"/>
          <w:szCs w:val="28"/>
        </w:rPr>
        <w:t xml:space="preserve"> manage the selling and buying process by scheduling all appointments necessary (showings, </w:t>
      </w:r>
      <w:r w:rsidR="00613F7B">
        <w:rPr>
          <w:sz w:val="28"/>
          <w:szCs w:val="28"/>
        </w:rPr>
        <w:t xml:space="preserve">home </w:t>
      </w:r>
      <w:r>
        <w:rPr>
          <w:sz w:val="28"/>
          <w:szCs w:val="28"/>
        </w:rPr>
        <w:t xml:space="preserve">inspections, </w:t>
      </w:r>
      <w:r w:rsidR="00613F7B">
        <w:rPr>
          <w:sz w:val="28"/>
          <w:szCs w:val="28"/>
        </w:rPr>
        <w:t xml:space="preserve">photos, appraisals, and </w:t>
      </w:r>
      <w:r>
        <w:rPr>
          <w:sz w:val="28"/>
          <w:szCs w:val="28"/>
        </w:rPr>
        <w:t>deficiency walkthroughs)</w:t>
      </w:r>
      <w:r w:rsidR="002D3617">
        <w:rPr>
          <w:sz w:val="28"/>
          <w:szCs w:val="28"/>
        </w:rPr>
        <w:t>;</w:t>
      </w:r>
      <w:r w:rsidR="00613F7B">
        <w:rPr>
          <w:sz w:val="28"/>
          <w:szCs w:val="28"/>
        </w:rPr>
        <w:t xml:space="preserve"> manage marketing and wal</w:t>
      </w:r>
      <w:r w:rsidR="002D3617">
        <w:rPr>
          <w:sz w:val="28"/>
          <w:szCs w:val="28"/>
        </w:rPr>
        <w:t xml:space="preserve">kthroughs for new developments; </w:t>
      </w:r>
      <w:r w:rsidR="00613F7B">
        <w:rPr>
          <w:sz w:val="28"/>
          <w:szCs w:val="28"/>
        </w:rPr>
        <w:t>hold open houses to provide i</w:t>
      </w:r>
      <w:r w:rsidR="002D3617">
        <w:rPr>
          <w:sz w:val="28"/>
          <w:szCs w:val="28"/>
        </w:rPr>
        <w:t>nformation for potential buyers;</w:t>
      </w:r>
      <w:r w:rsidR="00613F7B">
        <w:rPr>
          <w:sz w:val="28"/>
          <w:szCs w:val="28"/>
        </w:rPr>
        <w:t xml:space="preserve"> provide home valuatio</w:t>
      </w:r>
      <w:r w:rsidR="002D3617">
        <w:rPr>
          <w:sz w:val="28"/>
          <w:szCs w:val="28"/>
        </w:rPr>
        <w:t>ns; prepare listing presentations; prepare and review contracts;</w:t>
      </w:r>
      <w:r w:rsidR="00613F7B">
        <w:rPr>
          <w:sz w:val="28"/>
          <w:szCs w:val="28"/>
        </w:rPr>
        <w:t xml:space="preserve"> negotiate contracts,</w:t>
      </w:r>
      <w:r w:rsidR="00FF4CB1">
        <w:rPr>
          <w:sz w:val="28"/>
          <w:szCs w:val="28"/>
        </w:rPr>
        <w:t xml:space="preserve"> and maintain an electronic database of client and property information. </w:t>
      </w:r>
      <w:r w:rsidR="00613F7B">
        <w:rPr>
          <w:sz w:val="28"/>
          <w:szCs w:val="28"/>
        </w:rPr>
        <w:t xml:space="preserve"> </w:t>
      </w:r>
    </w:p>
    <w:p w14:paraId="0A036040" w14:textId="77777777" w:rsidR="00C17E4B" w:rsidRDefault="00C17E4B" w:rsidP="009B047A">
      <w:pPr>
        <w:rPr>
          <w:sz w:val="28"/>
          <w:szCs w:val="28"/>
        </w:rPr>
      </w:pPr>
    </w:p>
    <w:p w14:paraId="3E903F68" w14:textId="77777777" w:rsidR="00C17E4B" w:rsidRDefault="00C17E4B" w:rsidP="009B047A"/>
    <w:sectPr w:rsidR="00C17E4B" w:rsidSect="00B26D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7A"/>
    <w:rsid w:val="001A62F7"/>
    <w:rsid w:val="002D3617"/>
    <w:rsid w:val="004B6D2E"/>
    <w:rsid w:val="00613F7B"/>
    <w:rsid w:val="009B047A"/>
    <w:rsid w:val="00B26D8B"/>
    <w:rsid w:val="00C17E4B"/>
    <w:rsid w:val="00D212AE"/>
    <w:rsid w:val="00D6172B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4194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047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047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1779</Characters>
  <Application>Microsoft Macintosh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Czernick</dc:creator>
  <cp:keywords/>
  <dc:description/>
  <cp:lastModifiedBy>Eric Czernick</cp:lastModifiedBy>
  <cp:revision>3</cp:revision>
  <dcterms:created xsi:type="dcterms:W3CDTF">2019-05-01T22:26:00Z</dcterms:created>
  <dcterms:modified xsi:type="dcterms:W3CDTF">2019-05-01T22:27:00Z</dcterms:modified>
</cp:coreProperties>
</file>