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C96" w:rsidRPr="0081491E" w:rsidRDefault="00704C96" w:rsidP="00704C96">
      <w:pPr>
        <w:jc w:val="center"/>
        <w:rPr>
          <w:rFonts w:cstheme="minorHAnsi"/>
          <w:b/>
          <w:sz w:val="52"/>
          <w:szCs w:val="52"/>
        </w:rPr>
      </w:pPr>
      <w:r w:rsidRPr="0081491E">
        <w:rPr>
          <w:rFonts w:cstheme="minorHAnsi"/>
          <w:b/>
          <w:sz w:val="52"/>
          <w:szCs w:val="52"/>
        </w:rPr>
        <w:t>Trent Allen</w:t>
      </w:r>
    </w:p>
    <w:p w:rsidR="00704C96" w:rsidRPr="0081491E" w:rsidRDefault="00704C96" w:rsidP="00704C96">
      <w:pPr>
        <w:jc w:val="center"/>
        <w:rPr>
          <w:rFonts w:cstheme="minorHAnsi"/>
          <w:sz w:val="24"/>
          <w:szCs w:val="24"/>
        </w:rPr>
      </w:pPr>
      <w:r w:rsidRPr="0081491E">
        <w:rPr>
          <w:rFonts w:cstheme="minorHAnsi"/>
          <w:sz w:val="24"/>
          <w:szCs w:val="24"/>
        </w:rPr>
        <w:t xml:space="preserve">250-617-3026 email: </w:t>
      </w:r>
      <w:hyperlink r:id="rId7" w:history="1">
        <w:r w:rsidRPr="0081491E">
          <w:rPr>
            <w:rStyle w:val="Hyperlink"/>
            <w:rFonts w:cstheme="minorHAnsi"/>
            <w:sz w:val="24"/>
            <w:szCs w:val="24"/>
          </w:rPr>
          <w:t>trentallen@live.ca</w:t>
        </w:r>
      </w:hyperlink>
    </w:p>
    <w:p w:rsidR="0047657F" w:rsidRPr="0081491E" w:rsidRDefault="002746B9">
      <w:pPr>
        <w:rPr>
          <w:sz w:val="24"/>
          <w:szCs w:val="24"/>
        </w:rPr>
      </w:pPr>
    </w:p>
    <w:p w:rsidR="00704C96" w:rsidRPr="0081491E" w:rsidRDefault="00704C96" w:rsidP="0081491E">
      <w:pPr>
        <w:jc w:val="center"/>
        <w:rPr>
          <w:b/>
          <w:sz w:val="36"/>
          <w:szCs w:val="36"/>
        </w:rPr>
      </w:pPr>
      <w:r w:rsidRPr="0081491E">
        <w:rPr>
          <w:b/>
          <w:sz w:val="36"/>
          <w:szCs w:val="36"/>
        </w:rPr>
        <w:t>Customer Service Specialist</w:t>
      </w:r>
    </w:p>
    <w:p w:rsidR="00704C96" w:rsidRPr="0081491E" w:rsidRDefault="00704C96">
      <w:pPr>
        <w:rPr>
          <w:sz w:val="24"/>
          <w:szCs w:val="24"/>
        </w:rPr>
      </w:pPr>
    </w:p>
    <w:p w:rsidR="0081491E" w:rsidRPr="0081491E" w:rsidRDefault="00704C96" w:rsidP="0081491E">
      <w:pPr>
        <w:jc w:val="both"/>
        <w:rPr>
          <w:sz w:val="24"/>
          <w:szCs w:val="24"/>
        </w:rPr>
      </w:pPr>
      <w:r w:rsidRPr="0081491E">
        <w:rPr>
          <w:sz w:val="24"/>
          <w:szCs w:val="24"/>
        </w:rPr>
        <w:t>Ability to work with all customers to insure they receive the service and products needed. Maintain excellent working relationships with coworkers and customers. Very knowledgeable in parts excellent problem solving skills. My experience as a Machinist enable</w:t>
      </w:r>
      <w:r w:rsidR="0081491E" w:rsidRPr="0081491E">
        <w:rPr>
          <w:sz w:val="24"/>
          <w:szCs w:val="24"/>
        </w:rPr>
        <w:t>s me to see the assembly of the parts and equipment instead of just the assembled item.</w:t>
      </w:r>
    </w:p>
    <w:p w:rsidR="0081491E" w:rsidRPr="0081491E" w:rsidRDefault="0081491E" w:rsidP="0081491E">
      <w:pPr>
        <w:rPr>
          <w:sz w:val="24"/>
          <w:szCs w:val="24"/>
        </w:rPr>
      </w:pPr>
    </w:p>
    <w:p w:rsidR="0081491E" w:rsidRPr="00826CBE" w:rsidRDefault="0081491E" w:rsidP="0081491E">
      <w:pPr>
        <w:pBdr>
          <w:bottom w:val="thickThinSmallGap" w:sz="24" w:space="1" w:color="auto"/>
        </w:pBdr>
        <w:rPr>
          <w:rFonts w:ascii="Times New Roman" w:hAnsi="Times New Roman" w:cs="Times New Roman"/>
          <w:b/>
          <w:sz w:val="28"/>
          <w:szCs w:val="28"/>
        </w:rPr>
      </w:pPr>
      <w:r w:rsidRPr="00826CBE">
        <w:rPr>
          <w:rFonts w:ascii="Times New Roman" w:hAnsi="Times New Roman" w:cs="Times New Roman"/>
          <w:b/>
          <w:sz w:val="28"/>
          <w:szCs w:val="28"/>
        </w:rPr>
        <w:t>Proficiencies and Qualities</w:t>
      </w:r>
    </w:p>
    <w:p w:rsidR="0081491E" w:rsidRPr="00826CBE" w:rsidRDefault="0081491E" w:rsidP="0081491E">
      <w:pPr>
        <w:pStyle w:val="ListParagraph"/>
        <w:numPr>
          <w:ilvl w:val="0"/>
          <w:numId w:val="1"/>
        </w:numPr>
        <w:ind w:left="360"/>
        <w:rPr>
          <w:rFonts w:ascii="Times New Roman" w:hAnsi="Times New Roman" w:cs="Times New Roman"/>
          <w:sz w:val="24"/>
          <w:szCs w:val="24"/>
        </w:rPr>
      </w:pPr>
      <w:r w:rsidRPr="00826CBE">
        <w:rPr>
          <w:rFonts w:ascii="Times New Roman" w:hAnsi="Times New Roman" w:cs="Times New Roman"/>
          <w:sz w:val="24"/>
          <w:szCs w:val="24"/>
        </w:rPr>
        <w:t>Customer service, retail sales skills and inventory management</w:t>
      </w:r>
    </w:p>
    <w:p w:rsidR="0081491E" w:rsidRPr="00826CBE" w:rsidRDefault="0081491E" w:rsidP="0081491E">
      <w:pPr>
        <w:pStyle w:val="ListParagraph"/>
        <w:numPr>
          <w:ilvl w:val="0"/>
          <w:numId w:val="1"/>
        </w:numPr>
        <w:ind w:left="360"/>
        <w:rPr>
          <w:rFonts w:ascii="Times New Roman" w:hAnsi="Times New Roman" w:cs="Times New Roman"/>
          <w:sz w:val="24"/>
          <w:szCs w:val="24"/>
        </w:rPr>
      </w:pPr>
      <w:r w:rsidRPr="00826CBE">
        <w:rPr>
          <w:rFonts w:ascii="Times New Roman" w:hAnsi="Times New Roman" w:cs="Times New Roman"/>
          <w:sz w:val="24"/>
          <w:szCs w:val="24"/>
        </w:rPr>
        <w:t>Previous business owner responsible for day to day operations of the business</w:t>
      </w:r>
    </w:p>
    <w:p w:rsidR="0081491E" w:rsidRPr="00826CBE" w:rsidRDefault="0081491E" w:rsidP="0081491E">
      <w:pPr>
        <w:pStyle w:val="ListParagraph"/>
        <w:numPr>
          <w:ilvl w:val="0"/>
          <w:numId w:val="1"/>
        </w:numPr>
        <w:ind w:left="360"/>
        <w:rPr>
          <w:rFonts w:ascii="Times New Roman" w:hAnsi="Times New Roman" w:cs="Times New Roman"/>
          <w:sz w:val="24"/>
          <w:szCs w:val="24"/>
        </w:rPr>
      </w:pPr>
      <w:r w:rsidRPr="00826CBE">
        <w:rPr>
          <w:rFonts w:ascii="Times New Roman" w:hAnsi="Times New Roman" w:cs="Times New Roman"/>
          <w:sz w:val="24"/>
          <w:szCs w:val="24"/>
        </w:rPr>
        <w:t>Computer skills</w:t>
      </w:r>
    </w:p>
    <w:p w:rsidR="0081491E" w:rsidRPr="00826CBE" w:rsidRDefault="0081491E" w:rsidP="0081491E">
      <w:pPr>
        <w:pStyle w:val="ListParagraph"/>
        <w:numPr>
          <w:ilvl w:val="0"/>
          <w:numId w:val="1"/>
        </w:numPr>
        <w:ind w:left="360"/>
        <w:rPr>
          <w:rFonts w:ascii="Times New Roman" w:hAnsi="Times New Roman" w:cs="Times New Roman"/>
          <w:sz w:val="24"/>
          <w:szCs w:val="24"/>
        </w:rPr>
      </w:pPr>
      <w:r w:rsidRPr="00826CBE">
        <w:rPr>
          <w:rFonts w:ascii="Times New Roman" w:hAnsi="Times New Roman" w:cs="Times New Roman"/>
          <w:sz w:val="24"/>
          <w:szCs w:val="24"/>
        </w:rPr>
        <w:t>Excellent trouble shooting skills</w:t>
      </w:r>
    </w:p>
    <w:p w:rsidR="0081491E" w:rsidRPr="00826CBE" w:rsidRDefault="0081491E" w:rsidP="0081491E">
      <w:pPr>
        <w:pStyle w:val="ListParagraph"/>
        <w:numPr>
          <w:ilvl w:val="0"/>
          <w:numId w:val="1"/>
        </w:numPr>
        <w:ind w:left="360"/>
        <w:rPr>
          <w:rFonts w:ascii="Times New Roman" w:hAnsi="Times New Roman" w:cs="Times New Roman"/>
          <w:sz w:val="24"/>
          <w:szCs w:val="24"/>
        </w:rPr>
      </w:pPr>
      <w:r w:rsidRPr="00826CBE">
        <w:rPr>
          <w:rFonts w:ascii="Times New Roman" w:hAnsi="Times New Roman" w:cs="Times New Roman"/>
          <w:sz w:val="24"/>
          <w:szCs w:val="24"/>
        </w:rPr>
        <w:t>Making sure customers are aware of new products available to them</w:t>
      </w:r>
    </w:p>
    <w:p w:rsidR="0081491E" w:rsidRPr="00826CBE" w:rsidRDefault="0081491E" w:rsidP="0081491E">
      <w:pPr>
        <w:pStyle w:val="ListParagraph"/>
        <w:numPr>
          <w:ilvl w:val="0"/>
          <w:numId w:val="1"/>
        </w:numPr>
        <w:ind w:left="360"/>
        <w:rPr>
          <w:rFonts w:ascii="Times New Roman" w:hAnsi="Times New Roman" w:cs="Times New Roman"/>
          <w:sz w:val="24"/>
          <w:szCs w:val="24"/>
        </w:rPr>
      </w:pPr>
      <w:r w:rsidRPr="00826CBE">
        <w:rPr>
          <w:rFonts w:ascii="Times New Roman" w:hAnsi="Times New Roman" w:cs="Times New Roman"/>
          <w:sz w:val="24"/>
          <w:szCs w:val="24"/>
        </w:rPr>
        <w:t>Great interpersonal skills</w:t>
      </w:r>
    </w:p>
    <w:p w:rsidR="0081491E" w:rsidRPr="00826CBE" w:rsidRDefault="0081491E" w:rsidP="0081491E">
      <w:pPr>
        <w:pStyle w:val="ListParagraph"/>
        <w:numPr>
          <w:ilvl w:val="0"/>
          <w:numId w:val="1"/>
        </w:numPr>
        <w:ind w:left="360"/>
        <w:rPr>
          <w:rFonts w:ascii="Times New Roman" w:hAnsi="Times New Roman" w:cs="Times New Roman"/>
          <w:sz w:val="24"/>
          <w:szCs w:val="24"/>
        </w:rPr>
      </w:pPr>
      <w:r w:rsidRPr="00826CBE">
        <w:rPr>
          <w:rFonts w:ascii="Times New Roman" w:hAnsi="Times New Roman" w:cs="Times New Roman"/>
          <w:sz w:val="24"/>
          <w:szCs w:val="24"/>
        </w:rPr>
        <w:t>Able to resolve issues quickly and efficiently</w:t>
      </w:r>
    </w:p>
    <w:p w:rsidR="0081491E" w:rsidRPr="00826CBE" w:rsidRDefault="0081491E" w:rsidP="0081491E">
      <w:pPr>
        <w:pStyle w:val="ListParagraph"/>
        <w:numPr>
          <w:ilvl w:val="0"/>
          <w:numId w:val="1"/>
        </w:numPr>
        <w:ind w:left="360"/>
        <w:rPr>
          <w:rFonts w:ascii="Times New Roman" w:hAnsi="Times New Roman" w:cs="Times New Roman"/>
          <w:sz w:val="24"/>
          <w:szCs w:val="24"/>
        </w:rPr>
      </w:pPr>
      <w:r w:rsidRPr="00826CBE">
        <w:rPr>
          <w:rFonts w:ascii="Times New Roman" w:hAnsi="Times New Roman" w:cs="Times New Roman"/>
          <w:sz w:val="24"/>
          <w:szCs w:val="24"/>
        </w:rPr>
        <w:t>Skilled leader</w:t>
      </w:r>
    </w:p>
    <w:p w:rsidR="0081491E" w:rsidRPr="00826CBE" w:rsidRDefault="0081491E" w:rsidP="0081491E">
      <w:pPr>
        <w:pStyle w:val="ListParagraph"/>
        <w:numPr>
          <w:ilvl w:val="0"/>
          <w:numId w:val="1"/>
        </w:numPr>
        <w:ind w:left="360"/>
        <w:rPr>
          <w:rFonts w:ascii="Times New Roman" w:hAnsi="Times New Roman" w:cs="Times New Roman"/>
          <w:sz w:val="24"/>
          <w:szCs w:val="24"/>
        </w:rPr>
      </w:pPr>
      <w:r w:rsidRPr="00826CBE">
        <w:rPr>
          <w:rFonts w:ascii="Times New Roman" w:hAnsi="Times New Roman" w:cs="Times New Roman"/>
          <w:sz w:val="24"/>
          <w:szCs w:val="24"/>
        </w:rPr>
        <w:t>Excellent math skills</w:t>
      </w:r>
    </w:p>
    <w:p w:rsidR="0081491E" w:rsidRPr="00826CBE" w:rsidRDefault="0081491E" w:rsidP="0081491E">
      <w:pPr>
        <w:pStyle w:val="ListParagraph"/>
        <w:numPr>
          <w:ilvl w:val="0"/>
          <w:numId w:val="1"/>
        </w:numPr>
        <w:ind w:left="360"/>
        <w:rPr>
          <w:rFonts w:ascii="Times New Roman" w:hAnsi="Times New Roman" w:cs="Times New Roman"/>
          <w:sz w:val="24"/>
          <w:szCs w:val="24"/>
        </w:rPr>
      </w:pPr>
      <w:r w:rsidRPr="00826CBE">
        <w:rPr>
          <w:rFonts w:ascii="Times New Roman" w:hAnsi="Times New Roman" w:cs="Times New Roman"/>
          <w:sz w:val="24"/>
          <w:szCs w:val="24"/>
        </w:rPr>
        <w:t>Compute dimensions and tolerances and measure layout and work pieces</w:t>
      </w:r>
    </w:p>
    <w:p w:rsidR="0081491E" w:rsidRPr="00826CBE" w:rsidRDefault="0081491E" w:rsidP="0081491E">
      <w:pPr>
        <w:pStyle w:val="ListParagraph"/>
        <w:numPr>
          <w:ilvl w:val="0"/>
          <w:numId w:val="1"/>
        </w:numPr>
        <w:ind w:left="360"/>
        <w:rPr>
          <w:rFonts w:ascii="Times New Roman" w:hAnsi="Times New Roman" w:cs="Times New Roman"/>
          <w:sz w:val="24"/>
          <w:szCs w:val="24"/>
        </w:rPr>
      </w:pPr>
      <w:r w:rsidRPr="00826CBE">
        <w:rPr>
          <w:rFonts w:ascii="Times New Roman" w:hAnsi="Times New Roman" w:cs="Times New Roman"/>
          <w:sz w:val="24"/>
          <w:szCs w:val="24"/>
        </w:rPr>
        <w:t>Verify dimensions of products for accuracy and conformance to specifications using precision measuring instruments</w:t>
      </w:r>
    </w:p>
    <w:p w:rsidR="0081491E" w:rsidRPr="00826CBE" w:rsidRDefault="0081491E" w:rsidP="0081491E">
      <w:pPr>
        <w:pStyle w:val="ListParagraph"/>
        <w:numPr>
          <w:ilvl w:val="0"/>
          <w:numId w:val="1"/>
        </w:numPr>
        <w:ind w:left="360"/>
        <w:rPr>
          <w:rFonts w:ascii="Times New Roman" w:hAnsi="Times New Roman" w:cs="Times New Roman"/>
          <w:sz w:val="24"/>
          <w:szCs w:val="24"/>
        </w:rPr>
      </w:pPr>
      <w:r w:rsidRPr="00826CBE">
        <w:rPr>
          <w:rFonts w:ascii="Times New Roman" w:hAnsi="Times New Roman" w:cs="Times New Roman"/>
          <w:sz w:val="24"/>
          <w:szCs w:val="24"/>
        </w:rPr>
        <w:t>Set up operate and maintain a variety of machining tools</w:t>
      </w:r>
    </w:p>
    <w:p w:rsidR="0081491E" w:rsidRPr="00826CBE" w:rsidRDefault="0081491E" w:rsidP="0081491E">
      <w:pPr>
        <w:pStyle w:val="ListParagraph"/>
        <w:numPr>
          <w:ilvl w:val="0"/>
          <w:numId w:val="1"/>
        </w:numPr>
        <w:ind w:left="360"/>
        <w:rPr>
          <w:rFonts w:ascii="Times New Roman" w:hAnsi="Times New Roman" w:cs="Times New Roman"/>
          <w:sz w:val="24"/>
          <w:szCs w:val="24"/>
        </w:rPr>
      </w:pPr>
      <w:r w:rsidRPr="00826CBE">
        <w:rPr>
          <w:rFonts w:ascii="Times New Roman" w:hAnsi="Times New Roman" w:cs="Times New Roman"/>
          <w:sz w:val="24"/>
          <w:szCs w:val="24"/>
        </w:rPr>
        <w:t>Fit and assemble machined metal parts and subassemblies using hand and power tools</w:t>
      </w:r>
    </w:p>
    <w:p w:rsidR="0081491E" w:rsidRPr="00826CBE" w:rsidRDefault="0081491E" w:rsidP="0081491E">
      <w:pPr>
        <w:pStyle w:val="ListParagraph"/>
        <w:numPr>
          <w:ilvl w:val="0"/>
          <w:numId w:val="1"/>
        </w:numPr>
        <w:ind w:left="360"/>
        <w:rPr>
          <w:rFonts w:ascii="Times New Roman" w:hAnsi="Times New Roman" w:cs="Times New Roman"/>
          <w:sz w:val="24"/>
          <w:szCs w:val="24"/>
        </w:rPr>
      </w:pPr>
      <w:r w:rsidRPr="00826CBE">
        <w:rPr>
          <w:rFonts w:ascii="Times New Roman" w:hAnsi="Times New Roman" w:cs="Times New Roman"/>
          <w:sz w:val="24"/>
          <w:szCs w:val="24"/>
        </w:rPr>
        <w:t>Set up and program machine tools</w:t>
      </w:r>
    </w:p>
    <w:p w:rsidR="0081491E" w:rsidRPr="00826CBE" w:rsidRDefault="0081491E" w:rsidP="0081491E">
      <w:pPr>
        <w:pStyle w:val="ListParagraph"/>
        <w:numPr>
          <w:ilvl w:val="0"/>
          <w:numId w:val="1"/>
        </w:numPr>
        <w:ind w:left="360"/>
        <w:rPr>
          <w:rFonts w:ascii="Times New Roman" w:hAnsi="Times New Roman" w:cs="Times New Roman"/>
          <w:sz w:val="24"/>
          <w:szCs w:val="24"/>
        </w:rPr>
      </w:pPr>
      <w:r w:rsidRPr="00826CBE">
        <w:rPr>
          <w:rFonts w:ascii="Times New Roman" w:hAnsi="Times New Roman" w:cs="Times New Roman"/>
          <w:sz w:val="24"/>
          <w:szCs w:val="24"/>
        </w:rPr>
        <w:t>Read and interpret engineering drawings, blueprints, charts and tables or study sample parts to determine machining operation to be performed</w:t>
      </w:r>
    </w:p>
    <w:p w:rsidR="0081491E" w:rsidRPr="00826CBE" w:rsidRDefault="0081491E" w:rsidP="0081491E">
      <w:pPr>
        <w:pStyle w:val="ListParagraph"/>
        <w:numPr>
          <w:ilvl w:val="0"/>
          <w:numId w:val="1"/>
        </w:numPr>
        <w:ind w:left="360"/>
        <w:rPr>
          <w:rFonts w:ascii="Times New Roman" w:hAnsi="Times New Roman" w:cs="Times New Roman"/>
          <w:sz w:val="24"/>
          <w:szCs w:val="24"/>
        </w:rPr>
      </w:pPr>
      <w:r w:rsidRPr="00826CBE">
        <w:rPr>
          <w:rFonts w:ascii="Times New Roman" w:hAnsi="Times New Roman" w:cs="Times New Roman"/>
          <w:sz w:val="24"/>
          <w:szCs w:val="24"/>
        </w:rPr>
        <w:t>Persistent able to see all tasks to completion</w:t>
      </w:r>
    </w:p>
    <w:p w:rsidR="0081491E" w:rsidRPr="00826CBE" w:rsidRDefault="0081491E" w:rsidP="0081491E">
      <w:pPr>
        <w:pStyle w:val="ListParagraph"/>
        <w:numPr>
          <w:ilvl w:val="0"/>
          <w:numId w:val="1"/>
        </w:numPr>
        <w:ind w:left="360"/>
        <w:rPr>
          <w:rFonts w:ascii="Times New Roman" w:hAnsi="Times New Roman" w:cs="Times New Roman"/>
          <w:sz w:val="24"/>
          <w:szCs w:val="24"/>
        </w:rPr>
      </w:pPr>
      <w:r w:rsidRPr="00826CBE">
        <w:rPr>
          <w:rFonts w:ascii="Times New Roman" w:hAnsi="Times New Roman" w:cs="Times New Roman"/>
          <w:sz w:val="24"/>
          <w:szCs w:val="24"/>
        </w:rPr>
        <w:t>Vast knowledge of working parts in sawmills</w:t>
      </w:r>
    </w:p>
    <w:p w:rsidR="0081491E" w:rsidRPr="00826CBE" w:rsidRDefault="0081491E" w:rsidP="0081491E">
      <w:pPr>
        <w:pStyle w:val="ListParagraph"/>
        <w:numPr>
          <w:ilvl w:val="0"/>
          <w:numId w:val="1"/>
        </w:numPr>
        <w:ind w:left="360"/>
        <w:rPr>
          <w:rFonts w:ascii="Times New Roman" w:hAnsi="Times New Roman" w:cs="Times New Roman"/>
          <w:sz w:val="24"/>
          <w:szCs w:val="24"/>
        </w:rPr>
      </w:pPr>
      <w:r w:rsidRPr="00826CBE">
        <w:rPr>
          <w:rFonts w:ascii="Times New Roman" w:hAnsi="Times New Roman" w:cs="Times New Roman"/>
          <w:sz w:val="24"/>
          <w:szCs w:val="24"/>
        </w:rPr>
        <w:t>Extensive experience making aftermarket parts for heavy duty equipment of all makes and models</w:t>
      </w:r>
    </w:p>
    <w:p w:rsidR="0081491E" w:rsidRPr="00826CBE" w:rsidRDefault="0081491E" w:rsidP="0081491E">
      <w:pPr>
        <w:pStyle w:val="ListParagraph"/>
        <w:numPr>
          <w:ilvl w:val="0"/>
          <w:numId w:val="1"/>
        </w:numPr>
        <w:ind w:left="360"/>
        <w:rPr>
          <w:rFonts w:ascii="Times New Roman" w:hAnsi="Times New Roman" w:cs="Times New Roman"/>
          <w:sz w:val="24"/>
          <w:szCs w:val="24"/>
        </w:rPr>
      </w:pPr>
      <w:r w:rsidRPr="00826CBE">
        <w:rPr>
          <w:rFonts w:ascii="Times New Roman" w:hAnsi="Times New Roman" w:cs="Times New Roman"/>
          <w:sz w:val="24"/>
          <w:szCs w:val="24"/>
        </w:rPr>
        <w:t>15 years welding experience</w:t>
      </w:r>
    </w:p>
    <w:p w:rsidR="0081491E" w:rsidRPr="00826CBE" w:rsidRDefault="0081491E" w:rsidP="0081491E">
      <w:pPr>
        <w:pStyle w:val="ListParagraph"/>
        <w:numPr>
          <w:ilvl w:val="0"/>
          <w:numId w:val="1"/>
        </w:numPr>
        <w:ind w:left="360"/>
        <w:rPr>
          <w:rFonts w:ascii="Times New Roman" w:hAnsi="Times New Roman" w:cs="Times New Roman"/>
          <w:sz w:val="24"/>
          <w:szCs w:val="24"/>
        </w:rPr>
      </w:pPr>
      <w:r w:rsidRPr="00826CBE">
        <w:rPr>
          <w:rFonts w:ascii="Times New Roman" w:hAnsi="Times New Roman" w:cs="Times New Roman"/>
          <w:sz w:val="24"/>
          <w:szCs w:val="24"/>
        </w:rPr>
        <w:t>Experienced with negotiations between employers and employees</w:t>
      </w:r>
    </w:p>
    <w:p w:rsidR="0081491E" w:rsidRPr="0081491E" w:rsidRDefault="0081491E" w:rsidP="0081491E">
      <w:pPr>
        <w:rPr>
          <w:sz w:val="24"/>
          <w:szCs w:val="24"/>
        </w:rPr>
      </w:pPr>
    </w:p>
    <w:p w:rsidR="0081491E" w:rsidRPr="00826CBE" w:rsidRDefault="0081491E" w:rsidP="0081491E">
      <w:pPr>
        <w:pBdr>
          <w:bottom w:val="thickThinSmallGap" w:sz="24" w:space="1" w:color="auto"/>
        </w:pBdr>
        <w:rPr>
          <w:rFonts w:ascii="Times New Roman" w:hAnsi="Times New Roman" w:cs="Times New Roman"/>
          <w:b/>
          <w:sz w:val="28"/>
          <w:szCs w:val="28"/>
        </w:rPr>
      </w:pPr>
      <w:r w:rsidRPr="00826CBE">
        <w:rPr>
          <w:rFonts w:ascii="Times New Roman" w:hAnsi="Times New Roman" w:cs="Times New Roman"/>
          <w:b/>
          <w:sz w:val="28"/>
          <w:szCs w:val="28"/>
        </w:rPr>
        <w:t>Professional History</w:t>
      </w:r>
    </w:p>
    <w:p w:rsidR="0081491E" w:rsidRDefault="0081491E" w:rsidP="0081491E">
      <w:pPr>
        <w:tabs>
          <w:tab w:val="left" w:pos="3960"/>
          <w:tab w:val="right" w:pos="9360"/>
        </w:tabs>
        <w:rPr>
          <w:rFonts w:ascii="Times New Roman" w:hAnsi="Times New Roman" w:cs="Times New Roman"/>
          <w:b/>
          <w:sz w:val="24"/>
          <w:szCs w:val="24"/>
        </w:rPr>
      </w:pPr>
    </w:p>
    <w:p w:rsidR="0081491E" w:rsidRPr="00826CBE" w:rsidRDefault="0081491E" w:rsidP="0081491E">
      <w:pPr>
        <w:tabs>
          <w:tab w:val="left" w:pos="3960"/>
          <w:tab w:val="right" w:pos="9360"/>
        </w:tabs>
        <w:rPr>
          <w:rFonts w:ascii="Times New Roman" w:hAnsi="Times New Roman" w:cs="Times New Roman"/>
          <w:sz w:val="24"/>
          <w:szCs w:val="24"/>
        </w:rPr>
      </w:pPr>
      <w:r w:rsidRPr="00826CBE">
        <w:rPr>
          <w:rFonts w:ascii="Times New Roman" w:hAnsi="Times New Roman" w:cs="Times New Roman"/>
          <w:b/>
          <w:sz w:val="24"/>
          <w:szCs w:val="24"/>
        </w:rPr>
        <w:t>Machinist</w:t>
      </w:r>
      <w:r w:rsidRPr="00826CBE">
        <w:rPr>
          <w:rFonts w:ascii="Times New Roman" w:hAnsi="Times New Roman" w:cs="Times New Roman"/>
          <w:sz w:val="24"/>
          <w:szCs w:val="24"/>
        </w:rPr>
        <w:tab/>
      </w:r>
      <w:proofErr w:type="spellStart"/>
      <w:r w:rsidRPr="00826CBE">
        <w:rPr>
          <w:rFonts w:ascii="Times New Roman" w:hAnsi="Times New Roman" w:cs="Times New Roman"/>
          <w:sz w:val="24"/>
          <w:szCs w:val="24"/>
        </w:rPr>
        <w:t>Tahtsa</w:t>
      </w:r>
      <w:proofErr w:type="spellEnd"/>
      <w:r w:rsidRPr="00826CBE">
        <w:rPr>
          <w:rFonts w:ascii="Times New Roman" w:hAnsi="Times New Roman" w:cs="Times New Roman"/>
          <w:sz w:val="24"/>
          <w:szCs w:val="24"/>
        </w:rPr>
        <w:t xml:space="preserve"> Timber</w:t>
      </w:r>
      <w:r w:rsidRPr="00826CBE">
        <w:rPr>
          <w:rFonts w:ascii="Times New Roman" w:hAnsi="Times New Roman" w:cs="Times New Roman"/>
          <w:sz w:val="24"/>
          <w:szCs w:val="24"/>
        </w:rPr>
        <w:tab/>
        <w:t>2016 – 2017</w:t>
      </w:r>
    </w:p>
    <w:p w:rsidR="0081491E" w:rsidRPr="00826CBE" w:rsidRDefault="0081491E" w:rsidP="0081491E">
      <w:pPr>
        <w:pStyle w:val="ListParagraph"/>
        <w:numPr>
          <w:ilvl w:val="0"/>
          <w:numId w:val="2"/>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 xml:space="preserve">Rebuilt an </w:t>
      </w:r>
      <w:proofErr w:type="spellStart"/>
      <w:r w:rsidRPr="00826CBE">
        <w:rPr>
          <w:rFonts w:ascii="Times New Roman" w:hAnsi="Times New Roman" w:cs="Times New Roman"/>
          <w:sz w:val="24"/>
          <w:szCs w:val="24"/>
        </w:rPr>
        <w:t>Optimill</w:t>
      </w:r>
      <w:proofErr w:type="spellEnd"/>
      <w:r w:rsidRPr="00826CBE">
        <w:rPr>
          <w:rFonts w:ascii="Times New Roman" w:hAnsi="Times New Roman" w:cs="Times New Roman"/>
          <w:sz w:val="24"/>
          <w:szCs w:val="24"/>
        </w:rPr>
        <w:t xml:space="preserve"> Canter Line</w:t>
      </w:r>
    </w:p>
    <w:p w:rsidR="0081491E" w:rsidRPr="00826CBE" w:rsidRDefault="0081491E" w:rsidP="0081491E">
      <w:pPr>
        <w:pStyle w:val="ListParagraph"/>
        <w:numPr>
          <w:ilvl w:val="0"/>
          <w:numId w:val="2"/>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Built; Gear Reducers as well as Electric Motors</w:t>
      </w:r>
    </w:p>
    <w:p w:rsidR="0081491E" w:rsidRPr="00826CBE" w:rsidRDefault="0081491E" w:rsidP="0081491E">
      <w:pPr>
        <w:pStyle w:val="ListParagraph"/>
        <w:numPr>
          <w:ilvl w:val="0"/>
          <w:numId w:val="2"/>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Installed new Bearings on arbor shafts with shrink fits</w:t>
      </w:r>
    </w:p>
    <w:p w:rsidR="0081491E" w:rsidRPr="00826CBE" w:rsidRDefault="0081491E" w:rsidP="0081491E">
      <w:pPr>
        <w:pStyle w:val="ListParagraph"/>
        <w:numPr>
          <w:ilvl w:val="0"/>
          <w:numId w:val="2"/>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Complete re and re of the air system, mac valves, quick exhaust and regulators</w:t>
      </w:r>
    </w:p>
    <w:p w:rsidR="0081491E" w:rsidRPr="00826CBE" w:rsidRDefault="0081491E" w:rsidP="0081491E">
      <w:pPr>
        <w:pStyle w:val="ListParagraph"/>
        <w:numPr>
          <w:ilvl w:val="0"/>
          <w:numId w:val="2"/>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 xml:space="preserve">Rebuilt Air, Hydraulic and </w:t>
      </w:r>
      <w:proofErr w:type="spellStart"/>
      <w:r w:rsidRPr="00826CBE">
        <w:rPr>
          <w:rFonts w:ascii="Times New Roman" w:hAnsi="Times New Roman" w:cs="Times New Roman"/>
          <w:sz w:val="24"/>
          <w:szCs w:val="24"/>
        </w:rPr>
        <w:t>Temposonic</w:t>
      </w:r>
      <w:proofErr w:type="spellEnd"/>
      <w:r w:rsidRPr="00826CBE">
        <w:rPr>
          <w:rFonts w:ascii="Times New Roman" w:hAnsi="Times New Roman" w:cs="Times New Roman"/>
          <w:sz w:val="24"/>
          <w:szCs w:val="24"/>
        </w:rPr>
        <w:t xml:space="preserve"> Cylinders</w:t>
      </w:r>
    </w:p>
    <w:p w:rsidR="0081491E" w:rsidRPr="00826CBE" w:rsidRDefault="0081491E" w:rsidP="0081491E">
      <w:pPr>
        <w:pStyle w:val="ListParagraph"/>
        <w:numPr>
          <w:ilvl w:val="0"/>
          <w:numId w:val="2"/>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Built electrical room C Can for project</w:t>
      </w:r>
    </w:p>
    <w:p w:rsidR="0081491E" w:rsidRPr="0081491E" w:rsidRDefault="0081491E" w:rsidP="0081491E">
      <w:pPr>
        <w:pStyle w:val="ListParagraph"/>
        <w:numPr>
          <w:ilvl w:val="0"/>
          <w:numId w:val="2"/>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Assisted design and built Trim Saw for Mill Line</w:t>
      </w:r>
    </w:p>
    <w:p w:rsidR="0081491E" w:rsidRPr="0081491E" w:rsidRDefault="0081491E" w:rsidP="0081491E">
      <w:pPr>
        <w:rPr>
          <w:rFonts w:ascii="Times New Roman" w:hAnsi="Times New Roman" w:cs="Times New Roman"/>
          <w:b/>
          <w:sz w:val="24"/>
          <w:szCs w:val="24"/>
        </w:rPr>
      </w:pPr>
      <w:r w:rsidRPr="0081491E">
        <w:rPr>
          <w:rFonts w:ascii="Times New Roman" w:hAnsi="Times New Roman" w:cs="Times New Roman"/>
          <w:b/>
          <w:sz w:val="24"/>
          <w:szCs w:val="24"/>
        </w:rPr>
        <w:lastRenderedPageBreak/>
        <w:t>Trent Allen</w:t>
      </w:r>
      <w:r w:rsidRPr="0081491E">
        <w:rPr>
          <w:rFonts w:ascii="Times New Roman" w:hAnsi="Times New Roman" w:cs="Times New Roman"/>
          <w:b/>
          <w:sz w:val="24"/>
          <w:szCs w:val="24"/>
        </w:rPr>
        <w:tab/>
      </w:r>
      <w:r w:rsidRPr="0081491E">
        <w:rPr>
          <w:rFonts w:ascii="Times New Roman" w:hAnsi="Times New Roman" w:cs="Times New Roman"/>
          <w:b/>
          <w:sz w:val="24"/>
          <w:szCs w:val="24"/>
        </w:rPr>
        <w:tab/>
      </w:r>
      <w:r w:rsidRPr="0081491E">
        <w:rPr>
          <w:rFonts w:ascii="Times New Roman" w:hAnsi="Times New Roman" w:cs="Times New Roman"/>
          <w:b/>
          <w:sz w:val="24"/>
          <w:szCs w:val="24"/>
        </w:rPr>
        <w:tab/>
      </w:r>
      <w:r w:rsidRPr="0081491E">
        <w:rPr>
          <w:rFonts w:ascii="Times New Roman" w:hAnsi="Times New Roman" w:cs="Times New Roman"/>
          <w:b/>
          <w:sz w:val="24"/>
          <w:szCs w:val="24"/>
        </w:rPr>
        <w:tab/>
        <w:t xml:space="preserve">       </w:t>
      </w:r>
      <w:r w:rsidRPr="0081491E">
        <w:rPr>
          <w:rFonts w:ascii="Times New Roman" w:hAnsi="Times New Roman" w:cs="Times New Roman"/>
          <w:sz w:val="24"/>
          <w:szCs w:val="24"/>
        </w:rPr>
        <w:t xml:space="preserve">250-617-3026 </w:t>
      </w:r>
      <w:r w:rsidRPr="0081491E">
        <w:rPr>
          <w:rFonts w:ascii="Times New Roman" w:hAnsi="Times New Roman" w:cs="Times New Roman"/>
          <w:sz w:val="24"/>
          <w:szCs w:val="24"/>
        </w:rPr>
        <w:tab/>
      </w:r>
      <w:r w:rsidRPr="0081491E">
        <w:rPr>
          <w:rFonts w:ascii="Times New Roman" w:hAnsi="Times New Roman" w:cs="Times New Roman"/>
          <w:sz w:val="24"/>
          <w:szCs w:val="24"/>
        </w:rPr>
        <w:tab/>
        <w:t xml:space="preserve">       email: </w:t>
      </w:r>
      <w:hyperlink r:id="rId8" w:history="1">
        <w:r w:rsidRPr="0081491E">
          <w:rPr>
            <w:rStyle w:val="Hyperlink"/>
            <w:rFonts w:ascii="Times New Roman" w:hAnsi="Times New Roman" w:cs="Times New Roman"/>
            <w:sz w:val="24"/>
            <w:szCs w:val="24"/>
          </w:rPr>
          <w:t>trentallen@live.ca</w:t>
        </w:r>
      </w:hyperlink>
    </w:p>
    <w:p w:rsidR="0081491E" w:rsidRDefault="0081491E" w:rsidP="0081491E">
      <w:pPr>
        <w:tabs>
          <w:tab w:val="left" w:pos="3960"/>
          <w:tab w:val="right" w:pos="9360"/>
        </w:tabs>
        <w:rPr>
          <w:rFonts w:ascii="Times New Roman" w:hAnsi="Times New Roman" w:cs="Times New Roman"/>
          <w:b/>
          <w:sz w:val="24"/>
          <w:szCs w:val="24"/>
        </w:rPr>
      </w:pPr>
    </w:p>
    <w:p w:rsidR="0081491E" w:rsidRPr="00826CBE" w:rsidRDefault="0081491E" w:rsidP="0081491E">
      <w:pPr>
        <w:pBdr>
          <w:bottom w:val="thickThinSmallGap" w:sz="24" w:space="1" w:color="auto"/>
        </w:pBdr>
        <w:rPr>
          <w:rFonts w:ascii="Times New Roman" w:hAnsi="Times New Roman" w:cs="Times New Roman"/>
          <w:b/>
          <w:sz w:val="28"/>
          <w:szCs w:val="28"/>
        </w:rPr>
      </w:pPr>
      <w:r w:rsidRPr="00826CBE">
        <w:rPr>
          <w:rFonts w:ascii="Times New Roman" w:hAnsi="Times New Roman" w:cs="Times New Roman"/>
          <w:b/>
          <w:sz w:val="28"/>
          <w:szCs w:val="28"/>
        </w:rPr>
        <w:t>Professional History</w:t>
      </w:r>
      <w:r>
        <w:rPr>
          <w:rFonts w:ascii="Times New Roman" w:hAnsi="Times New Roman" w:cs="Times New Roman"/>
          <w:b/>
          <w:sz w:val="28"/>
          <w:szCs w:val="28"/>
        </w:rPr>
        <w:t xml:space="preserve"> Continued…</w:t>
      </w:r>
    </w:p>
    <w:p w:rsidR="0081491E" w:rsidRDefault="0081491E" w:rsidP="0081491E">
      <w:pPr>
        <w:tabs>
          <w:tab w:val="left" w:pos="3960"/>
          <w:tab w:val="right" w:pos="9360"/>
        </w:tabs>
        <w:rPr>
          <w:rFonts w:ascii="Times New Roman" w:hAnsi="Times New Roman" w:cs="Times New Roman"/>
          <w:b/>
          <w:sz w:val="24"/>
          <w:szCs w:val="24"/>
        </w:rPr>
      </w:pPr>
    </w:p>
    <w:p w:rsidR="0081491E" w:rsidRPr="00826CBE" w:rsidRDefault="0081491E" w:rsidP="0081491E">
      <w:pPr>
        <w:tabs>
          <w:tab w:val="left" w:pos="3960"/>
          <w:tab w:val="right" w:pos="9360"/>
        </w:tabs>
        <w:rPr>
          <w:rFonts w:ascii="Times New Roman" w:hAnsi="Times New Roman" w:cs="Times New Roman"/>
          <w:sz w:val="24"/>
          <w:szCs w:val="24"/>
        </w:rPr>
      </w:pPr>
      <w:r w:rsidRPr="00826CBE">
        <w:rPr>
          <w:rFonts w:ascii="Times New Roman" w:hAnsi="Times New Roman" w:cs="Times New Roman"/>
          <w:b/>
          <w:sz w:val="24"/>
          <w:szCs w:val="24"/>
        </w:rPr>
        <w:t>Owner / Operator</w:t>
      </w:r>
      <w:r w:rsidRPr="00826CBE">
        <w:rPr>
          <w:rFonts w:ascii="Times New Roman" w:hAnsi="Times New Roman" w:cs="Times New Roman"/>
          <w:sz w:val="24"/>
          <w:szCs w:val="24"/>
        </w:rPr>
        <w:tab/>
        <w:t>Marine Plus</w:t>
      </w:r>
      <w:r w:rsidRPr="00826CBE">
        <w:rPr>
          <w:rFonts w:ascii="Times New Roman" w:hAnsi="Times New Roman" w:cs="Times New Roman"/>
          <w:sz w:val="24"/>
          <w:szCs w:val="24"/>
        </w:rPr>
        <w:tab/>
        <w:t>2010 – 2015</w:t>
      </w:r>
    </w:p>
    <w:p w:rsidR="0081491E" w:rsidRPr="00826CBE" w:rsidRDefault="0081491E" w:rsidP="0081491E">
      <w:pPr>
        <w:pStyle w:val="ListParagraph"/>
        <w:numPr>
          <w:ilvl w:val="0"/>
          <w:numId w:val="3"/>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Day to day business operations, social media, customer service, sales and banking</w:t>
      </w:r>
    </w:p>
    <w:p w:rsidR="0081491E" w:rsidRPr="00826CBE" w:rsidRDefault="0081491E" w:rsidP="0081491E">
      <w:pPr>
        <w:pStyle w:val="ListParagraph"/>
        <w:numPr>
          <w:ilvl w:val="0"/>
          <w:numId w:val="3"/>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Shipping, receiving and inventory maintenance</w:t>
      </w:r>
    </w:p>
    <w:p w:rsidR="0081491E" w:rsidRPr="00826CBE" w:rsidRDefault="0081491E" w:rsidP="0081491E">
      <w:pPr>
        <w:pStyle w:val="ListParagraph"/>
        <w:numPr>
          <w:ilvl w:val="0"/>
          <w:numId w:val="3"/>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Trade show attendance</w:t>
      </w:r>
    </w:p>
    <w:p w:rsidR="0081491E" w:rsidRPr="00826CBE" w:rsidRDefault="0081491E" w:rsidP="0081491E">
      <w:pPr>
        <w:pStyle w:val="ListParagraph"/>
        <w:numPr>
          <w:ilvl w:val="0"/>
          <w:numId w:val="3"/>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Fixing and installing new parts on marine equipment</w:t>
      </w:r>
    </w:p>
    <w:p w:rsidR="0081491E" w:rsidRPr="00826CBE" w:rsidRDefault="0081491E" w:rsidP="0081491E">
      <w:pPr>
        <w:pStyle w:val="ListParagraph"/>
        <w:numPr>
          <w:ilvl w:val="0"/>
          <w:numId w:val="3"/>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Pricing and quoting of parts</w:t>
      </w:r>
    </w:p>
    <w:p w:rsidR="0081491E" w:rsidRPr="0081491E" w:rsidRDefault="0081491E" w:rsidP="0081491E">
      <w:pPr>
        <w:tabs>
          <w:tab w:val="left" w:pos="3960"/>
          <w:tab w:val="right" w:pos="9360"/>
        </w:tabs>
        <w:rPr>
          <w:rFonts w:ascii="Times New Roman" w:hAnsi="Times New Roman" w:cs="Times New Roman"/>
          <w:b/>
          <w:sz w:val="24"/>
          <w:szCs w:val="24"/>
        </w:rPr>
      </w:pPr>
    </w:p>
    <w:p w:rsidR="0081491E" w:rsidRPr="00826CBE" w:rsidRDefault="0081491E" w:rsidP="0081491E">
      <w:pPr>
        <w:tabs>
          <w:tab w:val="left" w:pos="3960"/>
          <w:tab w:val="right" w:pos="9360"/>
        </w:tabs>
        <w:rPr>
          <w:rFonts w:ascii="Times New Roman" w:hAnsi="Times New Roman" w:cs="Times New Roman"/>
          <w:sz w:val="24"/>
          <w:szCs w:val="24"/>
        </w:rPr>
      </w:pPr>
      <w:r w:rsidRPr="00826CBE">
        <w:rPr>
          <w:rFonts w:ascii="Times New Roman" w:hAnsi="Times New Roman" w:cs="Times New Roman"/>
          <w:b/>
          <w:sz w:val="24"/>
          <w:szCs w:val="24"/>
        </w:rPr>
        <w:t>Machinist / Contract</w:t>
      </w:r>
      <w:r w:rsidRPr="00826CBE">
        <w:rPr>
          <w:rFonts w:ascii="Times New Roman" w:hAnsi="Times New Roman" w:cs="Times New Roman"/>
          <w:sz w:val="24"/>
          <w:szCs w:val="24"/>
        </w:rPr>
        <w:tab/>
        <w:t>VK North America</w:t>
      </w:r>
      <w:r w:rsidRPr="00826CBE">
        <w:rPr>
          <w:rFonts w:ascii="Times New Roman" w:hAnsi="Times New Roman" w:cs="Times New Roman"/>
          <w:sz w:val="24"/>
          <w:szCs w:val="24"/>
        </w:rPr>
        <w:tab/>
        <w:t>2013 – 2015</w:t>
      </w:r>
    </w:p>
    <w:p w:rsidR="0081491E" w:rsidRPr="00826CBE" w:rsidRDefault="0081491E" w:rsidP="0081491E">
      <w:pPr>
        <w:pStyle w:val="ListParagraph"/>
        <w:numPr>
          <w:ilvl w:val="0"/>
          <w:numId w:val="4"/>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 xml:space="preserve">Installed and serviced </w:t>
      </w:r>
      <w:proofErr w:type="spellStart"/>
      <w:r w:rsidRPr="00826CBE">
        <w:rPr>
          <w:rFonts w:ascii="Times New Roman" w:hAnsi="Times New Roman" w:cs="Times New Roman"/>
          <w:sz w:val="24"/>
          <w:szCs w:val="24"/>
        </w:rPr>
        <w:t>Debarkers</w:t>
      </w:r>
      <w:proofErr w:type="spellEnd"/>
      <w:r w:rsidRPr="00826CBE">
        <w:rPr>
          <w:rFonts w:ascii="Times New Roman" w:hAnsi="Times New Roman" w:cs="Times New Roman"/>
          <w:sz w:val="24"/>
          <w:szCs w:val="24"/>
        </w:rPr>
        <w:t xml:space="preserve"> at Sawmills in BC and Alberta</w:t>
      </w:r>
    </w:p>
    <w:p w:rsidR="0081491E" w:rsidRPr="00826CBE" w:rsidRDefault="0081491E" w:rsidP="0081491E">
      <w:pPr>
        <w:pStyle w:val="ListParagraph"/>
        <w:numPr>
          <w:ilvl w:val="0"/>
          <w:numId w:val="4"/>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Customer Relations and parts Sales</w:t>
      </w:r>
    </w:p>
    <w:p w:rsidR="0081491E" w:rsidRPr="00826CBE" w:rsidRDefault="0081491E" w:rsidP="0081491E">
      <w:pPr>
        <w:pStyle w:val="ListParagraph"/>
        <w:numPr>
          <w:ilvl w:val="0"/>
          <w:numId w:val="4"/>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Fixing and reassembly of parts both new and used</w:t>
      </w:r>
    </w:p>
    <w:p w:rsidR="0081491E" w:rsidRPr="0081491E" w:rsidRDefault="0081491E" w:rsidP="0081491E">
      <w:pPr>
        <w:tabs>
          <w:tab w:val="left" w:pos="3960"/>
          <w:tab w:val="right" w:pos="9360"/>
        </w:tabs>
        <w:rPr>
          <w:rFonts w:ascii="Times New Roman" w:hAnsi="Times New Roman" w:cs="Times New Roman"/>
          <w:b/>
          <w:sz w:val="24"/>
          <w:szCs w:val="24"/>
        </w:rPr>
      </w:pPr>
    </w:p>
    <w:p w:rsidR="0081491E" w:rsidRPr="00826CBE" w:rsidRDefault="0081491E" w:rsidP="0081491E">
      <w:pPr>
        <w:tabs>
          <w:tab w:val="left" w:pos="3960"/>
          <w:tab w:val="right" w:pos="9360"/>
        </w:tabs>
        <w:rPr>
          <w:rFonts w:ascii="Times New Roman" w:hAnsi="Times New Roman" w:cs="Times New Roman"/>
          <w:sz w:val="24"/>
          <w:szCs w:val="24"/>
        </w:rPr>
      </w:pPr>
      <w:r w:rsidRPr="00826CBE">
        <w:rPr>
          <w:rFonts w:ascii="Times New Roman" w:hAnsi="Times New Roman" w:cs="Times New Roman"/>
          <w:b/>
          <w:sz w:val="24"/>
          <w:szCs w:val="24"/>
        </w:rPr>
        <w:t>Machinist / Shop Steward</w:t>
      </w:r>
      <w:r w:rsidRPr="00826CBE">
        <w:rPr>
          <w:rFonts w:ascii="Times New Roman" w:hAnsi="Times New Roman" w:cs="Times New Roman"/>
          <w:sz w:val="24"/>
          <w:szCs w:val="24"/>
        </w:rPr>
        <w:tab/>
        <w:t>Brunette Industries Ltd.</w:t>
      </w:r>
      <w:r w:rsidRPr="00826CBE">
        <w:rPr>
          <w:rFonts w:ascii="Times New Roman" w:hAnsi="Times New Roman" w:cs="Times New Roman"/>
          <w:sz w:val="24"/>
          <w:szCs w:val="24"/>
        </w:rPr>
        <w:tab/>
        <w:t>1993 – 2009</w:t>
      </w:r>
    </w:p>
    <w:p w:rsidR="0081491E" w:rsidRPr="00826CBE" w:rsidRDefault="0081491E" w:rsidP="0081491E">
      <w:pPr>
        <w:pStyle w:val="ListParagraph"/>
        <w:numPr>
          <w:ilvl w:val="0"/>
          <w:numId w:val="5"/>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Repairing all Sawmill Equipment</w:t>
      </w:r>
    </w:p>
    <w:p w:rsidR="0081491E" w:rsidRPr="00826CBE" w:rsidRDefault="0081491E" w:rsidP="0081491E">
      <w:pPr>
        <w:pStyle w:val="ListParagraph"/>
        <w:numPr>
          <w:ilvl w:val="0"/>
          <w:numId w:val="5"/>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Making new parts with and without blueprints</w:t>
      </w:r>
    </w:p>
    <w:p w:rsidR="0081491E" w:rsidRPr="00826CBE" w:rsidRDefault="0081491E" w:rsidP="0081491E">
      <w:pPr>
        <w:pStyle w:val="ListParagraph"/>
        <w:numPr>
          <w:ilvl w:val="0"/>
          <w:numId w:val="5"/>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Portable line boring</w:t>
      </w:r>
    </w:p>
    <w:p w:rsidR="0081491E" w:rsidRPr="00826CBE" w:rsidRDefault="0081491E" w:rsidP="0081491E">
      <w:pPr>
        <w:pStyle w:val="ListParagraph"/>
        <w:numPr>
          <w:ilvl w:val="0"/>
          <w:numId w:val="5"/>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Welding</w:t>
      </w:r>
    </w:p>
    <w:p w:rsidR="0081491E" w:rsidRPr="00826CBE" w:rsidRDefault="0081491E" w:rsidP="0081491E">
      <w:pPr>
        <w:pStyle w:val="ListParagraph"/>
        <w:numPr>
          <w:ilvl w:val="0"/>
          <w:numId w:val="5"/>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Rebuilding parts</w:t>
      </w:r>
    </w:p>
    <w:p w:rsidR="0081491E" w:rsidRPr="00826CBE" w:rsidRDefault="0081491E" w:rsidP="0081491E">
      <w:pPr>
        <w:pStyle w:val="ListParagraph"/>
        <w:numPr>
          <w:ilvl w:val="0"/>
          <w:numId w:val="5"/>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Repairing heavy duty equipment for Mining and Forestry Industries</w:t>
      </w:r>
    </w:p>
    <w:p w:rsidR="0081491E" w:rsidRPr="00826CBE" w:rsidRDefault="0081491E" w:rsidP="0081491E">
      <w:pPr>
        <w:pStyle w:val="ListParagraph"/>
        <w:numPr>
          <w:ilvl w:val="0"/>
          <w:numId w:val="5"/>
        </w:numPr>
        <w:tabs>
          <w:tab w:val="left" w:pos="3960"/>
          <w:tab w:val="right" w:pos="9360"/>
        </w:tabs>
        <w:ind w:left="360"/>
        <w:rPr>
          <w:rFonts w:ascii="Times New Roman" w:hAnsi="Times New Roman" w:cs="Times New Roman"/>
          <w:sz w:val="24"/>
          <w:szCs w:val="24"/>
        </w:rPr>
      </w:pPr>
      <w:r w:rsidRPr="00826CBE">
        <w:rPr>
          <w:rFonts w:ascii="Times New Roman" w:hAnsi="Times New Roman" w:cs="Times New Roman"/>
          <w:sz w:val="24"/>
          <w:szCs w:val="24"/>
        </w:rPr>
        <w:t xml:space="preserve">Set up and take down of machines </w:t>
      </w:r>
      <w:bookmarkStart w:id="0" w:name="_GoBack"/>
      <w:bookmarkEnd w:id="0"/>
    </w:p>
    <w:p w:rsidR="0081491E" w:rsidRPr="0081491E" w:rsidRDefault="0081491E" w:rsidP="0081491E">
      <w:pPr>
        <w:tabs>
          <w:tab w:val="left" w:pos="3960"/>
          <w:tab w:val="right" w:pos="9360"/>
        </w:tabs>
        <w:rPr>
          <w:rFonts w:ascii="Times New Roman" w:hAnsi="Times New Roman" w:cs="Times New Roman"/>
          <w:sz w:val="24"/>
          <w:szCs w:val="24"/>
        </w:rPr>
      </w:pPr>
    </w:p>
    <w:p w:rsidR="008E1A68" w:rsidRDefault="0081491E" w:rsidP="008E1A68">
      <w:pPr>
        <w:pBdr>
          <w:bottom w:val="thickThinSmallGap" w:sz="24" w:space="1" w:color="auto"/>
        </w:pBdr>
        <w:rPr>
          <w:rFonts w:ascii="Times New Roman" w:hAnsi="Times New Roman" w:cs="Times New Roman"/>
          <w:sz w:val="12"/>
          <w:szCs w:val="12"/>
        </w:rPr>
      </w:pPr>
      <w:r w:rsidRPr="00826CBE">
        <w:rPr>
          <w:rFonts w:ascii="Times New Roman" w:hAnsi="Times New Roman" w:cs="Times New Roman"/>
          <w:b/>
          <w:sz w:val="28"/>
          <w:szCs w:val="28"/>
        </w:rPr>
        <w:t>Training and Certification</w:t>
      </w:r>
    </w:p>
    <w:p w:rsidR="008E1A68" w:rsidRPr="008E1A68" w:rsidRDefault="008E1A68" w:rsidP="008E1A68">
      <w:pPr>
        <w:rPr>
          <w:rFonts w:ascii="Times New Roman" w:hAnsi="Times New Roman" w:cs="Times New Roman"/>
          <w:sz w:val="24"/>
          <w:szCs w:val="24"/>
        </w:rPr>
      </w:pPr>
    </w:p>
    <w:p w:rsidR="002746B9" w:rsidRDefault="002746B9" w:rsidP="0081491E">
      <w:pPr>
        <w:tabs>
          <w:tab w:val="left" w:pos="3960"/>
          <w:tab w:val="right" w:pos="9360"/>
        </w:tabs>
        <w:rPr>
          <w:rFonts w:ascii="Times New Roman" w:hAnsi="Times New Roman" w:cs="Times New Roman"/>
          <w:sz w:val="24"/>
          <w:szCs w:val="24"/>
        </w:rPr>
        <w:sectPr w:rsidR="002746B9" w:rsidSect="0081491E">
          <w:pgSz w:w="12240" w:h="15840"/>
          <w:pgMar w:top="864" w:right="1440" w:bottom="864" w:left="1440" w:header="720" w:footer="720" w:gutter="0"/>
          <w:cols w:space="720"/>
          <w:docGrid w:linePitch="360"/>
        </w:sectPr>
      </w:pPr>
    </w:p>
    <w:p w:rsidR="0081491E" w:rsidRPr="00826CBE" w:rsidRDefault="008E1A68" w:rsidP="0081491E">
      <w:pPr>
        <w:tabs>
          <w:tab w:val="left" w:pos="3960"/>
          <w:tab w:val="right" w:pos="9360"/>
        </w:tabs>
        <w:rPr>
          <w:rFonts w:ascii="Times New Roman" w:hAnsi="Times New Roman" w:cs="Times New Roman"/>
          <w:sz w:val="24"/>
          <w:szCs w:val="24"/>
        </w:rPr>
      </w:pPr>
      <w:r>
        <w:rPr>
          <w:rFonts w:ascii="Times New Roman" w:hAnsi="Times New Roman" w:cs="Times New Roman"/>
          <w:sz w:val="24"/>
          <w:szCs w:val="24"/>
        </w:rPr>
        <w:t>J</w:t>
      </w:r>
      <w:r w:rsidR="0081491E" w:rsidRPr="00826CBE">
        <w:rPr>
          <w:rFonts w:ascii="Times New Roman" w:hAnsi="Times New Roman" w:cs="Times New Roman"/>
          <w:sz w:val="24"/>
          <w:szCs w:val="24"/>
        </w:rPr>
        <w:t>ourneyman Red Seal Machinist</w:t>
      </w:r>
    </w:p>
    <w:p w:rsidR="0081491E" w:rsidRPr="00826CBE" w:rsidRDefault="0081491E" w:rsidP="0081491E">
      <w:pPr>
        <w:rPr>
          <w:rFonts w:ascii="Times New Roman" w:hAnsi="Times New Roman" w:cs="Times New Roman"/>
          <w:sz w:val="24"/>
          <w:szCs w:val="24"/>
        </w:rPr>
      </w:pPr>
      <w:r w:rsidRPr="00826CBE">
        <w:rPr>
          <w:rFonts w:ascii="Times New Roman" w:hAnsi="Times New Roman" w:cs="Times New Roman"/>
          <w:sz w:val="24"/>
          <w:szCs w:val="24"/>
        </w:rPr>
        <w:t xml:space="preserve">Business management </w:t>
      </w:r>
    </w:p>
    <w:p w:rsidR="0081491E" w:rsidRPr="00826CBE" w:rsidRDefault="0081491E" w:rsidP="0081491E">
      <w:pPr>
        <w:tabs>
          <w:tab w:val="left" w:pos="3960"/>
          <w:tab w:val="right" w:pos="9360"/>
        </w:tabs>
        <w:rPr>
          <w:rFonts w:ascii="Times New Roman" w:hAnsi="Times New Roman" w:cs="Times New Roman"/>
          <w:sz w:val="24"/>
          <w:szCs w:val="24"/>
        </w:rPr>
      </w:pPr>
      <w:r w:rsidRPr="00826CBE">
        <w:rPr>
          <w:rFonts w:ascii="Times New Roman" w:hAnsi="Times New Roman" w:cs="Times New Roman"/>
          <w:sz w:val="24"/>
          <w:szCs w:val="24"/>
        </w:rPr>
        <w:t>NDT Training</w:t>
      </w:r>
    </w:p>
    <w:p w:rsidR="0081491E" w:rsidRPr="00826CBE" w:rsidRDefault="0081491E" w:rsidP="0081491E">
      <w:pPr>
        <w:tabs>
          <w:tab w:val="left" w:pos="3960"/>
          <w:tab w:val="right" w:pos="9360"/>
        </w:tabs>
        <w:rPr>
          <w:rFonts w:ascii="Times New Roman" w:hAnsi="Times New Roman" w:cs="Times New Roman"/>
          <w:sz w:val="24"/>
          <w:szCs w:val="24"/>
        </w:rPr>
      </w:pPr>
      <w:r>
        <w:rPr>
          <w:rFonts w:ascii="Times New Roman" w:hAnsi="Times New Roman" w:cs="Times New Roman"/>
          <w:sz w:val="24"/>
          <w:szCs w:val="24"/>
        </w:rPr>
        <w:t>Maritime Radio Course</w:t>
      </w:r>
    </w:p>
    <w:p w:rsidR="0081491E" w:rsidRPr="00826CBE" w:rsidRDefault="0081491E" w:rsidP="002746B9">
      <w:pPr>
        <w:tabs>
          <w:tab w:val="left" w:pos="3960"/>
          <w:tab w:val="right" w:pos="9360"/>
        </w:tabs>
        <w:ind w:left="1440"/>
        <w:rPr>
          <w:rFonts w:ascii="Times New Roman" w:hAnsi="Times New Roman" w:cs="Times New Roman"/>
          <w:sz w:val="24"/>
          <w:szCs w:val="24"/>
        </w:rPr>
      </w:pPr>
      <w:r w:rsidRPr="00826CBE">
        <w:rPr>
          <w:rFonts w:ascii="Times New Roman" w:hAnsi="Times New Roman" w:cs="Times New Roman"/>
          <w:sz w:val="24"/>
          <w:szCs w:val="24"/>
        </w:rPr>
        <w:t>Overhead Crane</w:t>
      </w:r>
    </w:p>
    <w:p w:rsidR="0081491E" w:rsidRDefault="0081491E" w:rsidP="002746B9">
      <w:pPr>
        <w:tabs>
          <w:tab w:val="left" w:pos="3960"/>
          <w:tab w:val="right" w:pos="9360"/>
        </w:tabs>
        <w:ind w:left="1440"/>
        <w:rPr>
          <w:rFonts w:ascii="Times New Roman" w:hAnsi="Times New Roman" w:cs="Times New Roman"/>
          <w:sz w:val="24"/>
          <w:szCs w:val="24"/>
        </w:rPr>
      </w:pPr>
      <w:r w:rsidRPr="00826CBE">
        <w:rPr>
          <w:rFonts w:ascii="Times New Roman" w:hAnsi="Times New Roman" w:cs="Times New Roman"/>
          <w:sz w:val="24"/>
          <w:szCs w:val="24"/>
        </w:rPr>
        <w:t>Forklift</w:t>
      </w:r>
    </w:p>
    <w:p w:rsidR="0081491E" w:rsidRDefault="0081491E" w:rsidP="002746B9">
      <w:pPr>
        <w:tabs>
          <w:tab w:val="left" w:pos="3960"/>
          <w:tab w:val="right" w:pos="9360"/>
        </w:tabs>
        <w:ind w:left="1440"/>
        <w:rPr>
          <w:rFonts w:ascii="Times New Roman" w:hAnsi="Times New Roman" w:cs="Times New Roman"/>
          <w:sz w:val="24"/>
          <w:szCs w:val="24"/>
        </w:rPr>
      </w:pPr>
      <w:r>
        <w:rPr>
          <w:rFonts w:ascii="Times New Roman" w:hAnsi="Times New Roman" w:cs="Times New Roman"/>
          <w:sz w:val="24"/>
          <w:szCs w:val="24"/>
        </w:rPr>
        <w:t xml:space="preserve">Power Squadron </w:t>
      </w:r>
      <w:r w:rsidR="008E1A68">
        <w:rPr>
          <w:rFonts w:ascii="Times New Roman" w:hAnsi="Times New Roman" w:cs="Times New Roman"/>
          <w:sz w:val="24"/>
          <w:szCs w:val="24"/>
        </w:rPr>
        <w:t>Ce</w:t>
      </w:r>
      <w:r>
        <w:rPr>
          <w:rFonts w:ascii="Times New Roman" w:hAnsi="Times New Roman" w:cs="Times New Roman"/>
          <w:sz w:val="24"/>
          <w:szCs w:val="24"/>
        </w:rPr>
        <w:t>rti</w:t>
      </w:r>
      <w:r w:rsidR="002746B9">
        <w:rPr>
          <w:rFonts w:ascii="Times New Roman" w:hAnsi="Times New Roman" w:cs="Times New Roman"/>
          <w:sz w:val="24"/>
          <w:szCs w:val="24"/>
        </w:rPr>
        <w:t>fi</w:t>
      </w:r>
      <w:r>
        <w:rPr>
          <w:rFonts w:ascii="Times New Roman" w:hAnsi="Times New Roman" w:cs="Times New Roman"/>
          <w:sz w:val="24"/>
          <w:szCs w:val="24"/>
        </w:rPr>
        <w:t>catio</w:t>
      </w:r>
      <w:r w:rsidR="00CC5026">
        <w:rPr>
          <w:rFonts w:ascii="Times New Roman" w:hAnsi="Times New Roman" w:cs="Times New Roman"/>
          <w:sz w:val="24"/>
          <w:szCs w:val="24"/>
        </w:rPr>
        <w:t>n</w:t>
      </w:r>
    </w:p>
    <w:p w:rsidR="002746B9" w:rsidRDefault="002746B9" w:rsidP="0081491E">
      <w:pPr>
        <w:rPr>
          <w:rFonts w:ascii="Times New Roman" w:hAnsi="Times New Roman" w:cs="Times New Roman"/>
          <w:sz w:val="28"/>
          <w:szCs w:val="28"/>
        </w:rPr>
        <w:sectPr w:rsidR="002746B9" w:rsidSect="002746B9">
          <w:type w:val="continuous"/>
          <w:pgSz w:w="12240" w:h="15840"/>
          <w:pgMar w:top="864" w:right="1440" w:bottom="864" w:left="1440" w:header="720" w:footer="720" w:gutter="0"/>
          <w:cols w:num="2" w:space="720"/>
          <w:docGrid w:linePitch="360"/>
        </w:sectPr>
      </w:pPr>
    </w:p>
    <w:p w:rsidR="00CC5026" w:rsidRDefault="00CC5026" w:rsidP="0081491E">
      <w:pPr>
        <w:rPr>
          <w:rFonts w:ascii="Times New Roman" w:hAnsi="Times New Roman" w:cs="Times New Roman"/>
          <w:sz w:val="28"/>
          <w:szCs w:val="28"/>
        </w:rPr>
      </w:pPr>
    </w:p>
    <w:p w:rsidR="00CC5026" w:rsidRPr="00826CBE" w:rsidRDefault="00CC5026" w:rsidP="00CC5026">
      <w:pPr>
        <w:pBdr>
          <w:bottom w:val="thickThinSmallGap" w:sz="24" w:space="1" w:color="auto"/>
        </w:pBdr>
        <w:rPr>
          <w:rFonts w:ascii="Times New Roman" w:hAnsi="Times New Roman" w:cs="Times New Roman"/>
          <w:b/>
          <w:sz w:val="28"/>
          <w:szCs w:val="28"/>
        </w:rPr>
      </w:pPr>
      <w:r w:rsidRPr="00826CBE">
        <w:rPr>
          <w:rFonts w:ascii="Times New Roman" w:hAnsi="Times New Roman" w:cs="Times New Roman"/>
          <w:b/>
          <w:sz w:val="28"/>
          <w:szCs w:val="28"/>
        </w:rPr>
        <w:t>References</w:t>
      </w:r>
    </w:p>
    <w:p w:rsidR="00CC5026" w:rsidRPr="00826CBE" w:rsidRDefault="00CC5026" w:rsidP="00CC5026">
      <w:pPr>
        <w:tabs>
          <w:tab w:val="left" w:pos="3960"/>
          <w:tab w:val="right" w:pos="9360"/>
        </w:tabs>
        <w:rPr>
          <w:rFonts w:ascii="Times New Roman" w:hAnsi="Times New Roman" w:cs="Times New Roman"/>
          <w:sz w:val="24"/>
          <w:szCs w:val="24"/>
        </w:rPr>
      </w:pPr>
    </w:p>
    <w:p w:rsidR="00CC5026" w:rsidRPr="00826CBE" w:rsidRDefault="00CC5026" w:rsidP="00CC5026">
      <w:pPr>
        <w:tabs>
          <w:tab w:val="left" w:pos="3960"/>
          <w:tab w:val="right" w:pos="9360"/>
        </w:tabs>
        <w:rPr>
          <w:rFonts w:ascii="Times New Roman" w:hAnsi="Times New Roman" w:cs="Times New Roman"/>
          <w:sz w:val="24"/>
          <w:szCs w:val="24"/>
        </w:rPr>
      </w:pPr>
      <w:r w:rsidRPr="00826CBE">
        <w:rPr>
          <w:rFonts w:ascii="Times New Roman" w:hAnsi="Times New Roman" w:cs="Times New Roman"/>
          <w:b/>
          <w:sz w:val="24"/>
          <w:szCs w:val="24"/>
        </w:rPr>
        <w:t xml:space="preserve">Dave </w:t>
      </w:r>
      <w:proofErr w:type="spellStart"/>
      <w:r w:rsidRPr="00826CBE">
        <w:rPr>
          <w:rFonts w:ascii="Times New Roman" w:hAnsi="Times New Roman" w:cs="Times New Roman"/>
          <w:b/>
          <w:sz w:val="24"/>
          <w:szCs w:val="24"/>
        </w:rPr>
        <w:t>Badley</w:t>
      </w:r>
      <w:proofErr w:type="spellEnd"/>
      <w:r w:rsidRPr="00826CBE">
        <w:rPr>
          <w:rFonts w:ascii="Times New Roman" w:hAnsi="Times New Roman" w:cs="Times New Roman"/>
          <w:sz w:val="24"/>
          <w:szCs w:val="24"/>
        </w:rPr>
        <w:t xml:space="preserve"> / Service Technicians</w:t>
      </w:r>
      <w:r w:rsidRPr="00826CBE">
        <w:rPr>
          <w:rFonts w:ascii="Times New Roman" w:hAnsi="Times New Roman" w:cs="Times New Roman"/>
          <w:sz w:val="24"/>
          <w:szCs w:val="24"/>
        </w:rPr>
        <w:tab/>
        <w:t>VK North America</w:t>
      </w:r>
      <w:r w:rsidRPr="00826CBE">
        <w:rPr>
          <w:rFonts w:ascii="Times New Roman" w:hAnsi="Times New Roman" w:cs="Times New Roman"/>
          <w:sz w:val="24"/>
          <w:szCs w:val="24"/>
        </w:rPr>
        <w:tab/>
        <w:t>250-552-0387</w:t>
      </w:r>
    </w:p>
    <w:p w:rsidR="00CC5026" w:rsidRPr="00826CBE" w:rsidRDefault="00CC5026" w:rsidP="00CC5026">
      <w:pPr>
        <w:tabs>
          <w:tab w:val="left" w:pos="3960"/>
          <w:tab w:val="right" w:pos="9360"/>
        </w:tabs>
        <w:rPr>
          <w:rFonts w:ascii="Times New Roman" w:hAnsi="Times New Roman" w:cs="Times New Roman"/>
          <w:sz w:val="24"/>
          <w:szCs w:val="24"/>
        </w:rPr>
      </w:pPr>
    </w:p>
    <w:p w:rsidR="00CC5026" w:rsidRPr="00826CBE" w:rsidRDefault="00CC5026" w:rsidP="00CC5026">
      <w:pPr>
        <w:tabs>
          <w:tab w:val="left" w:pos="3960"/>
          <w:tab w:val="right" w:pos="9360"/>
        </w:tabs>
        <w:rPr>
          <w:rFonts w:ascii="Times New Roman" w:hAnsi="Times New Roman" w:cs="Times New Roman"/>
          <w:sz w:val="24"/>
          <w:szCs w:val="24"/>
        </w:rPr>
      </w:pPr>
      <w:r w:rsidRPr="00826CBE">
        <w:rPr>
          <w:rFonts w:ascii="Times New Roman" w:hAnsi="Times New Roman" w:cs="Times New Roman"/>
          <w:b/>
          <w:sz w:val="24"/>
          <w:szCs w:val="24"/>
        </w:rPr>
        <w:t>Darren Child</w:t>
      </w:r>
      <w:r w:rsidRPr="00826CBE">
        <w:rPr>
          <w:rFonts w:ascii="Times New Roman" w:hAnsi="Times New Roman" w:cs="Times New Roman"/>
          <w:sz w:val="24"/>
          <w:szCs w:val="24"/>
        </w:rPr>
        <w:t xml:space="preserve"> Aid Worker / Machinists</w:t>
      </w:r>
      <w:r w:rsidRPr="00826CBE">
        <w:rPr>
          <w:rFonts w:ascii="Times New Roman" w:hAnsi="Times New Roman" w:cs="Times New Roman"/>
          <w:sz w:val="24"/>
          <w:szCs w:val="24"/>
        </w:rPr>
        <w:tab/>
        <w:t>Global Aid</w:t>
      </w:r>
      <w:r w:rsidRPr="00826CBE">
        <w:rPr>
          <w:rFonts w:ascii="Times New Roman" w:hAnsi="Times New Roman" w:cs="Times New Roman"/>
          <w:sz w:val="24"/>
          <w:szCs w:val="24"/>
        </w:rPr>
        <w:tab/>
        <w:t>778-580-5575</w:t>
      </w:r>
    </w:p>
    <w:p w:rsidR="00CC5026" w:rsidRPr="00826CBE" w:rsidRDefault="00CC5026" w:rsidP="00CC5026">
      <w:pPr>
        <w:tabs>
          <w:tab w:val="left" w:pos="3960"/>
          <w:tab w:val="right" w:pos="9360"/>
        </w:tabs>
        <w:rPr>
          <w:rFonts w:ascii="Times New Roman" w:hAnsi="Times New Roman" w:cs="Times New Roman"/>
          <w:sz w:val="24"/>
          <w:szCs w:val="24"/>
        </w:rPr>
      </w:pPr>
    </w:p>
    <w:p w:rsidR="00CC5026" w:rsidRPr="00826CBE" w:rsidRDefault="00CC5026" w:rsidP="00CC5026">
      <w:pPr>
        <w:tabs>
          <w:tab w:val="left" w:pos="3960"/>
          <w:tab w:val="right" w:pos="9360"/>
        </w:tabs>
        <w:rPr>
          <w:rFonts w:ascii="Times New Roman" w:hAnsi="Times New Roman" w:cs="Times New Roman"/>
          <w:sz w:val="24"/>
          <w:szCs w:val="24"/>
        </w:rPr>
      </w:pPr>
      <w:r w:rsidRPr="00826CBE">
        <w:rPr>
          <w:rFonts w:ascii="Times New Roman" w:hAnsi="Times New Roman" w:cs="Times New Roman"/>
          <w:b/>
          <w:sz w:val="24"/>
          <w:szCs w:val="24"/>
        </w:rPr>
        <w:t>Tammy Downton</w:t>
      </w:r>
      <w:r w:rsidRPr="00826CBE">
        <w:rPr>
          <w:rFonts w:ascii="Times New Roman" w:hAnsi="Times New Roman" w:cs="Times New Roman"/>
          <w:sz w:val="24"/>
          <w:szCs w:val="24"/>
        </w:rPr>
        <w:t xml:space="preserve"> / Office Associate</w:t>
      </w:r>
      <w:r w:rsidRPr="00826CBE">
        <w:rPr>
          <w:rFonts w:ascii="Times New Roman" w:hAnsi="Times New Roman" w:cs="Times New Roman"/>
          <w:sz w:val="24"/>
          <w:szCs w:val="24"/>
        </w:rPr>
        <w:tab/>
      </w:r>
      <w:proofErr w:type="spellStart"/>
      <w:r w:rsidRPr="00826CBE">
        <w:rPr>
          <w:rFonts w:ascii="Times New Roman" w:hAnsi="Times New Roman" w:cs="Times New Roman"/>
          <w:sz w:val="24"/>
          <w:szCs w:val="24"/>
        </w:rPr>
        <w:t>Remax</w:t>
      </w:r>
      <w:proofErr w:type="spellEnd"/>
      <w:r w:rsidRPr="00826CBE">
        <w:rPr>
          <w:rFonts w:ascii="Times New Roman" w:hAnsi="Times New Roman" w:cs="Times New Roman"/>
          <w:sz w:val="24"/>
          <w:szCs w:val="24"/>
        </w:rPr>
        <w:t xml:space="preserve"> </w:t>
      </w:r>
      <w:proofErr w:type="spellStart"/>
      <w:r w:rsidRPr="00826CBE">
        <w:rPr>
          <w:rFonts w:ascii="Times New Roman" w:hAnsi="Times New Roman" w:cs="Times New Roman"/>
          <w:sz w:val="24"/>
          <w:szCs w:val="24"/>
        </w:rPr>
        <w:t>Wrightway</w:t>
      </w:r>
      <w:proofErr w:type="spellEnd"/>
      <w:r w:rsidRPr="00826CBE">
        <w:rPr>
          <w:rFonts w:ascii="Times New Roman" w:hAnsi="Times New Roman" w:cs="Times New Roman"/>
          <w:sz w:val="24"/>
          <w:szCs w:val="24"/>
        </w:rPr>
        <w:t xml:space="preserve"> Realty</w:t>
      </w:r>
      <w:r w:rsidRPr="00826CBE">
        <w:rPr>
          <w:rFonts w:ascii="Times New Roman" w:hAnsi="Times New Roman" w:cs="Times New Roman"/>
          <w:sz w:val="24"/>
          <w:szCs w:val="24"/>
        </w:rPr>
        <w:tab/>
        <w:t>250-692-9716</w:t>
      </w:r>
    </w:p>
    <w:p w:rsidR="00CC5026" w:rsidRPr="00826CBE" w:rsidRDefault="00CC5026" w:rsidP="00CC5026">
      <w:pPr>
        <w:tabs>
          <w:tab w:val="left" w:pos="3960"/>
          <w:tab w:val="right" w:pos="9360"/>
        </w:tabs>
        <w:rPr>
          <w:rFonts w:ascii="Times New Roman" w:hAnsi="Times New Roman" w:cs="Times New Roman"/>
          <w:sz w:val="24"/>
          <w:szCs w:val="24"/>
        </w:rPr>
      </w:pPr>
    </w:p>
    <w:p w:rsidR="00CC5026" w:rsidRPr="00826CBE" w:rsidRDefault="00CC5026" w:rsidP="00CC5026">
      <w:pPr>
        <w:tabs>
          <w:tab w:val="left" w:pos="3960"/>
          <w:tab w:val="right" w:pos="9360"/>
        </w:tabs>
        <w:rPr>
          <w:rFonts w:ascii="Times New Roman" w:hAnsi="Times New Roman" w:cs="Times New Roman"/>
          <w:sz w:val="24"/>
          <w:szCs w:val="24"/>
        </w:rPr>
      </w:pPr>
      <w:r w:rsidRPr="00826CBE">
        <w:rPr>
          <w:rFonts w:ascii="Times New Roman" w:hAnsi="Times New Roman" w:cs="Times New Roman"/>
          <w:b/>
          <w:sz w:val="24"/>
          <w:szCs w:val="24"/>
        </w:rPr>
        <w:t>Randy Henderson</w:t>
      </w:r>
      <w:r w:rsidRPr="00826CBE">
        <w:rPr>
          <w:rFonts w:ascii="Times New Roman" w:hAnsi="Times New Roman" w:cs="Times New Roman"/>
          <w:sz w:val="24"/>
          <w:szCs w:val="24"/>
        </w:rPr>
        <w:t xml:space="preserve"> / President </w:t>
      </w:r>
      <w:r w:rsidRPr="00826CBE">
        <w:rPr>
          <w:rFonts w:ascii="Times New Roman" w:hAnsi="Times New Roman" w:cs="Times New Roman"/>
          <w:sz w:val="24"/>
          <w:szCs w:val="24"/>
        </w:rPr>
        <w:tab/>
        <w:t>Hockey BC</w:t>
      </w:r>
      <w:r w:rsidRPr="00826CBE">
        <w:rPr>
          <w:rFonts w:ascii="Times New Roman" w:hAnsi="Times New Roman" w:cs="Times New Roman"/>
          <w:sz w:val="24"/>
          <w:szCs w:val="24"/>
        </w:rPr>
        <w:tab/>
        <w:t>250-</w:t>
      </w:r>
      <w:r>
        <w:rPr>
          <w:rFonts w:ascii="Times New Roman" w:hAnsi="Times New Roman" w:cs="Times New Roman"/>
          <w:sz w:val="24"/>
          <w:szCs w:val="24"/>
        </w:rPr>
        <w:t>552-2735</w:t>
      </w:r>
    </w:p>
    <w:p w:rsidR="00CC5026" w:rsidRDefault="00CC5026" w:rsidP="00CC5026">
      <w:pPr>
        <w:rPr>
          <w:rFonts w:ascii="Times New Roman" w:hAnsi="Times New Roman" w:cs="Times New Roman"/>
          <w:sz w:val="28"/>
          <w:szCs w:val="28"/>
        </w:rPr>
      </w:pPr>
    </w:p>
    <w:p w:rsidR="008E1A68" w:rsidRDefault="008E1A68" w:rsidP="00CC5026">
      <w:pPr>
        <w:rPr>
          <w:rFonts w:ascii="Times New Roman" w:hAnsi="Times New Roman" w:cs="Times New Roman"/>
          <w:sz w:val="28"/>
          <w:szCs w:val="28"/>
        </w:rPr>
      </w:pPr>
    </w:p>
    <w:sectPr w:rsidR="008E1A68" w:rsidSect="002746B9">
      <w:type w:val="continuous"/>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A68" w:rsidRDefault="008E1A68" w:rsidP="008E1A68">
      <w:r>
        <w:separator/>
      </w:r>
    </w:p>
  </w:endnote>
  <w:endnote w:type="continuationSeparator" w:id="0">
    <w:p w:rsidR="008E1A68" w:rsidRDefault="008E1A68" w:rsidP="008E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A68" w:rsidRDefault="008E1A68" w:rsidP="008E1A68">
      <w:r>
        <w:separator/>
      </w:r>
    </w:p>
  </w:footnote>
  <w:footnote w:type="continuationSeparator" w:id="0">
    <w:p w:rsidR="008E1A68" w:rsidRDefault="008E1A68" w:rsidP="008E1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6C9"/>
    <w:multiLevelType w:val="hybridMultilevel"/>
    <w:tmpl w:val="5AB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023C8"/>
    <w:multiLevelType w:val="hybridMultilevel"/>
    <w:tmpl w:val="BEB00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B0810"/>
    <w:multiLevelType w:val="hybridMultilevel"/>
    <w:tmpl w:val="0FF2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00B40"/>
    <w:multiLevelType w:val="hybridMultilevel"/>
    <w:tmpl w:val="886E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3A6D21"/>
    <w:multiLevelType w:val="hybridMultilevel"/>
    <w:tmpl w:val="9C32B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C96"/>
    <w:rsid w:val="002746B9"/>
    <w:rsid w:val="006E47C7"/>
    <w:rsid w:val="00704C96"/>
    <w:rsid w:val="0081491E"/>
    <w:rsid w:val="008E1A68"/>
    <w:rsid w:val="00C27404"/>
    <w:rsid w:val="00CA4F83"/>
    <w:rsid w:val="00CC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E14D7"/>
  <w15:chartTrackingRefBased/>
  <w15:docId w15:val="{84296D6A-33F2-43C3-84A5-418E142C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C96"/>
    <w:rPr>
      <w:color w:val="0563C1" w:themeColor="hyperlink"/>
      <w:u w:val="single"/>
    </w:rPr>
  </w:style>
  <w:style w:type="paragraph" w:styleId="ListParagraph">
    <w:name w:val="List Paragraph"/>
    <w:basedOn w:val="Normal"/>
    <w:uiPriority w:val="34"/>
    <w:qFormat/>
    <w:rsid w:val="0081491E"/>
    <w:pPr>
      <w:ind w:left="720"/>
      <w:contextualSpacing/>
    </w:pPr>
  </w:style>
  <w:style w:type="paragraph" w:styleId="Header">
    <w:name w:val="header"/>
    <w:basedOn w:val="Normal"/>
    <w:link w:val="HeaderChar"/>
    <w:uiPriority w:val="99"/>
    <w:unhideWhenUsed/>
    <w:rsid w:val="008E1A68"/>
    <w:pPr>
      <w:tabs>
        <w:tab w:val="center" w:pos="4680"/>
        <w:tab w:val="right" w:pos="9360"/>
      </w:tabs>
    </w:pPr>
  </w:style>
  <w:style w:type="character" w:customStyle="1" w:styleId="HeaderChar">
    <w:name w:val="Header Char"/>
    <w:basedOn w:val="DefaultParagraphFont"/>
    <w:link w:val="Header"/>
    <w:uiPriority w:val="99"/>
    <w:rsid w:val="008E1A68"/>
  </w:style>
  <w:style w:type="paragraph" w:styleId="Footer">
    <w:name w:val="footer"/>
    <w:basedOn w:val="Normal"/>
    <w:link w:val="FooterChar"/>
    <w:uiPriority w:val="99"/>
    <w:unhideWhenUsed/>
    <w:rsid w:val="008E1A68"/>
    <w:pPr>
      <w:tabs>
        <w:tab w:val="center" w:pos="4680"/>
        <w:tab w:val="right" w:pos="9360"/>
      </w:tabs>
    </w:pPr>
  </w:style>
  <w:style w:type="character" w:customStyle="1" w:styleId="FooterChar">
    <w:name w:val="Footer Char"/>
    <w:basedOn w:val="DefaultParagraphFont"/>
    <w:link w:val="Footer"/>
    <w:uiPriority w:val="99"/>
    <w:rsid w:val="008E1A68"/>
  </w:style>
  <w:style w:type="paragraph" w:styleId="BalloonText">
    <w:name w:val="Balloon Text"/>
    <w:basedOn w:val="Normal"/>
    <w:link w:val="BalloonTextChar"/>
    <w:uiPriority w:val="99"/>
    <w:semiHidden/>
    <w:unhideWhenUsed/>
    <w:rsid w:val="008E1A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A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ntallen@live.ca" TargetMode="External"/><Relationship Id="rId3" Type="http://schemas.openxmlformats.org/officeDocument/2006/relationships/settings" Target="settings.xml"/><Relationship Id="rId7" Type="http://schemas.openxmlformats.org/officeDocument/2006/relationships/hyperlink" Target="mailto:trentallen@liv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WCG</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Edgeworth</dc:creator>
  <cp:keywords/>
  <dc:description/>
  <cp:lastModifiedBy>Rosemary Edgeworth</cp:lastModifiedBy>
  <cp:revision>2</cp:revision>
  <cp:lastPrinted>2017-10-04T17:50:00Z</cp:lastPrinted>
  <dcterms:created xsi:type="dcterms:W3CDTF">2017-10-04T17:26:00Z</dcterms:created>
  <dcterms:modified xsi:type="dcterms:W3CDTF">2017-10-04T17:55:00Z</dcterms:modified>
</cp:coreProperties>
</file>