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Taron Woytovich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="24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10608 – 42 Street, Edmonton, AB T6A 1V1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780-914-8089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vertAlign w:val="baseline"/>
        </w:rPr>
        <w:sectPr>
          <w:footerReference r:id="rId6" w:type="default"/>
          <w:pgSz w:h="15840" w:w="12240"/>
          <w:pgMar w:bottom="720" w:top="720" w:left="446.4" w:right="431.99999999999994" w:header="288" w:footer="288"/>
          <w:pgNumType w:start="1"/>
        </w:sectPr>
      </w:pPr>
      <w:r w:rsidDel="00000000" w:rsidR="00000000" w:rsidRPr="00000000">
        <w:rPr>
          <w:vertAlign w:val="baseline"/>
          <w:rtl w:val="0"/>
        </w:rPr>
        <w:t xml:space="preserve">bb_in_the_house@hotmail.com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8"/>
        <w:gridCol w:w="3150"/>
        <w:gridCol w:w="5958"/>
        <w:tblGridChange w:id="0">
          <w:tblGrid>
            <w:gridCol w:w="2448"/>
            <w:gridCol w:w="3150"/>
            <w:gridCol w:w="595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EDUCATION: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2012 - 2016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NAIT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HET–Truck and Transport Mechanic – Journeyman – Red Seal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HET–Heavy Duty Equipment Mechanic – Off Road – Journeyman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HET-Transport Trailer Mechanic – Journeyman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CVIP – licensed to inspect: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Commercial Bus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Light Truck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Motor Coach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Trailer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Truck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School Bus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2009 – 2012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Sturgeon Composite High School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~ 80% average, 141 credits, Rutherford Scholarship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English 30-2, Physics 30, Social 30-2. Automotives 10, 20, RAP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Honor roll in Grade 10, 11, 12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Hobbies: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Basketball, hockey, camping, hunting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Experience: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June 2018 - present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Canada Cartage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17508 116 Ave NW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Edmonton, AB T5S 2T9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Eric Nagy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Phone: 780 452 7773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Red Seal Journeyman On Road Heavy Duty Mechanic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CVIP – all commercial vehicles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Journeyman HET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Journeyman Off Road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Journeyman Truck and Transport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Journeyman Transport Trailer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A/C maintenance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Experience removing and installing Eaton 18 speed transmissions, starters, Kingpin installation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General preventative maintenance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June 2017 - </w:t>
            </w:r>
            <w:r w:rsidDel="00000000" w:rsidR="00000000" w:rsidRPr="00000000">
              <w:rPr>
                <w:rtl w:val="0"/>
              </w:rPr>
              <w:t xml:space="preserve">June 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County of Thorhild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color w:val="231f20"/>
                <w:highlight w:val="white"/>
                <w:vertAlign w:val="baseline"/>
                <w:rtl w:val="0"/>
              </w:rPr>
              <w:t xml:space="preserve">Box 10</w:t>
            </w:r>
            <w:r w:rsidDel="00000000" w:rsidR="00000000" w:rsidRPr="00000000">
              <w:rPr>
                <w:color w:val="231f20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color w:val="231f20"/>
                <w:highlight w:val="white"/>
                <w:vertAlign w:val="baseline"/>
                <w:rtl w:val="0"/>
              </w:rPr>
              <w:t xml:space="preserve">Thorhild, Alberta</w:t>
            </w:r>
            <w:r w:rsidDel="00000000" w:rsidR="00000000" w:rsidRPr="00000000">
              <w:rPr>
                <w:color w:val="231f20"/>
                <w:vertAlign w:val="baseline"/>
                <w:rtl w:val="0"/>
              </w:rPr>
              <w:br w:type="textWrapping"/>
              <w:t xml:space="preserve">T0A 3J0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0"/>
                <w:color w:val="231f20"/>
                <w:highlight w:val="white"/>
                <w:vertAlign w:val="baseline"/>
              </w:rPr>
            </w:pPr>
            <w:r w:rsidDel="00000000" w:rsidR="00000000" w:rsidRPr="00000000">
              <w:rPr>
                <w:b w:val="0"/>
                <w:color w:val="231f20"/>
                <w:highlight w:val="white"/>
                <w:vertAlign w:val="baseline"/>
                <w:rtl w:val="0"/>
              </w:rPr>
              <w:t xml:space="preserve">Phone: 780-398-3977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color w:val="231f20"/>
                <w:highlight w:val="white"/>
              </w:rPr>
            </w:pPr>
            <w:r w:rsidDel="00000000" w:rsidR="00000000" w:rsidRPr="00000000">
              <w:rPr>
                <w:color w:val="231f20"/>
                <w:highlight w:val="white"/>
                <w:rtl w:val="0"/>
              </w:rPr>
              <w:t xml:space="preserve">Toll Free: 1-877-398-3777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Red Seal Journeyman Heavy Duty Mechanic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CVIP – all commercial vehicles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Journeyman HET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Journeyman Off Road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Journeyman Truck and Transport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Journeyman Transport Trailer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Preventative maintenance on: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Loaders, skid steers, graders, mulchers, tractors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Crimp hoses, change out hoses.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Change blades and teeth on graders.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Installation of Sand Spreader Box, Plow, and Side Wing on gravel truck for snow removal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Jan 2017 – May 2017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ALCO Industrial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11650 – 156 Street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Edmonton, Alberta T5M 5T5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Dean Atkinson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Ph: 780-451-6222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Red Seal Journeyman On Road Heavy Duty Mechanic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CVIP – all commercial vehicles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Journeyman HET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Journeyman Off Road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Journeyman Truck and Transport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Journeyman Transport Trailer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November 2016 - December 2016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NAIT 4th year apprenticeship course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May 2016 - August 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Fort McMurray Disaster Volunteer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 sorts of cleanup and labor to assist in the recovery and cleanup of the Fort McMurray Fire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Jan 2015 – Mar 2016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Diversified Transport Ltd.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8351 McIntyre Road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Edmonton, Alberta, T6E 5J7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Chad Preece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780-468-6771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year Apprentice Heavy Equipment Technician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All work on Prevost Highway coach buses - </w:t>
            </w:r>
            <w:r w:rsidDel="00000000" w:rsidR="00000000" w:rsidRPr="00000000">
              <w:rPr>
                <w:vertAlign w:val="baseline"/>
                <w:rtl w:val="0"/>
              </w:rPr>
              <w:t xml:space="preserve">Brakes, shocks, windshields, knorr and meritor caliper brakes, air dryers, air tanks, air conditioning, basic electrical diagnosis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Jan 2015 - Feb 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NAIT 3rd year apprenticeship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May 2014 – Dec 2014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City Spring Ltd.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3260 Parsons Road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Edmonton, Albert, T6N 1B3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Kelly Melnyk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color w:val="333333"/>
                <w:highlight w:val="white"/>
                <w:vertAlign w:val="baseline"/>
                <w:rtl w:val="0"/>
              </w:rPr>
              <w:t xml:space="preserve">Ph: 780-461-3460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year Apprentice Heavy Equipment Technician - </w:t>
            </w:r>
            <w:r w:rsidDel="00000000" w:rsidR="00000000" w:rsidRPr="00000000">
              <w:rPr>
                <w:vertAlign w:val="baseline"/>
                <w:rtl w:val="0"/>
              </w:rPr>
              <w:t xml:space="preserve">Brakes, shocks,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rebushing and leaf springs, front leaf springs - semis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Jan 2014 - Feb 2014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NAIT 2nd year apprenticeship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Dec 2012 – Jan 2014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Fleet Brake Inc.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color w:val="333333"/>
                <w:highlight w:val="white"/>
                <w:vertAlign w:val="baseline"/>
              </w:rPr>
            </w:pPr>
            <w:r w:rsidDel="00000000" w:rsidR="00000000" w:rsidRPr="00000000">
              <w:rPr>
                <w:color w:val="333333"/>
                <w:highlight w:val="white"/>
                <w:vertAlign w:val="baseline"/>
                <w:rtl w:val="0"/>
              </w:rPr>
              <w:t xml:space="preserve">18504 – 111 Avenue</w:t>
            </w:r>
            <w:r w:rsidDel="00000000" w:rsidR="00000000" w:rsidRPr="00000000">
              <w:rPr>
                <w:color w:val="333333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color w:val="333333"/>
                <w:highlight w:val="white"/>
                <w:vertAlign w:val="baseline"/>
                <w:rtl w:val="0"/>
              </w:rPr>
              <w:t xml:space="preserve">Edmonton, Alberta, T5S 2V4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color w:val="333333"/>
                <w:highlight w:val="white"/>
                <w:vertAlign w:val="baseline"/>
                <w:rtl w:val="0"/>
              </w:rPr>
              <w:t xml:space="preserve">Ph: 780-465-5522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year Apprentice Heavy Equipment Technician - </w:t>
            </w:r>
            <w:r w:rsidDel="00000000" w:rsidR="00000000" w:rsidRPr="00000000">
              <w:rPr>
                <w:vertAlign w:val="baseline"/>
                <w:rtl w:val="0"/>
              </w:rPr>
              <w:t xml:space="preserve">Brakes, shocks, air pots, cams, spiders, truck lighting, torque rods, suspension, rebushing, leaf springs, front leaf springs - semis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Nov 2012 - Dec 2012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NAIT 1st year apprenticeship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July 2011 – Nov 2012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CBI Horton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P.O. Box 3534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Fort Saskatchewan, Alberta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T8L 2T4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Ph : 780-998-2800 </w:t>
            </w:r>
            <w:hyperlink r:id="rId7">
              <w:r w:rsidDel="00000000" w:rsidR="00000000" w:rsidRPr="00000000">
                <w:rPr>
                  <w:color w:val="0000ff"/>
                  <w:u w:val="single"/>
                  <w:vertAlign w:val="baseline"/>
                  <w:rtl w:val="0"/>
                </w:rPr>
                <w:t xml:space="preserve">http://www.cbi.com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year Apprentice Heavy Equipment Technician - </w:t>
            </w:r>
            <w:r w:rsidDel="00000000" w:rsidR="00000000" w:rsidRPr="00000000">
              <w:rPr>
                <w:vertAlign w:val="baseline"/>
                <w:rtl w:val="0"/>
              </w:rPr>
              <w:t xml:space="preserve">All types of service.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July 2010 – Sept 2011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TWTile Ph: 780-918-6959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General Laborer: Cleanup, pack tile into job sites</w:t>
            </w:r>
          </w:p>
        </w:tc>
      </w:tr>
    </w:tbl>
    <w:p w:rsidR="00000000" w:rsidDel="00000000" w:rsidP="00000000" w:rsidRDefault="00000000" w:rsidRPr="00000000" w14:paraId="0000007C">
      <w:pPr>
        <w:spacing w:after="0"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720" w:top="720" w:left="446.4" w:right="431.99999999999994" w:header="288" w:footer="28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  <w:t xml:space="preserve">Taron Woytovich Resume 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of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hyperlink" Target="http://www.cbi.com/contact-us/worldwide-lo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