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40" w:rsidRDefault="00C5033C">
      <w:pPr>
        <w:tabs>
          <w:tab w:val="left" w:pos="29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</w:t>
      </w:r>
    </w:p>
    <w:p w:rsidR="00705B40" w:rsidRDefault="00C5033C">
      <w:pPr>
        <w:spacing w:after="0" w:line="240" w:lineRule="auto"/>
        <w:jc w:val="both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DUANE LOFTUS</w:t>
      </w:r>
    </w:p>
    <w:p w:rsidR="00705B40" w:rsidRDefault="00C5033C">
      <w:pPr>
        <w:tabs>
          <w:tab w:val="left" w:pos="52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66, 8089-209 St.</w:t>
      </w:r>
    </w:p>
    <w:p w:rsidR="00705B40" w:rsidRDefault="00C5033C">
      <w:pPr>
        <w:tabs>
          <w:tab w:val="left" w:pos="52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Langley BC.</w:t>
      </w:r>
    </w:p>
    <w:p w:rsidR="00705B40" w:rsidRDefault="00C5033C">
      <w:pPr>
        <w:tabs>
          <w:tab w:val="left" w:pos="52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V2Y 0B1</w:t>
      </w:r>
    </w:p>
    <w:p w:rsidR="00705B40" w:rsidRDefault="00C5033C">
      <w:pPr>
        <w:tabs>
          <w:tab w:val="left" w:pos="52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Phone: </w:t>
      </w:r>
      <w:r>
        <w:rPr>
          <w:rFonts w:ascii="Calibri" w:eastAsia="Calibri" w:hAnsi="Calibri" w:cs="Calibri"/>
          <w:b/>
          <w:sz w:val="24"/>
        </w:rPr>
        <w:t>(H)</w:t>
      </w:r>
      <w:r>
        <w:rPr>
          <w:rFonts w:ascii="Calibri" w:eastAsia="Calibri" w:hAnsi="Calibri" w:cs="Calibri"/>
          <w:sz w:val="24"/>
        </w:rPr>
        <w:t xml:space="preserve"> +1-778-987-5441</w:t>
      </w:r>
      <w:r>
        <w:rPr>
          <w:rFonts w:ascii="Calibri" w:eastAsia="Calibri" w:hAnsi="Calibri" w:cs="Calibri"/>
          <w:sz w:val="24"/>
        </w:rPr>
        <w:tab/>
      </w:r>
    </w:p>
    <w:p w:rsidR="00705B40" w:rsidRDefault="00C5033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Phone: </w:t>
      </w:r>
      <w:r>
        <w:rPr>
          <w:rFonts w:ascii="Calibri" w:eastAsia="Calibri" w:hAnsi="Calibri" w:cs="Calibri"/>
          <w:b/>
          <w:sz w:val="24"/>
        </w:rPr>
        <w:t>(C)</w:t>
      </w:r>
      <w:r>
        <w:rPr>
          <w:rFonts w:ascii="Calibri" w:eastAsia="Calibri" w:hAnsi="Calibri" w:cs="Calibri"/>
          <w:sz w:val="24"/>
        </w:rPr>
        <w:t xml:space="preserve"> +1-778-980-2735</w:t>
      </w:r>
    </w:p>
    <w:p w:rsidR="00705B40" w:rsidRDefault="00C5033C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Email: loftusdn@hotmail.com</w:t>
      </w:r>
    </w:p>
    <w:p w:rsidR="00705B40" w:rsidRDefault="00C5033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705B40" w:rsidRDefault="00705B40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705B40" w:rsidRDefault="00C5033C">
      <w:pPr>
        <w:tabs>
          <w:tab w:val="left" w:pos="12096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QUALIFICATIONS:</w:t>
      </w:r>
    </w:p>
    <w:p w:rsidR="00705B40" w:rsidRDefault="00705B40">
      <w:pPr>
        <w:tabs>
          <w:tab w:val="left" w:pos="12096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705B40" w:rsidRDefault="00C5033C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Power Engineer Technologist Diploma</w:t>
      </w:r>
    </w:p>
    <w:p w:rsidR="00705B40" w:rsidRDefault="00C5033C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Third Class Steam Ticket</w:t>
      </w:r>
    </w:p>
    <w:p w:rsidR="00A35E82" w:rsidRDefault="00F848DE" w:rsidP="00A35E82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Plant Commissioning Operator</w:t>
      </w:r>
    </w:p>
    <w:p w:rsidR="00A35E82" w:rsidRDefault="00A35E82" w:rsidP="00D66084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A35E82">
        <w:rPr>
          <w:rFonts w:ascii="Calibri" w:eastAsia="Calibri" w:hAnsi="Calibri" w:cs="Calibri"/>
          <w:sz w:val="24"/>
        </w:rPr>
        <w:t>Committed to Health, Safety and</w:t>
      </w:r>
      <w:r>
        <w:rPr>
          <w:rFonts w:ascii="Calibri" w:eastAsia="Calibri" w:hAnsi="Calibri" w:cs="Calibri"/>
          <w:sz w:val="24"/>
        </w:rPr>
        <w:t xml:space="preserve"> the</w:t>
      </w:r>
      <w:r w:rsidRPr="00A35E82">
        <w:rPr>
          <w:rFonts w:ascii="Calibri" w:eastAsia="Calibri" w:hAnsi="Calibri" w:cs="Calibri"/>
          <w:sz w:val="24"/>
        </w:rPr>
        <w:t xml:space="preserve"> Environment</w:t>
      </w:r>
    </w:p>
    <w:p w:rsidR="00A35E82" w:rsidRPr="00A35E82" w:rsidRDefault="004378C3" w:rsidP="00937F76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A35E82" w:rsidRPr="00A35E82">
        <w:rPr>
          <w:rFonts w:ascii="Calibri" w:eastAsia="Calibri" w:hAnsi="Calibri" w:cs="Calibri"/>
          <w:sz w:val="24"/>
        </w:rPr>
        <w:t xml:space="preserve"> years’ experience as a Plant Process Operator</w:t>
      </w:r>
    </w:p>
    <w:p w:rsidR="00D03FEA" w:rsidRDefault="00C5033C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Over 10 years</w:t>
      </w:r>
      <w:r w:rsidR="004C1200">
        <w:rPr>
          <w:rFonts w:ascii="Calibri" w:eastAsia="Calibri" w:hAnsi="Calibri" w:cs="Calibri"/>
          <w:sz w:val="24"/>
        </w:rPr>
        <w:t>’</w:t>
      </w:r>
      <w:r>
        <w:rPr>
          <w:rFonts w:ascii="Calibri" w:eastAsia="Calibri" w:hAnsi="Calibri" w:cs="Calibri"/>
          <w:sz w:val="24"/>
        </w:rPr>
        <w:t xml:space="preserve"> experience as a PTW Coordinator</w:t>
      </w:r>
    </w:p>
    <w:p w:rsidR="001F3B54" w:rsidRPr="000F4CE4" w:rsidRDefault="001F3B54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Some Ammonia Refrigeration Experience</w:t>
      </w:r>
    </w:p>
    <w:p w:rsidR="00F848DE" w:rsidRDefault="00BF654A" w:rsidP="00F848DE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F654A">
        <w:rPr>
          <w:rFonts w:ascii="Calibri" w:eastAsia="Calibri" w:hAnsi="Calibri" w:cs="Calibri"/>
          <w:sz w:val="24"/>
        </w:rPr>
        <w:t>Expert</w:t>
      </w:r>
      <w:r w:rsidR="00F848DE">
        <w:rPr>
          <w:rFonts w:ascii="Calibri" w:eastAsia="Calibri" w:hAnsi="Calibri" w:cs="Calibri"/>
          <w:sz w:val="24"/>
        </w:rPr>
        <w:t xml:space="preserve"> technical and mechanical skill</w:t>
      </w:r>
    </w:p>
    <w:p w:rsidR="00BF654A" w:rsidRPr="00F848DE" w:rsidRDefault="00BF654A" w:rsidP="00F848DE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F848DE">
        <w:rPr>
          <w:rFonts w:ascii="Calibri" w:eastAsia="Calibri" w:hAnsi="Calibri" w:cs="Calibri"/>
          <w:sz w:val="24"/>
        </w:rPr>
        <w:t>Able to identify, analyze and solve problems</w:t>
      </w:r>
    </w:p>
    <w:p w:rsidR="00BF654A" w:rsidRPr="00BF654A" w:rsidRDefault="00BF654A" w:rsidP="00F848DE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F654A">
        <w:rPr>
          <w:rFonts w:ascii="Calibri" w:eastAsia="Calibri" w:hAnsi="Calibri" w:cs="Calibri"/>
          <w:sz w:val="24"/>
        </w:rPr>
        <w:t>Ability to adapt to and grasp concepts, of any type of process and associated equipment</w:t>
      </w:r>
    </w:p>
    <w:p w:rsidR="00BF654A" w:rsidRDefault="00BF654A" w:rsidP="00F848DE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F654A">
        <w:rPr>
          <w:rFonts w:ascii="Calibri" w:eastAsia="Calibri" w:hAnsi="Calibri" w:cs="Calibri"/>
          <w:sz w:val="24"/>
        </w:rPr>
        <w:t>Good eye for detail; well organized; skilled in setting priorities</w:t>
      </w:r>
    </w:p>
    <w:p w:rsidR="00705B40" w:rsidRPr="002F4BC0" w:rsidRDefault="00BF654A" w:rsidP="002F4BC0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F654A">
        <w:rPr>
          <w:rFonts w:ascii="Calibri" w:eastAsia="Calibri" w:hAnsi="Calibri" w:cs="Calibri"/>
          <w:sz w:val="24"/>
        </w:rPr>
        <w:t>Computer application experience with Office, Excel and Word</w:t>
      </w:r>
    </w:p>
    <w:p w:rsidR="00705B40" w:rsidRDefault="00C5033C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1D1D1B"/>
          <w:sz w:val="24"/>
        </w:rPr>
        <w:t>Effectively worked with diverse discipline</w:t>
      </w:r>
      <w:r w:rsidR="002F4BC0">
        <w:rPr>
          <w:rFonts w:ascii="Calibri" w:eastAsia="Calibri" w:hAnsi="Calibri" w:cs="Calibri"/>
          <w:color w:val="1D1D1B"/>
          <w:sz w:val="24"/>
        </w:rPr>
        <w:t>s</w:t>
      </w:r>
      <w:r>
        <w:rPr>
          <w:rFonts w:ascii="Calibri" w:eastAsia="Calibri" w:hAnsi="Calibri" w:cs="Calibri"/>
          <w:color w:val="1D1D1B"/>
          <w:sz w:val="24"/>
        </w:rPr>
        <w:t>, flexibility, creativity and team focus</w:t>
      </w:r>
    </w:p>
    <w:p w:rsidR="00705B40" w:rsidRDefault="00C5033C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1D1D1B"/>
          <w:sz w:val="24"/>
        </w:rPr>
        <w:t xml:space="preserve">Experience in documentations, methods statement and risk assessment and emergency procedures, preparation of accident and incident investigations and reports </w:t>
      </w:r>
    </w:p>
    <w:p w:rsidR="00D03FEA" w:rsidRPr="00D03FEA" w:rsidRDefault="00C5033C" w:rsidP="00F848DE">
      <w:pPr>
        <w:numPr>
          <w:ilvl w:val="0"/>
          <w:numId w:val="6"/>
        </w:numPr>
        <w:tabs>
          <w:tab w:val="left" w:pos="12096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1D1D1B"/>
          <w:sz w:val="24"/>
        </w:rPr>
        <w:t xml:space="preserve">Good interpersonal, cross cultural and general communication skills </w:t>
      </w:r>
    </w:p>
    <w:p w:rsidR="00705B40" w:rsidRDefault="00C5033C" w:rsidP="00F848DE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>Ability t</w:t>
      </w:r>
      <w:r w:rsidR="00275B9A">
        <w:rPr>
          <w:rFonts w:ascii="Calibri" w:eastAsia="Calibri" w:hAnsi="Calibri" w:cs="Calibri"/>
          <w:sz w:val="24"/>
        </w:rPr>
        <w:t>o work</w:t>
      </w:r>
      <w:r>
        <w:rPr>
          <w:rFonts w:ascii="Calibri" w:eastAsia="Calibri" w:hAnsi="Calibri" w:cs="Calibri"/>
          <w:sz w:val="24"/>
        </w:rPr>
        <w:t xml:space="preserve"> all types of schedules</w:t>
      </w:r>
    </w:p>
    <w:p w:rsidR="00705B40" w:rsidRDefault="00705B40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b/>
          <w:sz w:val="24"/>
          <w:u w:val="single"/>
        </w:rPr>
      </w:pPr>
    </w:p>
    <w:p w:rsidR="00705B40" w:rsidRDefault="00705B40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b/>
          <w:sz w:val="24"/>
          <w:u w:val="single"/>
        </w:rPr>
      </w:pPr>
    </w:p>
    <w:p w:rsidR="000D6FCC" w:rsidRDefault="00C5033C" w:rsidP="000D6FCC">
      <w:pPr>
        <w:pStyle w:val="ListParagraph"/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 w:rsidRPr="00F848DE">
        <w:rPr>
          <w:rFonts w:ascii="Calibri" w:eastAsia="Calibri" w:hAnsi="Calibri" w:cs="Calibri"/>
          <w:b/>
          <w:sz w:val="24"/>
          <w:u w:val="single"/>
        </w:rPr>
        <w:t>PRIMARY RESPONSIBILITIES:</w:t>
      </w:r>
      <w:r w:rsidR="00855989" w:rsidRPr="00F848DE">
        <w:rPr>
          <w:rFonts w:ascii="Calibri" w:eastAsia="Calibri" w:hAnsi="Calibri" w:cs="Calibri"/>
          <w:b/>
          <w:sz w:val="24"/>
          <w:u w:val="single"/>
        </w:rPr>
        <w:t xml:space="preserve"> </w:t>
      </w:r>
    </w:p>
    <w:p w:rsidR="00705B40" w:rsidRPr="000D6FCC" w:rsidRDefault="000D6FCC" w:rsidP="000D6FC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0D6FCC">
        <w:rPr>
          <w:rFonts w:eastAsia="MS Mincho" w:cstheme="minorHAnsi"/>
          <w:color w:val="222222"/>
          <w:sz w:val="24"/>
          <w:szCs w:val="24"/>
          <w:shd w:val="clear" w:color="auto" w:fill="FFFFFF"/>
        </w:rPr>
        <w:t xml:space="preserve">Monitored equipment; observing temperature, pressure, level, and flow gauges; controlling compressor, evaporator, scrubber, and </w:t>
      </w:r>
      <w:r w:rsidR="00873608">
        <w:rPr>
          <w:rFonts w:eastAsia="MS Mincho" w:cstheme="minorHAnsi"/>
          <w:color w:val="222222"/>
          <w:sz w:val="24"/>
          <w:szCs w:val="24"/>
          <w:shd w:val="clear" w:color="auto" w:fill="FFFFFF"/>
        </w:rPr>
        <w:t xml:space="preserve">ammonia </w:t>
      </w:r>
      <w:bookmarkStart w:id="0" w:name="_GoBack"/>
      <w:bookmarkEnd w:id="0"/>
      <w:r w:rsidRPr="000D6FCC">
        <w:rPr>
          <w:rFonts w:eastAsia="MS Mincho" w:cstheme="minorHAnsi"/>
          <w:color w:val="222222"/>
          <w:sz w:val="24"/>
          <w:szCs w:val="24"/>
          <w:shd w:val="clear" w:color="auto" w:fill="FFFFFF"/>
        </w:rPr>
        <w:t>refrigeration equipment; cleaning, maintaining, and repairing equipment; recording data; and other </w:t>
      </w:r>
      <w:r w:rsidRPr="000D6FCC">
        <w:rPr>
          <w:rFonts w:eastAsia="MS Mincho" w:cstheme="minorHAnsi"/>
          <w:bCs/>
          <w:color w:val="222222"/>
          <w:sz w:val="24"/>
          <w:szCs w:val="24"/>
          <w:shd w:val="clear" w:color="auto" w:fill="FFFFFF"/>
        </w:rPr>
        <w:t>duties</w:t>
      </w:r>
      <w:r w:rsidRPr="000D6FCC">
        <w:rPr>
          <w:rFonts w:eastAsia="MS Mincho" w:cstheme="minorHAnsi"/>
          <w:color w:val="222222"/>
          <w:sz w:val="24"/>
          <w:szCs w:val="24"/>
          <w:shd w:val="clear" w:color="auto" w:fill="FFFFFF"/>
        </w:rPr>
        <w:t> as assigned.</w:t>
      </w:r>
      <w:r w:rsidRPr="000D6FCC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0D6FCC" w:rsidRDefault="00F848DE" w:rsidP="000D6FC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F848DE">
        <w:rPr>
          <w:rFonts w:ascii="Calibri" w:eastAsia="Calibri" w:hAnsi="Calibri" w:cs="Calibri"/>
          <w:sz w:val="24"/>
        </w:rPr>
        <w:t>Performed all steps as per pre-commissionin</w:t>
      </w:r>
      <w:r>
        <w:rPr>
          <w:rFonts w:ascii="Calibri" w:eastAsia="Calibri" w:hAnsi="Calibri" w:cs="Calibri"/>
          <w:sz w:val="24"/>
        </w:rPr>
        <w:t>g procedure</w:t>
      </w:r>
      <w:r w:rsidR="000D6FCC">
        <w:rPr>
          <w:rFonts w:ascii="Calibri" w:eastAsia="Calibri" w:hAnsi="Calibri" w:cs="Calibri"/>
          <w:sz w:val="24"/>
        </w:rPr>
        <w:t>s</w:t>
      </w:r>
      <w:r>
        <w:rPr>
          <w:rFonts w:ascii="Calibri" w:eastAsia="Calibri" w:hAnsi="Calibri" w:cs="Calibri"/>
          <w:sz w:val="24"/>
        </w:rPr>
        <w:t xml:space="preserve">: punch lists, water </w:t>
      </w:r>
      <w:r w:rsidRPr="00F848DE">
        <w:rPr>
          <w:rFonts w:ascii="Calibri" w:eastAsia="Calibri" w:hAnsi="Calibri" w:cs="Calibri"/>
          <w:sz w:val="24"/>
        </w:rPr>
        <w:t xml:space="preserve">flushing and air blowing, reinstatement, leak test, catalyst loading, steam blowing. </w:t>
      </w:r>
    </w:p>
    <w:p w:rsidR="000D6FCC" w:rsidRPr="006460D0" w:rsidRDefault="000D6FCC" w:rsidP="00FF71AE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0D6FCC">
        <w:rPr>
          <w:rFonts w:ascii="Times New Roman" w:eastAsia="MS Mincho" w:hAnsi="Times New Roman" w:cs="Times New Roman"/>
          <w:sz w:val="24"/>
          <w:szCs w:val="24"/>
        </w:rPr>
        <w:t>Prepared plant equipment for maintenance</w:t>
      </w:r>
    </w:p>
    <w:p w:rsidR="006460D0" w:rsidRPr="000D6FCC" w:rsidRDefault="006460D0" w:rsidP="00FF71AE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Housekeeping duties</w:t>
      </w:r>
    </w:p>
    <w:p w:rsidR="00813854" w:rsidRDefault="00F848DE" w:rsidP="000D6FCC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F848DE">
        <w:rPr>
          <w:rFonts w:ascii="Calibri" w:eastAsia="Calibri" w:hAnsi="Calibri" w:cs="Calibri"/>
          <w:sz w:val="24"/>
        </w:rPr>
        <w:t>Performed: Area Authority; Area Operator, Permit Coordinator and LOTO responsibilities during Construction, Commissioning and Start-up</w:t>
      </w:r>
    </w:p>
    <w:p w:rsidR="00F848DE" w:rsidRPr="00275B9A" w:rsidRDefault="00813854" w:rsidP="000D6F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</w:rPr>
      </w:pPr>
      <w:r w:rsidRPr="00275B9A">
        <w:rPr>
          <w:rFonts w:ascii="Calibri" w:eastAsia="Calibri" w:hAnsi="Calibri" w:cs="Calibri"/>
          <w:sz w:val="24"/>
        </w:rPr>
        <w:lastRenderedPageBreak/>
        <w:t xml:space="preserve"> Reviewed and interpreted P&amp;ID’s and isometric drawings of various systems in preparation for LOTO procedure</w:t>
      </w:r>
    </w:p>
    <w:p w:rsidR="00705B40" w:rsidRPr="00696692" w:rsidRDefault="001476F0" w:rsidP="00813854">
      <w:pPr>
        <w:pStyle w:val="ListParagraph"/>
        <w:widowControl w:val="0"/>
        <w:numPr>
          <w:ilvl w:val="0"/>
          <w:numId w:val="6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Times New Roman" w:eastAsia="MS Mincho" w:hAnsi="Times New Roman" w:cs="Times New Roman"/>
        </w:rPr>
        <w:t>Operated of both sweet and sour process equipment, including desiccant dehydration units, reciprocating and centrifugal pumps and steam turbines, gas compression and other ancillary equipment used in gas processing.</w:t>
      </w:r>
      <w:r w:rsidRPr="0069669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855989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Detect</w:t>
      </w:r>
      <w:r w:rsidR="001476F0" w:rsidRPr="00696692">
        <w:rPr>
          <w:rFonts w:ascii="Calibri" w:eastAsia="Calibri" w:hAnsi="Calibri" w:cs="Calibri"/>
          <w:sz w:val="24"/>
        </w:rPr>
        <w:t>ed, identified</w:t>
      </w:r>
      <w:r w:rsidRPr="00696692">
        <w:rPr>
          <w:rFonts w:ascii="Calibri" w:eastAsia="Calibri" w:hAnsi="Calibri" w:cs="Calibri"/>
          <w:sz w:val="24"/>
        </w:rPr>
        <w:t>, analyze</w:t>
      </w:r>
      <w:r w:rsidR="001476F0" w:rsidRPr="00696692">
        <w:rPr>
          <w:rFonts w:ascii="Calibri" w:eastAsia="Calibri" w:hAnsi="Calibri" w:cs="Calibri"/>
          <w:sz w:val="24"/>
        </w:rPr>
        <w:t>d</w:t>
      </w:r>
      <w:r w:rsidRPr="00696692">
        <w:rPr>
          <w:rFonts w:ascii="Calibri" w:eastAsia="Calibri" w:hAnsi="Calibri" w:cs="Calibri"/>
          <w:sz w:val="24"/>
        </w:rPr>
        <w:t xml:space="preserve">, control, </w:t>
      </w:r>
      <w:r w:rsidR="00B153B1" w:rsidRPr="00696692">
        <w:rPr>
          <w:rFonts w:ascii="Calibri" w:eastAsia="Calibri" w:hAnsi="Calibri" w:cs="Calibri"/>
          <w:sz w:val="24"/>
        </w:rPr>
        <w:t>and eliminate</w:t>
      </w:r>
      <w:r w:rsidR="001476F0" w:rsidRPr="00696692">
        <w:rPr>
          <w:rFonts w:ascii="Calibri" w:eastAsia="Calibri" w:hAnsi="Calibri" w:cs="Calibri"/>
          <w:sz w:val="24"/>
        </w:rPr>
        <w:t>d</w:t>
      </w:r>
      <w:r w:rsidRPr="00696692">
        <w:rPr>
          <w:rFonts w:ascii="Calibri" w:eastAsia="Calibri" w:hAnsi="Calibri" w:cs="Calibri"/>
          <w:sz w:val="24"/>
        </w:rPr>
        <w:t>, recognized hazardous acts, conditi</w:t>
      </w:r>
      <w:r w:rsidR="00B303BB" w:rsidRPr="00696692">
        <w:rPr>
          <w:rFonts w:ascii="Calibri" w:eastAsia="Calibri" w:hAnsi="Calibri" w:cs="Calibri"/>
          <w:sz w:val="24"/>
        </w:rPr>
        <w:t>on</w:t>
      </w:r>
      <w:r w:rsidR="007336EB" w:rsidRPr="00696692">
        <w:rPr>
          <w:rFonts w:ascii="Calibri" w:eastAsia="Calibri" w:hAnsi="Calibri" w:cs="Calibri"/>
          <w:sz w:val="24"/>
        </w:rPr>
        <w:t>s and</w:t>
      </w:r>
      <w:r w:rsidR="00B303BB" w:rsidRPr="00696692">
        <w:rPr>
          <w:rFonts w:ascii="Calibri" w:eastAsia="Calibri" w:hAnsi="Calibri" w:cs="Calibri"/>
          <w:sz w:val="24"/>
        </w:rPr>
        <w:t xml:space="preserve"> behavior</w:t>
      </w:r>
      <w:r w:rsidR="007336EB" w:rsidRPr="00696692">
        <w:rPr>
          <w:rFonts w:ascii="Calibri" w:eastAsia="Calibri" w:hAnsi="Calibri" w:cs="Calibri"/>
          <w:sz w:val="24"/>
        </w:rPr>
        <w:t>s</w:t>
      </w:r>
      <w:r w:rsidR="00B303BB" w:rsidRPr="00696692">
        <w:rPr>
          <w:rFonts w:ascii="Calibri" w:eastAsia="Calibri" w:hAnsi="Calibri" w:cs="Calibri"/>
          <w:sz w:val="24"/>
        </w:rPr>
        <w:t xml:space="preserve"> </w:t>
      </w:r>
    </w:p>
    <w:p w:rsidR="00705B40" w:rsidRPr="00696692" w:rsidRDefault="00F806DE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Produced Standard</w:t>
      </w:r>
      <w:r w:rsidR="00855989" w:rsidRPr="00696692">
        <w:rPr>
          <w:rFonts w:ascii="Calibri" w:eastAsia="Calibri" w:hAnsi="Calibri" w:cs="Calibri"/>
          <w:sz w:val="24"/>
        </w:rPr>
        <w:t xml:space="preserve"> Operating Procedures for start-up and shutdown of boilers; generators; air handlers; compressors and pumps</w:t>
      </w:r>
    </w:p>
    <w:p w:rsidR="005D3DF3" w:rsidRPr="00696692" w:rsidRDefault="00696692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Performed</w:t>
      </w:r>
      <w:r w:rsidR="00C5033C" w:rsidRPr="00696692">
        <w:rPr>
          <w:rFonts w:ascii="Calibri" w:eastAsia="Calibri" w:hAnsi="Calibri" w:cs="Calibri"/>
          <w:sz w:val="24"/>
        </w:rPr>
        <w:t xml:space="preserve"> pre-commissioning procedure</w:t>
      </w:r>
      <w:r>
        <w:rPr>
          <w:rFonts w:ascii="Calibri" w:eastAsia="Calibri" w:hAnsi="Calibri" w:cs="Calibri"/>
          <w:sz w:val="24"/>
        </w:rPr>
        <w:t>s</w:t>
      </w:r>
      <w:r w:rsidR="00C5033C" w:rsidRPr="00696692">
        <w:rPr>
          <w:rFonts w:ascii="Calibri" w:eastAsia="Calibri" w:hAnsi="Calibri" w:cs="Calibri"/>
          <w:sz w:val="24"/>
        </w:rPr>
        <w:t>: punch lists, water flushing and air blowing, reinstatement, leak test, catalyst loading, steam blowing.</w:t>
      </w:r>
      <w:r w:rsidR="005D3DF3" w:rsidRPr="00696692">
        <w:rPr>
          <w:rFonts w:ascii="Calibri" w:eastAsia="Calibri" w:hAnsi="Calibri" w:cs="Calibri"/>
          <w:sz w:val="24"/>
        </w:rPr>
        <w:t xml:space="preserve"> </w:t>
      </w:r>
    </w:p>
    <w:p w:rsidR="00705B40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Managed critical lineups of process piping and equipment</w:t>
      </w:r>
    </w:p>
    <w:p w:rsidR="00527846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Liaised closely with the Preforming Authorities when planning work, to ensure that the appropriate hazards and controls had been identified for tasks associated with the jo</w:t>
      </w:r>
      <w:r w:rsidR="005D3DF3" w:rsidRPr="00696692">
        <w:rPr>
          <w:rFonts w:ascii="Calibri" w:eastAsia="Calibri" w:hAnsi="Calibri" w:cs="Calibri"/>
          <w:sz w:val="24"/>
        </w:rPr>
        <w:t>b</w:t>
      </w:r>
    </w:p>
    <w:p w:rsidR="00705B40" w:rsidRPr="00696692" w:rsidRDefault="00527846" w:rsidP="0081385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 xml:space="preserve">The direct ownership of the Permit to Work System during Construction, Commissioning &amp; Start-up and transitioning to the Operations Permit to Work System.  </w:t>
      </w:r>
    </w:p>
    <w:p w:rsidR="00705B40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Performed: Area Authority; Area Operator, Permit Coordinator and LOTO respo</w:t>
      </w:r>
      <w:r w:rsidR="003408FB" w:rsidRPr="00696692">
        <w:rPr>
          <w:rFonts w:ascii="Calibri" w:eastAsia="Calibri" w:hAnsi="Calibri" w:cs="Calibri"/>
          <w:sz w:val="24"/>
        </w:rPr>
        <w:t>nsibilities during</w:t>
      </w:r>
      <w:r w:rsidRPr="00696692">
        <w:rPr>
          <w:rFonts w:ascii="Calibri" w:eastAsia="Calibri" w:hAnsi="Calibri" w:cs="Calibri"/>
          <w:sz w:val="24"/>
        </w:rPr>
        <w:t xml:space="preserve"> Commissioning and Start-up</w:t>
      </w:r>
    </w:p>
    <w:p w:rsidR="00705B40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Coordinated and monitored outside trades personnel to ensure safe and efficient work practices</w:t>
      </w:r>
      <w:r w:rsidRPr="00696692">
        <w:rPr>
          <w:rFonts w:ascii="Times New Roman" w:eastAsia="Times New Roman" w:hAnsi="Times New Roman" w:cs="Times New Roman"/>
          <w:sz w:val="24"/>
        </w:rPr>
        <w:t xml:space="preserve">. </w:t>
      </w:r>
    </w:p>
    <w:p w:rsidR="00705B40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 xml:space="preserve">Interfaced with HSE Advisors and Commissioning Leads to ensure a safe job area </w:t>
      </w:r>
    </w:p>
    <w:p w:rsidR="00705B40" w:rsidRPr="00696692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Lead the daily SIMOPS meetings as Area Authority and Permit Coordinator</w:t>
      </w:r>
    </w:p>
    <w:p w:rsidR="00705B40" w:rsidRDefault="00C5033C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696692">
        <w:rPr>
          <w:rFonts w:ascii="Calibri" w:eastAsia="Calibri" w:hAnsi="Calibri" w:cs="Calibri"/>
          <w:sz w:val="24"/>
        </w:rPr>
        <w:t>Ensured, by regular permit audits, that field permit processes, including isolations</w:t>
      </w:r>
      <w:r w:rsidR="00696692" w:rsidRPr="00696692">
        <w:rPr>
          <w:rFonts w:ascii="Calibri" w:eastAsia="Calibri" w:hAnsi="Calibri" w:cs="Calibri"/>
          <w:sz w:val="24"/>
        </w:rPr>
        <w:t xml:space="preserve">      </w:t>
      </w:r>
      <w:r w:rsidRPr="00696692">
        <w:rPr>
          <w:rFonts w:ascii="Calibri" w:eastAsia="Calibri" w:hAnsi="Calibri" w:cs="Calibri"/>
          <w:sz w:val="24"/>
        </w:rPr>
        <w:t>and atmosphere tes</w:t>
      </w:r>
      <w:r w:rsidR="00F17B74" w:rsidRPr="00696692">
        <w:rPr>
          <w:rFonts w:ascii="Calibri" w:eastAsia="Calibri" w:hAnsi="Calibri" w:cs="Calibri"/>
          <w:sz w:val="24"/>
        </w:rPr>
        <w:t>ts, are being correctly followed</w:t>
      </w:r>
    </w:p>
    <w:p w:rsidR="00092855" w:rsidRPr="00696692" w:rsidRDefault="00092855" w:rsidP="008138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Able to work in harsh environments and all types of shifts</w:t>
      </w: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705B40" w:rsidRDefault="00C5033C">
      <w:pPr>
        <w:spacing w:after="0" w:line="240" w:lineRule="auto"/>
        <w:ind w:left="720" w:hanging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EMPLOYMENT HISTORY</w:t>
      </w:r>
    </w:p>
    <w:p w:rsidR="001F3B54" w:rsidRDefault="001F3B54">
      <w:pPr>
        <w:spacing w:after="0" w:line="240" w:lineRule="auto"/>
        <w:ind w:left="720" w:hanging="720"/>
        <w:rPr>
          <w:rFonts w:ascii="Calibri" w:eastAsia="Calibri" w:hAnsi="Calibri" w:cs="Calibri"/>
          <w:b/>
          <w:sz w:val="24"/>
          <w:u w:val="single"/>
        </w:rPr>
      </w:pPr>
    </w:p>
    <w:p w:rsidR="001F3B54" w:rsidRDefault="001F3B54">
      <w:pPr>
        <w:spacing w:after="0" w:line="240" w:lineRule="auto"/>
        <w:ind w:left="720" w:hanging="720"/>
        <w:rPr>
          <w:rFonts w:ascii="Calibri" w:eastAsia="Calibri" w:hAnsi="Calibri" w:cs="Calibri"/>
          <w:b/>
          <w:sz w:val="24"/>
          <w:u w:val="single"/>
        </w:rPr>
      </w:pPr>
    </w:p>
    <w:p w:rsidR="001F3B54" w:rsidRDefault="001F3B54">
      <w:pPr>
        <w:spacing w:after="0" w:line="240" w:lineRule="auto"/>
        <w:ind w:left="720" w:hanging="720"/>
        <w:rPr>
          <w:rFonts w:ascii="Calibri" w:eastAsia="Calibri" w:hAnsi="Calibri" w:cs="Calibri"/>
          <w:sz w:val="24"/>
        </w:rPr>
      </w:pPr>
      <w:r w:rsidRPr="001F3B54">
        <w:rPr>
          <w:rFonts w:ascii="Calibri" w:eastAsia="Calibri" w:hAnsi="Calibri" w:cs="Calibri"/>
          <w:sz w:val="24"/>
        </w:rPr>
        <w:t xml:space="preserve">      Nov.2019</w:t>
      </w:r>
      <w:r>
        <w:rPr>
          <w:rFonts w:ascii="Calibri" w:eastAsia="Calibri" w:hAnsi="Calibri" w:cs="Calibri"/>
          <w:sz w:val="24"/>
        </w:rPr>
        <w:t xml:space="preserve">     Present             </w:t>
      </w:r>
      <w:r w:rsidRPr="001F3B54">
        <w:rPr>
          <w:rFonts w:ascii="Calibri" w:eastAsia="Calibri" w:hAnsi="Calibri" w:cs="Calibri"/>
          <w:b/>
          <w:sz w:val="24"/>
        </w:rPr>
        <w:t>Shift Engineer</w:t>
      </w:r>
      <w:r>
        <w:rPr>
          <w:rFonts w:ascii="Calibri" w:eastAsia="Calibri" w:hAnsi="Calibri" w:cs="Calibri"/>
          <w:sz w:val="24"/>
        </w:rPr>
        <w:t xml:space="preserve">  </w:t>
      </w:r>
    </w:p>
    <w:p w:rsidR="004602B4" w:rsidRPr="001F3B54" w:rsidRDefault="001F3B54">
      <w:pPr>
        <w:spacing w:after="0" w:line="240" w:lineRule="auto"/>
        <w:ind w:left="720" w:hanging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Grand River Foods</w:t>
      </w:r>
    </w:p>
    <w:p w:rsidR="00705B40" w:rsidRDefault="006E6F74" w:rsidP="004C1200">
      <w:pPr>
        <w:spacing w:after="0" w:line="240" w:lineRule="auto"/>
        <w:ind w:left="720" w:hanging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 w:rsidR="00C5033C">
        <w:rPr>
          <w:rFonts w:ascii="Calibri" w:eastAsia="Calibri" w:hAnsi="Calibri" w:cs="Calibri"/>
          <w:sz w:val="24"/>
        </w:rPr>
        <w:t xml:space="preserve">May 2018    Sept. 2018     </w:t>
      </w:r>
      <w:r w:rsidR="00396EB2">
        <w:rPr>
          <w:rFonts w:ascii="Calibri" w:eastAsia="Calibri" w:hAnsi="Calibri" w:cs="Calibri"/>
          <w:sz w:val="24"/>
        </w:rPr>
        <w:t xml:space="preserve"> </w:t>
      </w:r>
      <w:r w:rsidR="006715A2">
        <w:rPr>
          <w:rFonts w:ascii="Calibri" w:eastAsia="Calibri" w:hAnsi="Calibri" w:cs="Calibri"/>
          <w:sz w:val="24"/>
        </w:rPr>
        <w:t xml:space="preserve"> </w:t>
      </w:r>
      <w:r w:rsidR="00396EB2">
        <w:rPr>
          <w:rFonts w:ascii="Calibri" w:eastAsia="Calibri" w:hAnsi="Calibri" w:cs="Calibri"/>
          <w:sz w:val="24"/>
        </w:rPr>
        <w:t xml:space="preserve"> </w:t>
      </w:r>
      <w:r w:rsidR="00C5033C">
        <w:rPr>
          <w:rFonts w:ascii="Calibri" w:eastAsia="Calibri" w:hAnsi="Calibri" w:cs="Calibri"/>
          <w:b/>
          <w:sz w:val="24"/>
        </w:rPr>
        <w:t xml:space="preserve">Preservation Operator </w:t>
      </w:r>
      <w:r w:rsidR="00C5033C">
        <w:rPr>
          <w:rFonts w:ascii="Calibri" w:eastAsia="Calibri" w:hAnsi="Calibri" w:cs="Calibri"/>
          <w:sz w:val="24"/>
        </w:rPr>
        <w:t>(contract)</w:t>
      </w:r>
    </w:p>
    <w:p w:rsidR="00705B40" w:rsidRPr="004C1200" w:rsidRDefault="00C5033C" w:rsidP="004C1200">
      <w:pPr>
        <w:tabs>
          <w:tab w:val="left" w:pos="3124"/>
        </w:tabs>
        <w:spacing w:after="0" w:line="240" w:lineRule="auto"/>
        <w:ind w:left="426" w:hanging="6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SNC Lavalin for CNOOC Nexen SAGD, Long Lake</w:t>
      </w:r>
    </w:p>
    <w:p w:rsidR="00705B40" w:rsidRDefault="00C5033C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Nov. 2016    June 2017</w:t>
      </w:r>
      <w:r>
        <w:rPr>
          <w:rFonts w:ascii="Calibri" w:eastAsia="Calibri" w:hAnsi="Calibri" w:cs="Calibri"/>
          <w:b/>
          <w:sz w:val="24"/>
        </w:rPr>
        <w:t xml:space="preserve">       </w:t>
      </w:r>
      <w:r w:rsidR="00396EB2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Technical Writer </w:t>
      </w:r>
      <w:r>
        <w:rPr>
          <w:rFonts w:ascii="Calibri" w:eastAsia="Calibri" w:hAnsi="Calibri" w:cs="Calibri"/>
          <w:sz w:val="24"/>
        </w:rPr>
        <w:t>(contract)</w:t>
      </w:r>
    </w:p>
    <w:p w:rsidR="00705B40" w:rsidRDefault="00C5033C">
      <w:pPr>
        <w:spacing w:after="0" w:line="240" w:lineRule="auto"/>
        <w:ind w:left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Offshore Technical Services (Fort Hills Project)</w:t>
      </w:r>
    </w:p>
    <w:p w:rsidR="00705B40" w:rsidRDefault="00C5033C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Aug. 2015    July 2016         </w:t>
      </w:r>
      <w:r w:rsidR="00396EB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Mechanical Isolation Authority </w:t>
      </w:r>
      <w:r>
        <w:rPr>
          <w:rFonts w:ascii="Calibri" w:eastAsia="Calibri" w:hAnsi="Calibri" w:cs="Calibri"/>
          <w:sz w:val="24"/>
        </w:rPr>
        <w:t xml:space="preserve">(contract)                 </w:t>
      </w:r>
    </w:p>
    <w:p w:rsidR="00705B40" w:rsidRDefault="00C5033C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Airswift for Exxon Mobil (Indonesia)</w:t>
      </w:r>
    </w:p>
    <w:p w:rsidR="00705B40" w:rsidRDefault="00C5033C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July 2014     July 2015         </w:t>
      </w:r>
      <w:r w:rsidR="006715A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Permit Coordinator </w:t>
      </w:r>
      <w:r>
        <w:rPr>
          <w:rFonts w:ascii="Calibri" w:eastAsia="Calibri" w:hAnsi="Calibri" w:cs="Calibri"/>
          <w:sz w:val="24"/>
        </w:rPr>
        <w:t xml:space="preserve">(contract)                                                          </w:t>
      </w:r>
    </w:p>
    <w:p w:rsidR="00705B40" w:rsidRDefault="00C5033C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Imperial Oil (Kearl Lake Project)</w:t>
      </w:r>
    </w:p>
    <w:p w:rsidR="00705B40" w:rsidRDefault="00C5033C">
      <w:pPr>
        <w:tabs>
          <w:tab w:val="left" w:pos="6492"/>
        </w:tabs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Sept 2012    July 2014</w:t>
      </w:r>
      <w:r>
        <w:rPr>
          <w:rFonts w:ascii="Calibri" w:eastAsia="Calibri" w:hAnsi="Calibri" w:cs="Calibri"/>
          <w:b/>
          <w:sz w:val="24"/>
        </w:rPr>
        <w:t xml:space="preserve">         </w:t>
      </w:r>
      <w:r w:rsidR="006715A2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Permit Coordinator </w:t>
      </w:r>
      <w:r>
        <w:rPr>
          <w:rFonts w:ascii="Calibri" w:eastAsia="Calibri" w:hAnsi="Calibri" w:cs="Calibri"/>
          <w:sz w:val="24"/>
        </w:rPr>
        <w:t xml:space="preserve">(contract)               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MMR Constructors (Kearl Lake Project)</w:t>
      </w:r>
    </w:p>
    <w:p w:rsidR="00705B40" w:rsidRDefault="00C5033C">
      <w:pPr>
        <w:tabs>
          <w:tab w:val="left" w:pos="3124"/>
          <w:tab w:val="left" w:pos="6492"/>
        </w:tabs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May 2010   Sept. 2012        </w:t>
      </w:r>
      <w:r w:rsidR="006715A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Permit Coordinator </w:t>
      </w:r>
      <w:r>
        <w:rPr>
          <w:rFonts w:ascii="Calibri" w:eastAsia="Calibri" w:hAnsi="Calibri" w:cs="Calibri"/>
          <w:sz w:val="24"/>
        </w:rPr>
        <w:t xml:space="preserve">(contract)             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HCBI (Kearl Lake Project)</w:t>
      </w:r>
    </w:p>
    <w:p w:rsidR="00705B40" w:rsidRDefault="00C5033C">
      <w:pPr>
        <w:tabs>
          <w:tab w:val="left" w:pos="2982"/>
          <w:tab w:val="left" w:pos="6492"/>
        </w:tabs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Dec. 2009    Apr. 2010        </w:t>
      </w:r>
      <w:r w:rsidR="001511C8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C&amp;SU Operator and Systems Lead </w:t>
      </w:r>
      <w:r>
        <w:rPr>
          <w:rFonts w:ascii="Calibri" w:eastAsia="Calibri" w:hAnsi="Calibri" w:cs="Calibri"/>
          <w:sz w:val="24"/>
        </w:rPr>
        <w:t xml:space="preserve">(contract)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Shell Canada (Albian Sands Project)</w:t>
      </w:r>
    </w:p>
    <w:p w:rsidR="00705B40" w:rsidRDefault="003C7F16">
      <w:pPr>
        <w:tabs>
          <w:tab w:val="left" w:pos="6492"/>
        </w:tabs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Sept. 2007</w:t>
      </w:r>
      <w:r w:rsidR="00C5033C">
        <w:rPr>
          <w:rFonts w:ascii="Calibri" w:eastAsia="Calibri" w:hAnsi="Calibri" w:cs="Calibri"/>
          <w:sz w:val="24"/>
        </w:rPr>
        <w:t xml:space="preserve">   Nov. 2009       </w:t>
      </w:r>
      <w:r w:rsidR="001511C8">
        <w:rPr>
          <w:rFonts w:ascii="Calibri" w:eastAsia="Calibri" w:hAnsi="Calibri" w:cs="Calibri"/>
          <w:sz w:val="24"/>
        </w:rPr>
        <w:t xml:space="preserve">  </w:t>
      </w:r>
      <w:r w:rsidR="00C5033C">
        <w:rPr>
          <w:rFonts w:ascii="Calibri" w:eastAsia="Calibri" w:hAnsi="Calibri" w:cs="Calibri"/>
          <w:b/>
          <w:sz w:val="24"/>
        </w:rPr>
        <w:t xml:space="preserve">Permit Coordinator </w:t>
      </w:r>
      <w:r w:rsidR="00C5033C">
        <w:rPr>
          <w:rFonts w:ascii="Calibri" w:eastAsia="Calibri" w:hAnsi="Calibri" w:cs="Calibri"/>
          <w:sz w:val="24"/>
        </w:rPr>
        <w:t xml:space="preserve">(contract)                                                      </w:t>
      </w:r>
    </w:p>
    <w:p w:rsidR="00092855" w:rsidRDefault="00C5033C" w:rsidP="001F3B54">
      <w:pPr>
        <w:tabs>
          <w:tab w:val="left" w:pos="6492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</w:t>
      </w:r>
      <w:r w:rsidR="00F35998">
        <w:rPr>
          <w:rFonts w:ascii="Calibri" w:eastAsia="Calibri" w:hAnsi="Calibri" w:cs="Calibri"/>
          <w:sz w:val="24"/>
        </w:rPr>
        <w:t xml:space="preserve">                               </w:t>
      </w:r>
      <w:r>
        <w:rPr>
          <w:rFonts w:ascii="Calibri" w:eastAsia="Calibri" w:hAnsi="Calibri" w:cs="Calibri"/>
          <w:sz w:val="24"/>
        </w:rPr>
        <w:t>OTS (Nexen Long Lake Project)</w:t>
      </w:r>
    </w:p>
    <w:p w:rsidR="00705B40" w:rsidRDefault="003C7F16">
      <w:pPr>
        <w:tabs>
          <w:tab w:val="left" w:pos="6492"/>
        </w:tabs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Jan. 2005     Aug</w:t>
      </w:r>
      <w:r w:rsidR="00C5033C">
        <w:rPr>
          <w:rFonts w:ascii="Calibri" w:eastAsia="Calibri" w:hAnsi="Calibri" w:cs="Calibri"/>
          <w:sz w:val="24"/>
        </w:rPr>
        <w:t xml:space="preserve">. 2007       </w:t>
      </w:r>
      <w:r w:rsidR="003B45CB">
        <w:rPr>
          <w:rFonts w:ascii="Calibri" w:eastAsia="Calibri" w:hAnsi="Calibri" w:cs="Calibri"/>
          <w:sz w:val="24"/>
        </w:rPr>
        <w:t xml:space="preserve">  </w:t>
      </w:r>
      <w:r w:rsidR="00C5033C">
        <w:rPr>
          <w:rFonts w:ascii="Calibri" w:eastAsia="Calibri" w:hAnsi="Calibri" w:cs="Calibri"/>
          <w:b/>
          <w:sz w:val="24"/>
        </w:rPr>
        <w:t>RFO</w:t>
      </w:r>
      <w:r w:rsidR="008F3710">
        <w:rPr>
          <w:rFonts w:ascii="Calibri" w:eastAsia="Calibri" w:hAnsi="Calibri" w:cs="Calibri"/>
          <w:b/>
          <w:sz w:val="24"/>
        </w:rPr>
        <w:t xml:space="preserve"> Operator</w:t>
      </w:r>
      <w:r w:rsidR="00C5033C">
        <w:rPr>
          <w:rFonts w:ascii="Calibri" w:eastAsia="Calibri" w:hAnsi="Calibri" w:cs="Calibri"/>
          <w:b/>
          <w:sz w:val="24"/>
        </w:rPr>
        <w:t xml:space="preserve"> </w:t>
      </w:r>
      <w:r w:rsidR="00C5033C">
        <w:rPr>
          <w:rFonts w:ascii="Calibri" w:eastAsia="Calibri" w:hAnsi="Calibri" w:cs="Calibri"/>
          <w:sz w:val="24"/>
        </w:rPr>
        <w:t xml:space="preserve">(contract)                   </w:t>
      </w:r>
    </w:p>
    <w:p w:rsidR="008F3710" w:rsidRDefault="00C5033C" w:rsidP="00696692">
      <w:pPr>
        <w:tabs>
          <w:tab w:val="left" w:pos="6492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</w:t>
      </w:r>
      <w:r w:rsidR="00F35998">
        <w:rPr>
          <w:rFonts w:ascii="Calibri" w:eastAsia="Calibri" w:hAnsi="Calibri" w:cs="Calibri"/>
          <w:sz w:val="24"/>
        </w:rPr>
        <w:t xml:space="preserve">                               </w:t>
      </w:r>
      <w:r w:rsidR="00696692">
        <w:rPr>
          <w:rFonts w:ascii="Calibri" w:eastAsia="Calibri" w:hAnsi="Calibri" w:cs="Calibri"/>
          <w:sz w:val="24"/>
        </w:rPr>
        <w:t>Syncrude Canada (UE-1 Project)</w:t>
      </w:r>
      <w:r>
        <w:rPr>
          <w:rFonts w:ascii="Calibri" w:eastAsia="Calibri" w:hAnsi="Calibri" w:cs="Calibri"/>
          <w:sz w:val="24"/>
        </w:rPr>
        <w:t xml:space="preserve">      </w:t>
      </w:r>
    </w:p>
    <w:p w:rsidR="00705B40" w:rsidRDefault="008F371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 w:rsidR="00C5033C">
        <w:rPr>
          <w:rFonts w:ascii="Calibri" w:eastAsia="Calibri" w:hAnsi="Calibri" w:cs="Calibri"/>
          <w:sz w:val="24"/>
        </w:rPr>
        <w:t>Aug.</w:t>
      </w:r>
      <w:r w:rsidR="00C5033C">
        <w:rPr>
          <w:rFonts w:ascii="Calibri" w:eastAsia="Calibri" w:hAnsi="Calibri" w:cs="Calibri"/>
          <w:b/>
          <w:sz w:val="24"/>
        </w:rPr>
        <w:t xml:space="preserve"> </w:t>
      </w:r>
      <w:r w:rsidR="00C5033C">
        <w:rPr>
          <w:rFonts w:ascii="Calibri" w:eastAsia="Calibri" w:hAnsi="Calibri" w:cs="Calibri"/>
          <w:sz w:val="24"/>
        </w:rPr>
        <w:t>2001     Dec. 2004</w:t>
      </w:r>
      <w:r w:rsidR="00C5033C">
        <w:rPr>
          <w:rFonts w:ascii="Calibri" w:eastAsia="Calibri" w:hAnsi="Calibri" w:cs="Calibri"/>
          <w:b/>
          <w:sz w:val="24"/>
        </w:rPr>
        <w:t xml:space="preserve">       </w:t>
      </w:r>
      <w:r w:rsidR="00813854">
        <w:rPr>
          <w:rFonts w:ascii="Calibri" w:eastAsia="Calibri" w:hAnsi="Calibri" w:cs="Calibri"/>
          <w:b/>
          <w:sz w:val="24"/>
        </w:rPr>
        <w:t xml:space="preserve"> </w:t>
      </w:r>
      <w:r w:rsidR="00C5033C">
        <w:rPr>
          <w:rFonts w:ascii="Calibri" w:eastAsia="Calibri" w:hAnsi="Calibri" w:cs="Calibri"/>
          <w:b/>
          <w:sz w:val="24"/>
        </w:rPr>
        <w:t>Utilities and Process Operator</w:t>
      </w:r>
      <w:r w:rsidR="00C5033C">
        <w:rPr>
          <w:rFonts w:ascii="Calibri" w:eastAsia="Calibri" w:hAnsi="Calibri" w:cs="Calibri"/>
          <w:sz w:val="24"/>
        </w:rPr>
        <w:t xml:space="preserve">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Petro Canada Oil and Gas (Drayton Valley)</w:t>
      </w:r>
    </w:p>
    <w:p w:rsidR="00705B40" w:rsidRDefault="00C5033C">
      <w:pPr>
        <w:tabs>
          <w:tab w:val="left" w:pos="2982"/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June 1997     July 2001        </w:t>
      </w:r>
      <w:r w:rsidR="0081385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Utilities and Process Operator</w:t>
      </w:r>
      <w:r>
        <w:rPr>
          <w:rFonts w:ascii="Calibri" w:eastAsia="Calibri" w:hAnsi="Calibri" w:cs="Calibri"/>
          <w:sz w:val="24"/>
        </w:rPr>
        <w:t xml:space="preserve">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Amoco Oil and Gas (Fox Creek)</w:t>
      </w:r>
    </w:p>
    <w:p w:rsidR="00705B40" w:rsidRDefault="00705B40">
      <w:pPr>
        <w:tabs>
          <w:tab w:val="left" w:pos="6492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705B40" w:rsidRDefault="00F17B74">
      <w:pPr>
        <w:tabs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 w:rsidRPr="00F17B74"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="00C5033C">
        <w:rPr>
          <w:rFonts w:ascii="Calibri" w:eastAsia="Calibri" w:hAnsi="Calibri" w:cs="Calibri"/>
          <w:b/>
          <w:sz w:val="24"/>
          <w:u w:val="single"/>
        </w:rPr>
        <w:t>EDUCATION:</w:t>
      </w:r>
      <w:r w:rsidR="00C5033C">
        <w:rPr>
          <w:rFonts w:ascii="Calibri" w:eastAsia="Calibri" w:hAnsi="Calibri" w:cs="Calibri"/>
          <w:b/>
          <w:sz w:val="24"/>
        </w:rPr>
        <w:tab/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F17B74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 w:rsidR="006D18D1">
        <w:rPr>
          <w:rFonts w:ascii="Calibri" w:eastAsia="Calibri" w:hAnsi="Calibri" w:cs="Calibri"/>
          <w:sz w:val="24"/>
        </w:rPr>
        <w:t xml:space="preserve">1995 – 1997        </w:t>
      </w:r>
      <w:r w:rsidR="00C5033C">
        <w:rPr>
          <w:rFonts w:ascii="Calibri" w:eastAsia="Calibri" w:hAnsi="Calibri" w:cs="Calibri"/>
          <w:sz w:val="24"/>
        </w:rPr>
        <w:t>Diploma in Power Engineering Technology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</w:t>
      </w:r>
      <w:r w:rsidR="0067476C">
        <w:rPr>
          <w:rFonts w:ascii="Calibri" w:eastAsia="Calibri" w:hAnsi="Calibri" w:cs="Calibri"/>
          <w:sz w:val="24"/>
        </w:rPr>
        <w:t xml:space="preserve">      </w:t>
      </w:r>
      <w:r>
        <w:rPr>
          <w:rFonts w:ascii="Calibri" w:eastAsia="Calibri" w:hAnsi="Calibri" w:cs="Calibri"/>
          <w:sz w:val="24"/>
        </w:rPr>
        <w:t xml:space="preserve"> Southern Alberta Institute of Technology</w:t>
      </w:r>
    </w:p>
    <w:p w:rsidR="00705B40" w:rsidRDefault="00F17B74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 w:rsidR="00C5033C">
        <w:rPr>
          <w:rFonts w:ascii="Calibri" w:eastAsia="Calibri" w:hAnsi="Calibri" w:cs="Calibri"/>
          <w:sz w:val="24"/>
        </w:rPr>
        <w:t>1997                     3</w:t>
      </w:r>
      <w:r w:rsidR="00C5033C">
        <w:rPr>
          <w:rFonts w:ascii="Calibri" w:eastAsia="Calibri" w:hAnsi="Calibri" w:cs="Calibri"/>
          <w:sz w:val="24"/>
          <w:vertAlign w:val="superscript"/>
        </w:rPr>
        <w:t>rd</w:t>
      </w:r>
      <w:r w:rsidR="00C5033C">
        <w:rPr>
          <w:rFonts w:ascii="Calibri" w:eastAsia="Calibri" w:hAnsi="Calibri" w:cs="Calibri"/>
          <w:sz w:val="24"/>
        </w:rPr>
        <w:t xml:space="preserve"> Class Power Engineering Certificate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</w:t>
      </w:r>
      <w:r w:rsidR="0067476C">
        <w:rPr>
          <w:rFonts w:ascii="Calibri" w:eastAsia="Calibri" w:hAnsi="Calibri" w:cs="Calibri"/>
          <w:sz w:val="24"/>
        </w:rPr>
        <w:t xml:space="preserve">      </w:t>
      </w:r>
      <w:r>
        <w:rPr>
          <w:rFonts w:ascii="Calibri" w:eastAsia="Calibri" w:hAnsi="Calibri" w:cs="Calibri"/>
          <w:sz w:val="24"/>
        </w:rPr>
        <w:t xml:space="preserve"> Southern Alberta Institute of Technology</w:t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705B40" w:rsidRDefault="00F60AF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F60AF0"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="00C5033C">
        <w:rPr>
          <w:rFonts w:ascii="Calibri" w:eastAsia="Calibri" w:hAnsi="Calibri" w:cs="Calibri"/>
          <w:b/>
          <w:sz w:val="24"/>
          <w:u w:val="single"/>
        </w:rPr>
        <w:t>SAFETY COURSES:</w:t>
      </w:r>
      <w:r w:rsidR="00C5033C">
        <w:rPr>
          <w:rFonts w:ascii="Calibri" w:eastAsia="Calibri" w:hAnsi="Calibri" w:cs="Calibri"/>
          <w:sz w:val="24"/>
        </w:rPr>
        <w:t xml:space="preserve">  </w:t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F60AF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FD2E44">
        <w:rPr>
          <w:rFonts w:ascii="Calibri" w:eastAsia="Calibri" w:hAnsi="Calibri" w:cs="Calibri"/>
          <w:sz w:val="24"/>
        </w:rPr>
        <w:t xml:space="preserve">OSSA PTW                </w:t>
      </w:r>
      <w:r w:rsidR="00C5033C">
        <w:rPr>
          <w:rFonts w:ascii="Calibri" w:eastAsia="Calibri" w:hAnsi="Calibri" w:cs="Calibri"/>
          <w:sz w:val="24"/>
        </w:rPr>
        <w:t xml:space="preserve">                                    Fall Protection                                                  </w:t>
      </w:r>
    </w:p>
    <w:p w:rsidR="00705B40" w:rsidRDefault="00F60AF0">
      <w:pPr>
        <w:tabs>
          <w:tab w:val="left" w:pos="6492"/>
          <w:tab w:val="left" w:pos="653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C5033C">
        <w:rPr>
          <w:rFonts w:ascii="Calibri" w:eastAsia="Calibri" w:hAnsi="Calibri" w:cs="Calibri"/>
          <w:sz w:val="24"/>
        </w:rPr>
        <w:t xml:space="preserve">OSSA Basic Safety Orientation                 WHMIS   </w:t>
      </w:r>
    </w:p>
    <w:p w:rsidR="00705B40" w:rsidRDefault="00F60AF0">
      <w:pPr>
        <w:tabs>
          <w:tab w:val="left" w:pos="2556"/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 w:rsidR="00C5033C">
        <w:rPr>
          <w:rFonts w:ascii="Calibri" w:eastAsia="Calibri" w:hAnsi="Calibri" w:cs="Calibri"/>
          <w:sz w:val="24"/>
        </w:rPr>
        <w:t>Confined Space Entry/Moni</w:t>
      </w:r>
      <w:r w:rsidR="001F57CC">
        <w:rPr>
          <w:rFonts w:ascii="Calibri" w:eastAsia="Calibri" w:hAnsi="Calibri" w:cs="Calibri"/>
          <w:sz w:val="24"/>
        </w:rPr>
        <w:t xml:space="preserve">tor                </w:t>
      </w:r>
      <w:r w:rsidR="005F7F0A">
        <w:rPr>
          <w:rFonts w:ascii="Calibri" w:eastAsia="Calibri" w:hAnsi="Calibri" w:cs="Calibri"/>
          <w:sz w:val="24"/>
        </w:rPr>
        <w:t>H2S Alive Level 2</w:t>
      </w:r>
      <w:r w:rsidR="00C5033C">
        <w:rPr>
          <w:rFonts w:ascii="Calibri" w:eastAsia="Calibri" w:hAnsi="Calibri" w:cs="Calibri"/>
          <w:sz w:val="24"/>
        </w:rPr>
        <w:t xml:space="preserve">                           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</w:t>
      </w:r>
    </w:p>
    <w:p w:rsidR="00705B40" w:rsidRDefault="00C5033C">
      <w:pPr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</w:t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</w:p>
    <w:p w:rsidR="00705B40" w:rsidRDefault="00705B40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705B40" w:rsidRDefault="00C5033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C5033C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tabs>
          <w:tab w:val="left" w:pos="6492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ind w:left="1919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705B40" w:rsidRDefault="00705B40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705B40" w:rsidRDefault="00C5033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</w:t>
      </w:r>
    </w:p>
    <w:sectPr w:rsidR="00705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3DC" w:rsidRDefault="004073DC" w:rsidP="001A6F26">
      <w:pPr>
        <w:spacing w:after="0" w:line="240" w:lineRule="auto"/>
      </w:pPr>
      <w:r>
        <w:separator/>
      </w:r>
    </w:p>
  </w:endnote>
  <w:endnote w:type="continuationSeparator" w:id="0">
    <w:p w:rsidR="004073DC" w:rsidRDefault="004073DC" w:rsidP="001A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3DC" w:rsidRDefault="004073DC" w:rsidP="001A6F26">
      <w:pPr>
        <w:spacing w:after="0" w:line="240" w:lineRule="auto"/>
      </w:pPr>
      <w:r>
        <w:separator/>
      </w:r>
    </w:p>
  </w:footnote>
  <w:footnote w:type="continuationSeparator" w:id="0">
    <w:p w:rsidR="004073DC" w:rsidRDefault="004073DC" w:rsidP="001A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DC2"/>
    <w:multiLevelType w:val="hybridMultilevel"/>
    <w:tmpl w:val="6144D9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C7CC6"/>
    <w:multiLevelType w:val="multilevel"/>
    <w:tmpl w:val="325C61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3E4322"/>
    <w:multiLevelType w:val="multilevel"/>
    <w:tmpl w:val="89A61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156C4"/>
    <w:multiLevelType w:val="hybridMultilevel"/>
    <w:tmpl w:val="E4486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54C2B"/>
    <w:multiLevelType w:val="hybridMultilevel"/>
    <w:tmpl w:val="1C16EBC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9585BB0"/>
    <w:multiLevelType w:val="multilevel"/>
    <w:tmpl w:val="7F463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40"/>
    <w:rsid w:val="00017332"/>
    <w:rsid w:val="00092855"/>
    <w:rsid w:val="000D6FCC"/>
    <w:rsid w:val="000F4CE4"/>
    <w:rsid w:val="001346F2"/>
    <w:rsid w:val="001476F0"/>
    <w:rsid w:val="001511C8"/>
    <w:rsid w:val="001A6F26"/>
    <w:rsid w:val="001F3B54"/>
    <w:rsid w:val="001F57CC"/>
    <w:rsid w:val="00275B9A"/>
    <w:rsid w:val="00297DBD"/>
    <w:rsid w:val="002B48E6"/>
    <w:rsid w:val="002F4BC0"/>
    <w:rsid w:val="00301F68"/>
    <w:rsid w:val="003408FB"/>
    <w:rsid w:val="00396EB2"/>
    <w:rsid w:val="003B45CB"/>
    <w:rsid w:val="003C7F16"/>
    <w:rsid w:val="0040503E"/>
    <w:rsid w:val="004073DC"/>
    <w:rsid w:val="004378C3"/>
    <w:rsid w:val="004602B4"/>
    <w:rsid w:val="004A7FC7"/>
    <w:rsid w:val="004C1200"/>
    <w:rsid w:val="00527846"/>
    <w:rsid w:val="005668B7"/>
    <w:rsid w:val="005D3DF3"/>
    <w:rsid w:val="005F7F0A"/>
    <w:rsid w:val="006047C7"/>
    <w:rsid w:val="006460D0"/>
    <w:rsid w:val="006715A2"/>
    <w:rsid w:val="0067476C"/>
    <w:rsid w:val="00696692"/>
    <w:rsid w:val="006D18D1"/>
    <w:rsid w:val="006E6F74"/>
    <w:rsid w:val="00705B40"/>
    <w:rsid w:val="007336EB"/>
    <w:rsid w:val="00813854"/>
    <w:rsid w:val="00816E44"/>
    <w:rsid w:val="00855989"/>
    <w:rsid w:val="00873608"/>
    <w:rsid w:val="008F3710"/>
    <w:rsid w:val="00957A8D"/>
    <w:rsid w:val="00975B80"/>
    <w:rsid w:val="00A35E82"/>
    <w:rsid w:val="00B153B1"/>
    <w:rsid w:val="00B303BB"/>
    <w:rsid w:val="00B31806"/>
    <w:rsid w:val="00BF654A"/>
    <w:rsid w:val="00C5033C"/>
    <w:rsid w:val="00CF7293"/>
    <w:rsid w:val="00D03FEA"/>
    <w:rsid w:val="00E9108C"/>
    <w:rsid w:val="00EF08EC"/>
    <w:rsid w:val="00F17B74"/>
    <w:rsid w:val="00F35998"/>
    <w:rsid w:val="00F60AF0"/>
    <w:rsid w:val="00F806DE"/>
    <w:rsid w:val="00F848DE"/>
    <w:rsid w:val="00FA64EE"/>
    <w:rsid w:val="00FB2556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4AE4B-7964-4BE2-95F3-AAD87E06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26"/>
  </w:style>
  <w:style w:type="paragraph" w:styleId="Footer">
    <w:name w:val="footer"/>
    <w:basedOn w:val="Normal"/>
    <w:link w:val="FooterChar"/>
    <w:uiPriority w:val="99"/>
    <w:unhideWhenUsed/>
    <w:rsid w:val="001A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Dews lappy</dc:creator>
  <cp:lastModifiedBy>Duane Loftus</cp:lastModifiedBy>
  <cp:revision>10</cp:revision>
  <dcterms:created xsi:type="dcterms:W3CDTF">2019-02-03T00:05:00Z</dcterms:created>
  <dcterms:modified xsi:type="dcterms:W3CDTF">2019-02-22T20:20:00Z</dcterms:modified>
</cp:coreProperties>
</file>