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FA9020" w14:textId="77777777" w:rsidR="008B741D" w:rsidRDefault="008B741D" w:rsidP="004438B4">
      <w:pPr>
        <w:jc w:val="both"/>
        <w:rPr>
          <w:rFonts w:ascii="Cambria" w:hAnsi="Cambria" w:cs="Segoe UI"/>
          <w:b/>
          <w:bCs/>
          <w:iCs/>
          <w:sz w:val="22"/>
          <w:szCs w:val="22"/>
        </w:rPr>
      </w:pPr>
    </w:p>
    <w:p w14:paraId="1A23F2DB" w14:textId="1B7ED86C" w:rsidR="00560334" w:rsidRPr="00560334" w:rsidRDefault="00560334" w:rsidP="00560334">
      <w:pPr>
        <w:jc w:val="center"/>
        <w:rPr>
          <w:rFonts w:ascii="Cambria" w:hAnsi="Cambria" w:cs="Segoe UI"/>
          <w:b/>
          <w:bCs/>
          <w:iCs/>
          <w:sz w:val="32"/>
          <w:szCs w:val="32"/>
          <w:u w:val="single"/>
        </w:rPr>
      </w:pPr>
      <w:r w:rsidRPr="00560334">
        <w:rPr>
          <w:rFonts w:ascii="Cambria" w:hAnsi="Cambria" w:cs="Segoe UI"/>
          <w:b/>
          <w:bCs/>
          <w:iCs/>
          <w:sz w:val="32"/>
          <w:szCs w:val="32"/>
          <w:u w:val="single"/>
        </w:rPr>
        <w:t>RESUME</w:t>
      </w:r>
    </w:p>
    <w:p w14:paraId="5D431EEB" w14:textId="77777777" w:rsidR="00560334" w:rsidRDefault="00560334" w:rsidP="004438B4">
      <w:pPr>
        <w:jc w:val="both"/>
        <w:rPr>
          <w:rFonts w:ascii="Cambria" w:hAnsi="Cambria" w:cs="Segoe UI"/>
          <w:b/>
          <w:bCs/>
          <w:iCs/>
          <w:sz w:val="22"/>
          <w:szCs w:val="22"/>
        </w:rPr>
      </w:pPr>
    </w:p>
    <w:p w14:paraId="494B08DF" w14:textId="77777777" w:rsidR="00560334" w:rsidRDefault="00560334" w:rsidP="004438B4">
      <w:pPr>
        <w:jc w:val="both"/>
        <w:rPr>
          <w:rFonts w:ascii="Cambria" w:hAnsi="Cambria" w:cs="Segoe UI"/>
          <w:b/>
          <w:bCs/>
          <w:iCs/>
          <w:sz w:val="22"/>
          <w:szCs w:val="22"/>
        </w:rPr>
      </w:pPr>
    </w:p>
    <w:p w14:paraId="1D2B8DF6" w14:textId="73060718" w:rsidR="00F36091" w:rsidRPr="008B741D" w:rsidRDefault="0093749A" w:rsidP="004438B4">
      <w:pPr>
        <w:jc w:val="both"/>
        <w:rPr>
          <w:rFonts w:ascii="Cambria" w:hAnsi="Cambria" w:cs="Segoe UI"/>
          <w:b/>
          <w:bCs/>
          <w:iCs/>
          <w:sz w:val="22"/>
          <w:szCs w:val="22"/>
        </w:rPr>
      </w:pPr>
      <w:r w:rsidRPr="008B741D">
        <w:rPr>
          <w:rFonts w:ascii="Cambria" w:hAnsi="Cambria" w:cs="Segoe UI"/>
          <w:b/>
          <w:bCs/>
          <w:iCs/>
          <w:sz w:val="22"/>
          <w:szCs w:val="22"/>
        </w:rPr>
        <w:t xml:space="preserve">Sunil </w:t>
      </w:r>
      <w:proofErr w:type="spellStart"/>
      <w:r w:rsidRPr="008B741D">
        <w:rPr>
          <w:rFonts w:ascii="Cambria" w:hAnsi="Cambria" w:cs="Segoe UI"/>
          <w:b/>
          <w:bCs/>
          <w:iCs/>
          <w:sz w:val="22"/>
          <w:szCs w:val="22"/>
        </w:rPr>
        <w:t>Rajmani</w:t>
      </w:r>
      <w:proofErr w:type="spellEnd"/>
      <w:r w:rsidRPr="008B741D">
        <w:rPr>
          <w:rFonts w:ascii="Cambria" w:hAnsi="Cambria" w:cs="Segoe UI"/>
          <w:b/>
          <w:bCs/>
          <w:iCs/>
          <w:sz w:val="22"/>
          <w:szCs w:val="22"/>
        </w:rPr>
        <w:t xml:space="preserve"> Sharma</w:t>
      </w:r>
    </w:p>
    <w:p w14:paraId="03C47DD1" w14:textId="77777777" w:rsidR="0093749A" w:rsidRPr="008B741D" w:rsidRDefault="0093749A" w:rsidP="004438B4">
      <w:pPr>
        <w:jc w:val="both"/>
        <w:rPr>
          <w:rFonts w:ascii="Cambria" w:hAnsi="Cambria"/>
          <w:sz w:val="22"/>
          <w:szCs w:val="22"/>
        </w:rPr>
      </w:pPr>
      <w:r w:rsidRPr="008B741D">
        <w:rPr>
          <w:rFonts w:ascii="Cambria" w:hAnsi="Cambria"/>
          <w:sz w:val="22"/>
          <w:szCs w:val="22"/>
        </w:rPr>
        <w:t xml:space="preserve">18/504, </w:t>
      </w:r>
      <w:proofErr w:type="spellStart"/>
      <w:r w:rsidRPr="008B741D">
        <w:rPr>
          <w:rFonts w:ascii="Cambria" w:hAnsi="Cambria"/>
          <w:sz w:val="22"/>
          <w:szCs w:val="22"/>
        </w:rPr>
        <w:t>Sanskruti</w:t>
      </w:r>
      <w:proofErr w:type="spellEnd"/>
      <w:r w:rsidRPr="008B741D">
        <w:rPr>
          <w:rFonts w:ascii="Cambria" w:hAnsi="Cambria"/>
          <w:sz w:val="22"/>
          <w:szCs w:val="22"/>
        </w:rPr>
        <w:t xml:space="preserve"> Building, Thakur Complex,</w:t>
      </w:r>
    </w:p>
    <w:p w14:paraId="213869BC" w14:textId="241B7898" w:rsidR="00F36091" w:rsidRPr="008B741D" w:rsidRDefault="0093749A" w:rsidP="004438B4">
      <w:pPr>
        <w:jc w:val="both"/>
        <w:rPr>
          <w:rFonts w:ascii="Cambria" w:hAnsi="Cambria"/>
          <w:sz w:val="22"/>
          <w:szCs w:val="22"/>
        </w:rPr>
      </w:pPr>
      <w:r w:rsidRPr="008B741D">
        <w:rPr>
          <w:rFonts w:ascii="Cambria" w:hAnsi="Cambria"/>
          <w:sz w:val="22"/>
          <w:szCs w:val="22"/>
        </w:rPr>
        <w:t>Kandivali East, Mumbai 400101, India</w:t>
      </w:r>
      <w:r w:rsidRPr="008B741D">
        <w:rPr>
          <w:rFonts w:ascii="Cambria" w:hAnsi="Cambria" w:cs="Segoe UI"/>
          <w:b/>
          <w:bCs/>
          <w:iCs/>
          <w:sz w:val="22"/>
          <w:szCs w:val="22"/>
        </w:rPr>
        <w:t xml:space="preserve"> </w:t>
      </w:r>
    </w:p>
    <w:p w14:paraId="6C533348" w14:textId="6FAC255A" w:rsidR="006354CF" w:rsidRPr="008B741D" w:rsidRDefault="006354CF" w:rsidP="004438B4">
      <w:pPr>
        <w:jc w:val="both"/>
        <w:rPr>
          <w:rFonts w:ascii="Cambria" w:hAnsi="Cambria" w:cs="Segoe UI"/>
          <w:bCs/>
          <w:iCs/>
          <w:sz w:val="22"/>
          <w:szCs w:val="22"/>
        </w:rPr>
      </w:pPr>
      <w:r w:rsidRPr="008B741D">
        <w:rPr>
          <w:rFonts w:ascii="Cambria" w:hAnsi="Cambria" w:cs="Segoe UI"/>
          <w:b/>
          <w:bCs/>
          <w:iCs/>
          <w:sz w:val="22"/>
          <w:szCs w:val="22"/>
        </w:rPr>
        <w:t>Mobile:</w:t>
      </w:r>
      <w:r w:rsidR="00F36091" w:rsidRPr="008B741D">
        <w:rPr>
          <w:rFonts w:ascii="Cambria" w:hAnsi="Cambria" w:cs="Segoe UI"/>
          <w:b/>
          <w:bCs/>
          <w:iCs/>
          <w:sz w:val="22"/>
          <w:szCs w:val="22"/>
        </w:rPr>
        <w:t xml:space="preserve"> +919870873197</w:t>
      </w:r>
    </w:p>
    <w:p w14:paraId="4EE34AC4" w14:textId="3A21EF3F" w:rsidR="006354CF" w:rsidRPr="008B741D" w:rsidRDefault="006354CF" w:rsidP="004438B4">
      <w:pPr>
        <w:jc w:val="both"/>
        <w:rPr>
          <w:rFonts w:ascii="Cambria" w:hAnsi="Cambria" w:cs="Segoe UI"/>
          <w:bCs/>
          <w:iCs/>
          <w:sz w:val="22"/>
          <w:szCs w:val="22"/>
        </w:rPr>
      </w:pPr>
      <w:r w:rsidRPr="008B741D">
        <w:rPr>
          <w:rFonts w:ascii="Cambria" w:hAnsi="Cambria" w:cs="Segoe UI"/>
          <w:b/>
          <w:bCs/>
          <w:iCs/>
          <w:sz w:val="22"/>
          <w:szCs w:val="22"/>
        </w:rPr>
        <w:t>Email:</w:t>
      </w:r>
      <w:r w:rsidR="00F36091" w:rsidRPr="008B741D">
        <w:rPr>
          <w:rFonts w:ascii="Cambria" w:hAnsi="Cambria" w:cs="Segoe UI"/>
          <w:b/>
          <w:bCs/>
          <w:iCs/>
          <w:sz w:val="22"/>
          <w:szCs w:val="22"/>
        </w:rPr>
        <w:t xml:space="preserve"> ssunil09@yahoo.co.in</w:t>
      </w:r>
    </w:p>
    <w:p w14:paraId="00B8138E" w14:textId="77777777" w:rsidR="00464108" w:rsidRPr="008B741D" w:rsidRDefault="00464108" w:rsidP="004438B4">
      <w:pPr>
        <w:jc w:val="both"/>
        <w:rPr>
          <w:rFonts w:ascii="Cambria" w:hAnsi="Cambria" w:cs="Segoe UI"/>
          <w:bCs/>
          <w:iCs/>
          <w:sz w:val="22"/>
          <w:szCs w:val="22"/>
        </w:rPr>
      </w:pPr>
    </w:p>
    <w:p w14:paraId="30D2D39A" w14:textId="42E41FF9" w:rsidR="00570AAB" w:rsidRPr="008B741D" w:rsidRDefault="00F301AA" w:rsidP="004438B4">
      <w:pPr>
        <w:pStyle w:val="SectionTitle"/>
        <w:spacing w:before="0"/>
        <w:jc w:val="both"/>
        <w:rPr>
          <w:rFonts w:ascii="Cambria" w:hAnsi="Cambria" w:cs="Segoe UI"/>
          <w:b/>
          <w:bCs/>
          <w:iCs/>
          <w:caps w:val="0"/>
          <w:spacing w:val="0"/>
          <w:sz w:val="22"/>
          <w:szCs w:val="22"/>
        </w:rPr>
      </w:pPr>
      <w:r w:rsidRPr="008B741D">
        <w:rPr>
          <w:rFonts w:ascii="Cambria" w:hAnsi="Cambria" w:cs="Segoe UI"/>
          <w:b/>
          <w:bCs/>
          <w:iCs/>
          <w:caps w:val="0"/>
          <w:spacing w:val="0"/>
          <w:sz w:val="22"/>
          <w:szCs w:val="22"/>
        </w:rPr>
        <w:t>PROFILE</w:t>
      </w:r>
      <w:r w:rsidR="00DF647C" w:rsidRPr="008B741D">
        <w:rPr>
          <w:rFonts w:ascii="Cambria" w:hAnsi="Cambria" w:cs="Segoe UI"/>
          <w:b/>
          <w:bCs/>
          <w:iCs/>
          <w:caps w:val="0"/>
          <w:color w:val="FF0000"/>
          <w:spacing w:val="0"/>
          <w:sz w:val="22"/>
          <w:szCs w:val="22"/>
        </w:rPr>
        <w:t xml:space="preserve"> </w:t>
      </w:r>
    </w:p>
    <w:p w14:paraId="26154C4C" w14:textId="77777777" w:rsidR="00F301AA" w:rsidRPr="008B741D" w:rsidRDefault="00F301AA" w:rsidP="00F301AA">
      <w:pPr>
        <w:pStyle w:val="ListParagraph"/>
        <w:ind w:left="360"/>
        <w:jc w:val="both"/>
        <w:rPr>
          <w:rFonts w:ascii="Cambria" w:hAnsi="Cambria" w:cs="Segoe UI"/>
          <w:bCs/>
          <w:iCs/>
          <w:sz w:val="22"/>
          <w:szCs w:val="22"/>
        </w:rPr>
      </w:pPr>
    </w:p>
    <w:p w14:paraId="0CC0BBFB" w14:textId="0F83BB4B" w:rsidR="003B5FE6" w:rsidRPr="008B741D" w:rsidRDefault="00F36091" w:rsidP="002D271D">
      <w:pPr>
        <w:pStyle w:val="ListParagraph"/>
        <w:numPr>
          <w:ilvl w:val="0"/>
          <w:numId w:val="12"/>
        </w:numPr>
        <w:jc w:val="both"/>
        <w:rPr>
          <w:rFonts w:ascii="Cambria" w:hAnsi="Cambria" w:cs="Palatino Linotype"/>
          <w:bCs/>
          <w:sz w:val="22"/>
          <w:szCs w:val="22"/>
        </w:rPr>
      </w:pPr>
      <w:r w:rsidRPr="008B741D">
        <w:rPr>
          <w:rFonts w:ascii="Cambria" w:hAnsi="Cambria" w:cs="Palatino Linotype"/>
          <w:bCs/>
          <w:sz w:val="22"/>
          <w:szCs w:val="22"/>
        </w:rPr>
        <w:t xml:space="preserve">Experienced and qualified </w:t>
      </w:r>
      <w:r w:rsidRPr="008B741D">
        <w:rPr>
          <w:rFonts w:ascii="Cambria" w:hAnsi="Cambria" w:cs="Palatino Linotype"/>
          <w:b/>
          <w:bCs/>
          <w:sz w:val="22"/>
          <w:szCs w:val="22"/>
        </w:rPr>
        <w:t>Industrial Instrumentation</w:t>
      </w:r>
      <w:r w:rsidR="001A622D">
        <w:rPr>
          <w:rFonts w:ascii="Cambria" w:hAnsi="Cambria" w:cs="Palatino Linotype"/>
          <w:b/>
          <w:bCs/>
          <w:sz w:val="22"/>
          <w:szCs w:val="22"/>
        </w:rPr>
        <w:t xml:space="preserve"> and Control Technician </w:t>
      </w:r>
      <w:r w:rsidRPr="008B741D">
        <w:rPr>
          <w:rFonts w:ascii="Cambria" w:hAnsi="Cambria" w:cs="Palatino Linotype"/>
          <w:bCs/>
          <w:sz w:val="22"/>
          <w:szCs w:val="22"/>
        </w:rPr>
        <w:t xml:space="preserve">holding a wide range of certifications in Instrumentation, PLC/SCADA programming and industrial networks/interfaces. </w:t>
      </w:r>
    </w:p>
    <w:p w14:paraId="1199D8EF" w14:textId="77777777" w:rsidR="00B5771C" w:rsidRPr="008B741D" w:rsidRDefault="003B5FE6" w:rsidP="002D271D">
      <w:pPr>
        <w:pStyle w:val="ListParagraph"/>
        <w:numPr>
          <w:ilvl w:val="0"/>
          <w:numId w:val="12"/>
        </w:numPr>
        <w:jc w:val="both"/>
        <w:rPr>
          <w:rFonts w:ascii="Cambria" w:hAnsi="Cambria" w:cs="Palatino Linotype"/>
          <w:bCs/>
          <w:sz w:val="22"/>
          <w:szCs w:val="22"/>
        </w:rPr>
      </w:pPr>
      <w:r w:rsidRPr="008B741D">
        <w:rPr>
          <w:rFonts w:ascii="Cambria" w:hAnsi="Cambria" w:cs="Palatino Linotype"/>
          <w:bCs/>
          <w:sz w:val="22"/>
          <w:szCs w:val="22"/>
        </w:rPr>
        <w:t>P</w:t>
      </w:r>
      <w:r w:rsidR="00F36091" w:rsidRPr="008B741D">
        <w:rPr>
          <w:rFonts w:ascii="Cambria" w:hAnsi="Cambria" w:cs="Palatino Linotype"/>
          <w:bCs/>
          <w:sz w:val="22"/>
          <w:szCs w:val="22"/>
        </w:rPr>
        <w:t xml:space="preserve">roven track record in completing complex projects in the </w:t>
      </w:r>
      <w:r w:rsidR="00B5771C" w:rsidRPr="008B741D">
        <w:rPr>
          <w:rFonts w:ascii="Cambria" w:hAnsi="Cambria" w:cs="Palatino Linotype"/>
          <w:bCs/>
          <w:sz w:val="22"/>
          <w:szCs w:val="22"/>
        </w:rPr>
        <w:t>offshore drilling industry</w:t>
      </w:r>
      <w:r w:rsidR="00F36091" w:rsidRPr="008B741D">
        <w:rPr>
          <w:rFonts w:ascii="Cambria" w:hAnsi="Cambria" w:cs="Palatino Linotype"/>
          <w:bCs/>
          <w:sz w:val="22"/>
          <w:szCs w:val="22"/>
        </w:rPr>
        <w:t>, Utilities, Water Treatme</w:t>
      </w:r>
      <w:r w:rsidR="00B5771C" w:rsidRPr="008B741D">
        <w:rPr>
          <w:rFonts w:ascii="Cambria" w:hAnsi="Cambria" w:cs="Palatino Linotype"/>
          <w:bCs/>
          <w:sz w:val="22"/>
          <w:szCs w:val="22"/>
        </w:rPr>
        <w:t>nt Plant and Pipe line Projects.</w:t>
      </w:r>
    </w:p>
    <w:p w14:paraId="0C2BED99" w14:textId="29DF2C61" w:rsidR="00F36091" w:rsidRPr="008B741D" w:rsidRDefault="00B5771C" w:rsidP="002D271D">
      <w:pPr>
        <w:pStyle w:val="ListParagraph"/>
        <w:numPr>
          <w:ilvl w:val="0"/>
          <w:numId w:val="12"/>
        </w:numPr>
        <w:jc w:val="both"/>
        <w:rPr>
          <w:rFonts w:ascii="Cambria" w:hAnsi="Cambria" w:cs="Palatino Linotype"/>
          <w:bCs/>
          <w:sz w:val="22"/>
          <w:szCs w:val="22"/>
        </w:rPr>
      </w:pPr>
      <w:r w:rsidRPr="008B741D">
        <w:rPr>
          <w:rFonts w:ascii="Cambria" w:hAnsi="Cambria" w:cs="Palatino Linotype"/>
          <w:bCs/>
          <w:sz w:val="22"/>
          <w:szCs w:val="22"/>
        </w:rPr>
        <w:t xml:space="preserve">Expert in </w:t>
      </w:r>
      <w:r w:rsidR="00F36091" w:rsidRPr="008B741D">
        <w:rPr>
          <w:rFonts w:ascii="Cambria" w:hAnsi="Cambria" w:cs="Palatino Linotype"/>
          <w:bCs/>
          <w:sz w:val="22"/>
          <w:szCs w:val="22"/>
        </w:rPr>
        <w:t>Automation, Installation, Testing &amp; Commissioning of Field Instruments with multiple stations Control Systems, Emergency Shut Down Systems, PLC/SCADA programming (STL, FBD and ladder), IT/ET service, maintenance, repair,</w:t>
      </w:r>
      <w:r w:rsidR="009247FA" w:rsidRPr="009247FA">
        <w:rPr>
          <w:rFonts w:ascii="Cambria" w:hAnsi="Cambria" w:cstheme="minorHAnsi"/>
          <w:bCs/>
          <w:iCs/>
          <w:sz w:val="22"/>
          <w:szCs w:val="22"/>
        </w:rPr>
        <w:t xml:space="preserve"> </w:t>
      </w:r>
      <w:r w:rsidR="009247FA" w:rsidRPr="008B741D">
        <w:rPr>
          <w:rFonts w:ascii="Cambria" w:hAnsi="Cambria" w:cstheme="minorHAnsi"/>
          <w:bCs/>
          <w:iCs/>
          <w:sz w:val="22"/>
          <w:szCs w:val="22"/>
        </w:rPr>
        <w:t>troubleshooting</w:t>
      </w:r>
      <w:r w:rsidR="009247FA">
        <w:rPr>
          <w:rFonts w:ascii="Cambria" w:hAnsi="Cambria" w:cstheme="minorHAnsi"/>
          <w:bCs/>
          <w:iCs/>
          <w:sz w:val="22"/>
          <w:szCs w:val="22"/>
        </w:rPr>
        <w:t>,</w:t>
      </w:r>
      <w:r w:rsidR="00F36091" w:rsidRPr="008B741D">
        <w:rPr>
          <w:rFonts w:ascii="Cambria" w:hAnsi="Cambria" w:cs="Palatino Linotype"/>
          <w:bCs/>
          <w:sz w:val="22"/>
          <w:szCs w:val="22"/>
        </w:rPr>
        <w:t xml:space="preserve"> faultfinding across the Oil &amp; Gas, domestic, commercial and industrial sectors. </w:t>
      </w:r>
    </w:p>
    <w:p w14:paraId="065537F4" w14:textId="77777777" w:rsidR="00F301AA" w:rsidRPr="008B741D" w:rsidRDefault="00F301AA" w:rsidP="004438B4">
      <w:pPr>
        <w:jc w:val="both"/>
        <w:rPr>
          <w:rFonts w:ascii="Cambria" w:hAnsi="Cambria" w:cs="Segoe UI"/>
          <w:bCs/>
          <w:iCs/>
          <w:sz w:val="22"/>
          <w:szCs w:val="22"/>
        </w:rPr>
      </w:pPr>
    </w:p>
    <w:p w14:paraId="1F999867" w14:textId="77777777" w:rsidR="00780B02" w:rsidRPr="008B741D" w:rsidRDefault="00780B02" w:rsidP="004438B4">
      <w:pPr>
        <w:pStyle w:val="SectionTitle"/>
        <w:spacing w:before="0"/>
        <w:jc w:val="both"/>
        <w:rPr>
          <w:rFonts w:ascii="Cambria" w:hAnsi="Cambria" w:cs="Segoe UI"/>
          <w:b/>
          <w:bCs/>
          <w:iCs/>
          <w:caps w:val="0"/>
          <w:spacing w:val="0"/>
          <w:sz w:val="22"/>
          <w:szCs w:val="22"/>
        </w:rPr>
      </w:pPr>
    </w:p>
    <w:p w14:paraId="627868E7" w14:textId="45882742" w:rsidR="00540D4B" w:rsidRPr="008B741D" w:rsidRDefault="00162C07" w:rsidP="004438B4">
      <w:pPr>
        <w:pStyle w:val="SectionTitle"/>
        <w:spacing w:before="0"/>
        <w:jc w:val="both"/>
        <w:rPr>
          <w:rFonts w:ascii="Cambria" w:hAnsi="Cambria" w:cs="Segoe UI"/>
          <w:bCs/>
          <w:iCs/>
          <w:caps w:val="0"/>
          <w:spacing w:val="0"/>
          <w:sz w:val="22"/>
          <w:szCs w:val="22"/>
        </w:rPr>
      </w:pPr>
      <w:r w:rsidRPr="008B741D">
        <w:rPr>
          <w:rFonts w:ascii="Cambria" w:hAnsi="Cambria" w:cs="Segoe UI"/>
          <w:b/>
          <w:bCs/>
          <w:iCs/>
          <w:caps w:val="0"/>
          <w:spacing w:val="0"/>
          <w:sz w:val="22"/>
          <w:szCs w:val="22"/>
        </w:rPr>
        <w:t>PROFESSIONAL SYNOPSIS</w:t>
      </w:r>
    </w:p>
    <w:p w14:paraId="405D5CAE" w14:textId="77777777" w:rsidR="00731E9F" w:rsidRPr="008B741D" w:rsidRDefault="00731E9F" w:rsidP="004438B4">
      <w:pPr>
        <w:pStyle w:val="ListParagraph"/>
        <w:ind w:left="360"/>
        <w:jc w:val="both"/>
        <w:rPr>
          <w:rFonts w:ascii="Cambria" w:hAnsi="Cambria" w:cs="Segoe UI"/>
          <w:bCs/>
          <w:iCs/>
          <w:sz w:val="22"/>
          <w:szCs w:val="22"/>
        </w:rPr>
      </w:pPr>
    </w:p>
    <w:p w14:paraId="58B9553A" w14:textId="119E4985" w:rsidR="00853E77" w:rsidRPr="008B741D" w:rsidRDefault="001A622D" w:rsidP="004438B4">
      <w:pPr>
        <w:pStyle w:val="ListParagraph"/>
        <w:numPr>
          <w:ilvl w:val="0"/>
          <w:numId w:val="12"/>
        </w:numPr>
        <w:jc w:val="both"/>
        <w:rPr>
          <w:rFonts w:ascii="Cambria" w:hAnsi="Cambria" w:cs="Segoe UI"/>
          <w:b/>
          <w:bCs/>
          <w:iCs/>
          <w:sz w:val="22"/>
          <w:szCs w:val="22"/>
        </w:rPr>
      </w:pPr>
      <w:r>
        <w:rPr>
          <w:rFonts w:ascii="Cambria" w:hAnsi="Cambria" w:cs="Segoe UI"/>
          <w:b/>
          <w:bCs/>
          <w:iCs/>
          <w:sz w:val="22"/>
          <w:szCs w:val="22"/>
        </w:rPr>
        <w:t>8</w:t>
      </w:r>
      <w:r w:rsidR="00853E77" w:rsidRPr="008B741D">
        <w:rPr>
          <w:rFonts w:ascii="Cambria" w:hAnsi="Cambria" w:cs="Segoe UI"/>
          <w:b/>
          <w:bCs/>
          <w:iCs/>
          <w:sz w:val="22"/>
          <w:szCs w:val="22"/>
        </w:rPr>
        <w:t xml:space="preserve"> years</w:t>
      </w:r>
      <w:r w:rsidR="00853E77" w:rsidRPr="008B741D">
        <w:rPr>
          <w:rFonts w:ascii="Cambria" w:hAnsi="Cambria" w:cs="Segoe UI"/>
          <w:bCs/>
          <w:iCs/>
          <w:sz w:val="22"/>
          <w:szCs w:val="22"/>
        </w:rPr>
        <w:t xml:space="preserve"> of experience </w:t>
      </w:r>
      <w:r w:rsidR="00D04E0E" w:rsidRPr="008B741D">
        <w:rPr>
          <w:rFonts w:ascii="Cambria" w:hAnsi="Cambria" w:cs="Segoe UI"/>
          <w:bCs/>
          <w:iCs/>
          <w:sz w:val="22"/>
          <w:szCs w:val="22"/>
        </w:rPr>
        <w:t>in</w:t>
      </w:r>
      <w:r w:rsidR="00437697" w:rsidRPr="008B741D">
        <w:rPr>
          <w:rFonts w:ascii="Cambria" w:hAnsi="Cambria" w:cs="Segoe UI"/>
          <w:b/>
          <w:bCs/>
          <w:iCs/>
          <w:sz w:val="22"/>
          <w:szCs w:val="22"/>
        </w:rPr>
        <w:t xml:space="preserve"> </w:t>
      </w:r>
      <w:r w:rsidR="003B5FE6" w:rsidRPr="008B741D">
        <w:rPr>
          <w:rFonts w:ascii="Cambria" w:hAnsi="Cambria" w:cs="Segoe UI"/>
          <w:b/>
          <w:bCs/>
          <w:iCs/>
          <w:sz w:val="22"/>
          <w:szCs w:val="22"/>
        </w:rPr>
        <w:t>Instrumentation and Automation Field</w:t>
      </w:r>
      <w:r w:rsidR="00437697" w:rsidRPr="008B741D">
        <w:rPr>
          <w:rFonts w:ascii="Cambria" w:hAnsi="Cambria" w:cs="Segoe UI"/>
          <w:b/>
          <w:bCs/>
          <w:iCs/>
          <w:sz w:val="22"/>
          <w:szCs w:val="22"/>
        </w:rPr>
        <w:t xml:space="preserve"> &amp; </w:t>
      </w:r>
      <w:r w:rsidR="003B5FE6" w:rsidRPr="008B741D">
        <w:rPr>
          <w:rFonts w:ascii="Cambria" w:hAnsi="Cambria" w:cs="Segoe UI"/>
          <w:b/>
          <w:bCs/>
          <w:iCs/>
          <w:sz w:val="22"/>
          <w:szCs w:val="22"/>
        </w:rPr>
        <w:t xml:space="preserve">industrial interfacing/communication </w:t>
      </w:r>
      <w:r w:rsidR="00853E77" w:rsidRPr="008B741D">
        <w:rPr>
          <w:rFonts w:ascii="Cambria" w:hAnsi="Cambria" w:cs="Segoe UI"/>
          <w:bCs/>
          <w:iCs/>
          <w:sz w:val="22"/>
          <w:szCs w:val="22"/>
        </w:rPr>
        <w:t>with clients across</w:t>
      </w:r>
      <w:r w:rsidR="004D6015" w:rsidRPr="008B741D">
        <w:rPr>
          <w:rFonts w:ascii="Cambria" w:hAnsi="Cambria" w:cs="Segoe UI"/>
          <w:bCs/>
          <w:iCs/>
          <w:sz w:val="22"/>
          <w:szCs w:val="22"/>
        </w:rPr>
        <w:t xml:space="preserve"> </w:t>
      </w:r>
      <w:r w:rsidR="00750191" w:rsidRPr="008B741D">
        <w:rPr>
          <w:rFonts w:ascii="Cambria" w:hAnsi="Cambria" w:cs="Segoe UI"/>
          <w:b/>
          <w:bCs/>
          <w:iCs/>
          <w:sz w:val="22"/>
          <w:szCs w:val="22"/>
        </w:rPr>
        <w:t xml:space="preserve">Oil &amp; Gas, </w:t>
      </w:r>
      <w:r w:rsidR="00B5771C" w:rsidRPr="008B741D">
        <w:rPr>
          <w:rFonts w:ascii="Cambria" w:hAnsi="Cambria" w:cs="Segoe UI"/>
          <w:b/>
          <w:bCs/>
          <w:iCs/>
          <w:sz w:val="22"/>
          <w:szCs w:val="22"/>
        </w:rPr>
        <w:t xml:space="preserve">offshore, </w:t>
      </w:r>
      <w:r w:rsidR="00750191" w:rsidRPr="008B741D">
        <w:rPr>
          <w:rFonts w:ascii="Cambria" w:hAnsi="Cambria" w:cs="Segoe UI"/>
          <w:b/>
          <w:bCs/>
          <w:iCs/>
          <w:sz w:val="22"/>
          <w:szCs w:val="22"/>
        </w:rPr>
        <w:t>domestic, commercial and industrial sectors</w:t>
      </w:r>
      <w:r w:rsidR="00750191" w:rsidRPr="008B741D">
        <w:rPr>
          <w:rFonts w:ascii="Cambria" w:hAnsi="Cambria"/>
          <w:sz w:val="22"/>
          <w:szCs w:val="22"/>
        </w:rPr>
        <w:t>.</w:t>
      </w:r>
    </w:p>
    <w:p w14:paraId="59077FFD" w14:textId="7A89402A" w:rsidR="00FE3C36" w:rsidRPr="008B741D" w:rsidRDefault="00750191" w:rsidP="004438B4">
      <w:pPr>
        <w:pStyle w:val="ListParagraph"/>
        <w:numPr>
          <w:ilvl w:val="0"/>
          <w:numId w:val="12"/>
        </w:numPr>
        <w:jc w:val="both"/>
        <w:rPr>
          <w:rFonts w:ascii="Cambria" w:hAnsi="Cambria" w:cs="Segoe UI"/>
          <w:bCs/>
          <w:iCs/>
          <w:sz w:val="22"/>
          <w:szCs w:val="22"/>
        </w:rPr>
      </w:pPr>
      <w:r w:rsidRPr="008B741D">
        <w:rPr>
          <w:rFonts w:ascii="Cambria" w:hAnsi="Cambria" w:cs="Segoe UI"/>
          <w:b/>
          <w:bCs/>
          <w:iCs/>
          <w:sz w:val="22"/>
          <w:szCs w:val="22"/>
        </w:rPr>
        <w:t>BE in</w:t>
      </w:r>
      <w:r w:rsidR="00461751" w:rsidRPr="008B741D">
        <w:rPr>
          <w:rFonts w:ascii="Cambria" w:hAnsi="Cambria" w:cs="Segoe UI"/>
          <w:b/>
          <w:bCs/>
          <w:iCs/>
          <w:sz w:val="22"/>
          <w:szCs w:val="22"/>
        </w:rPr>
        <w:t xml:space="preserve"> </w:t>
      </w:r>
      <w:r w:rsidRPr="008B741D">
        <w:rPr>
          <w:rFonts w:ascii="Cambria" w:hAnsi="Cambria" w:cs="Segoe UI"/>
          <w:b/>
          <w:bCs/>
          <w:iCs/>
          <w:sz w:val="22"/>
          <w:szCs w:val="22"/>
        </w:rPr>
        <w:t>Instrumentation</w:t>
      </w:r>
      <w:r w:rsidRPr="008B741D">
        <w:rPr>
          <w:rFonts w:ascii="Cambria" w:hAnsi="Cambria" w:cs="Segoe UI"/>
          <w:bCs/>
          <w:iCs/>
          <w:sz w:val="22"/>
          <w:szCs w:val="22"/>
        </w:rPr>
        <w:t xml:space="preserve"> with</w:t>
      </w:r>
      <w:r w:rsidR="00FE3C36" w:rsidRPr="008B741D">
        <w:rPr>
          <w:rFonts w:ascii="Cambria" w:hAnsi="Cambria" w:cs="Segoe UI"/>
          <w:bCs/>
          <w:iCs/>
          <w:sz w:val="22"/>
          <w:szCs w:val="22"/>
        </w:rPr>
        <w:t xml:space="preserve"> excellent academic record</w:t>
      </w:r>
      <w:r w:rsidR="0008166F" w:rsidRPr="008B741D">
        <w:rPr>
          <w:rFonts w:ascii="Cambria" w:hAnsi="Cambria" w:cs="Segoe UI"/>
          <w:bCs/>
          <w:iCs/>
          <w:sz w:val="22"/>
          <w:szCs w:val="22"/>
        </w:rPr>
        <w:t>.</w:t>
      </w:r>
    </w:p>
    <w:p w14:paraId="44C206BA" w14:textId="37E926EA" w:rsidR="00750191" w:rsidRPr="008B741D" w:rsidRDefault="00750191" w:rsidP="004438B4">
      <w:pPr>
        <w:pStyle w:val="ListParagraph"/>
        <w:numPr>
          <w:ilvl w:val="0"/>
          <w:numId w:val="12"/>
        </w:numPr>
        <w:jc w:val="both"/>
        <w:rPr>
          <w:rFonts w:ascii="Cambria" w:hAnsi="Cambria" w:cs="Segoe UI"/>
          <w:b/>
          <w:bCs/>
          <w:iCs/>
          <w:sz w:val="22"/>
          <w:szCs w:val="22"/>
        </w:rPr>
      </w:pPr>
      <w:r w:rsidRPr="008B741D">
        <w:rPr>
          <w:rFonts w:ascii="Cambria" w:hAnsi="Cambria" w:cs="Segoe UI"/>
          <w:bCs/>
          <w:iCs/>
          <w:sz w:val="22"/>
          <w:szCs w:val="22"/>
        </w:rPr>
        <w:t>Highly proficient</w:t>
      </w:r>
      <w:r w:rsidRPr="008B741D">
        <w:rPr>
          <w:rFonts w:ascii="Cambria" w:hAnsi="Cambria" w:cs="Segoe UI"/>
          <w:b/>
          <w:bCs/>
          <w:iCs/>
          <w:sz w:val="22"/>
          <w:szCs w:val="22"/>
        </w:rPr>
        <w:t xml:space="preserve"> PLC/SCADA software programmer</w:t>
      </w:r>
    </w:p>
    <w:p w14:paraId="08E602A4" w14:textId="77777777" w:rsidR="0008166F" w:rsidRPr="008B741D" w:rsidRDefault="0008166F" w:rsidP="004438B4">
      <w:pPr>
        <w:pStyle w:val="ListParagraph"/>
        <w:ind w:left="360"/>
        <w:jc w:val="both"/>
        <w:rPr>
          <w:rFonts w:ascii="Cambria" w:hAnsi="Cambria" w:cs="Segoe UI"/>
          <w:bCs/>
          <w:iCs/>
          <w:sz w:val="22"/>
          <w:szCs w:val="22"/>
        </w:rPr>
      </w:pPr>
    </w:p>
    <w:p w14:paraId="7B000B64" w14:textId="3AF0ADE7" w:rsidR="00FE3C36" w:rsidRPr="008B741D" w:rsidRDefault="00A45283" w:rsidP="004438B4">
      <w:pPr>
        <w:pStyle w:val="SectionTitle"/>
        <w:spacing w:before="0"/>
        <w:jc w:val="both"/>
        <w:rPr>
          <w:rFonts w:ascii="Cambria" w:hAnsi="Cambria" w:cs="Segoe UI"/>
          <w:bCs/>
          <w:iCs/>
          <w:caps w:val="0"/>
          <w:spacing w:val="0"/>
          <w:sz w:val="22"/>
          <w:szCs w:val="22"/>
        </w:rPr>
      </w:pPr>
      <w:r w:rsidRPr="008B741D">
        <w:rPr>
          <w:rFonts w:ascii="Cambria" w:hAnsi="Cambria" w:cs="Segoe UI"/>
          <w:b/>
          <w:bCs/>
          <w:iCs/>
          <w:caps w:val="0"/>
          <w:spacing w:val="0"/>
          <w:sz w:val="22"/>
          <w:szCs w:val="22"/>
        </w:rPr>
        <w:t xml:space="preserve">PROFESSIONAL </w:t>
      </w:r>
      <w:r w:rsidR="004D6015" w:rsidRPr="008B741D">
        <w:rPr>
          <w:rFonts w:ascii="Cambria" w:hAnsi="Cambria" w:cs="Segoe UI"/>
          <w:b/>
          <w:bCs/>
          <w:iCs/>
          <w:caps w:val="0"/>
          <w:spacing w:val="0"/>
          <w:sz w:val="22"/>
          <w:szCs w:val="22"/>
        </w:rPr>
        <w:t>EXPERIENCE</w:t>
      </w:r>
      <w:r w:rsidR="00750191" w:rsidRPr="008B741D">
        <w:rPr>
          <w:rFonts w:ascii="Cambria" w:hAnsi="Cambria" w:cs="Segoe UI"/>
          <w:bCs/>
          <w:iCs/>
          <w:caps w:val="0"/>
          <w:color w:val="FF0000"/>
          <w:spacing w:val="0"/>
          <w:sz w:val="22"/>
          <w:szCs w:val="22"/>
        </w:rPr>
        <w:t xml:space="preserve"> </w:t>
      </w:r>
      <w:r w:rsidR="00FE3C36" w:rsidRPr="008B741D">
        <w:rPr>
          <w:rFonts w:ascii="Cambria" w:hAnsi="Cambria" w:cs="Segoe UI"/>
          <w:bCs/>
          <w:iCs/>
          <w:caps w:val="0"/>
          <w:color w:val="FF0000"/>
          <w:spacing w:val="0"/>
          <w:sz w:val="22"/>
          <w:szCs w:val="22"/>
        </w:rPr>
        <w:tab/>
      </w:r>
      <w:r w:rsidR="00EC6B74" w:rsidRPr="008B741D">
        <w:rPr>
          <w:rFonts w:ascii="Cambria" w:hAnsi="Cambria" w:cs="Segoe UI"/>
          <w:bCs/>
          <w:iCs/>
          <w:caps w:val="0"/>
          <w:spacing w:val="0"/>
          <w:sz w:val="22"/>
          <w:szCs w:val="22"/>
        </w:rPr>
        <w:tab/>
      </w:r>
      <w:r w:rsidR="00EC6B74" w:rsidRPr="008B741D">
        <w:rPr>
          <w:rFonts w:ascii="Cambria" w:hAnsi="Cambria" w:cs="Segoe UI"/>
          <w:bCs/>
          <w:iCs/>
          <w:caps w:val="0"/>
          <w:spacing w:val="0"/>
          <w:sz w:val="22"/>
          <w:szCs w:val="22"/>
        </w:rPr>
        <w:tab/>
      </w:r>
      <w:r w:rsidR="00EC6B74" w:rsidRPr="008B741D">
        <w:rPr>
          <w:rFonts w:ascii="Cambria" w:hAnsi="Cambria" w:cs="Segoe UI"/>
          <w:bCs/>
          <w:iCs/>
          <w:caps w:val="0"/>
          <w:spacing w:val="0"/>
          <w:sz w:val="22"/>
          <w:szCs w:val="22"/>
        </w:rPr>
        <w:tab/>
      </w:r>
      <w:r w:rsidR="00FE3C36" w:rsidRPr="008B741D">
        <w:rPr>
          <w:rFonts w:ascii="Cambria" w:hAnsi="Cambria" w:cs="Segoe UI"/>
          <w:bCs/>
          <w:iCs/>
          <w:caps w:val="0"/>
          <w:spacing w:val="0"/>
          <w:sz w:val="22"/>
          <w:szCs w:val="22"/>
        </w:rPr>
        <w:tab/>
      </w:r>
    </w:p>
    <w:p w14:paraId="6D7220AA" w14:textId="4F9B98E5" w:rsidR="001A622D" w:rsidRPr="001A622D" w:rsidRDefault="001A622D" w:rsidP="001A622D">
      <w:pPr>
        <w:jc w:val="both"/>
        <w:rPr>
          <w:rFonts w:ascii="Cambria" w:hAnsi="Cambria" w:cs="Segoe UI"/>
          <w:b/>
          <w:bCs/>
          <w:iCs/>
          <w:sz w:val="22"/>
          <w:szCs w:val="22"/>
          <w:highlight w:val="lightGray"/>
        </w:rPr>
      </w:pPr>
      <w:r>
        <w:rPr>
          <w:rFonts w:ascii="Cambria" w:hAnsi="Cambria" w:cs="Segoe UI"/>
          <w:b/>
          <w:bCs/>
          <w:iCs/>
          <w:sz w:val="22"/>
          <w:szCs w:val="22"/>
          <w:highlight w:val="lightGray"/>
        </w:rPr>
        <w:t>ABAN SINGAPORE PTE LTD</w:t>
      </w:r>
      <w:r w:rsidRPr="001A622D">
        <w:rPr>
          <w:rFonts w:ascii="Cambria" w:hAnsi="Cambria" w:cs="Segoe UI"/>
          <w:b/>
          <w:bCs/>
          <w:iCs/>
          <w:sz w:val="22"/>
          <w:szCs w:val="22"/>
          <w:highlight w:val="lightGray"/>
        </w:rPr>
        <w:t xml:space="preserve">                    -                        ELECTRONICS TECHNICIAN</w:t>
      </w:r>
      <w:r w:rsidRPr="001A622D">
        <w:rPr>
          <w:rFonts w:ascii="Cambria" w:hAnsi="Cambria" w:cs="Segoe UI"/>
          <w:b/>
          <w:bCs/>
          <w:iCs/>
          <w:sz w:val="22"/>
          <w:szCs w:val="22"/>
          <w:highlight w:val="lightGray"/>
        </w:rPr>
        <w:tab/>
        <w:t xml:space="preserve">               </w:t>
      </w:r>
    </w:p>
    <w:p w14:paraId="4E5C0548" w14:textId="578168E9" w:rsidR="001A622D" w:rsidRDefault="001A622D" w:rsidP="001A622D">
      <w:pPr>
        <w:jc w:val="both"/>
        <w:rPr>
          <w:rFonts w:ascii="Cambria" w:hAnsi="Cambria" w:cs="Segoe UI"/>
          <w:b/>
          <w:bCs/>
          <w:iCs/>
          <w:sz w:val="22"/>
          <w:szCs w:val="22"/>
          <w:highlight w:val="lightGray"/>
        </w:rPr>
      </w:pPr>
      <w:r w:rsidRPr="001A622D">
        <w:rPr>
          <w:rFonts w:ascii="Cambria" w:hAnsi="Cambria" w:cs="Segoe UI"/>
          <w:b/>
          <w:bCs/>
          <w:iCs/>
          <w:sz w:val="22"/>
          <w:szCs w:val="22"/>
          <w:highlight w:val="lightGray"/>
        </w:rPr>
        <w:t xml:space="preserve"> </w:t>
      </w:r>
      <w:r w:rsidR="004A0311">
        <w:rPr>
          <w:rFonts w:ascii="Cambria" w:hAnsi="Cambria" w:cs="Segoe UI"/>
          <w:b/>
          <w:bCs/>
          <w:iCs/>
          <w:sz w:val="22"/>
          <w:szCs w:val="22"/>
          <w:highlight w:val="lightGray"/>
        </w:rPr>
        <w:t>OCT</w:t>
      </w:r>
      <w:r w:rsidRPr="001A622D">
        <w:rPr>
          <w:rFonts w:ascii="Cambria" w:hAnsi="Cambria" w:cs="Segoe UI"/>
          <w:b/>
          <w:bCs/>
          <w:iCs/>
          <w:sz w:val="22"/>
          <w:szCs w:val="22"/>
          <w:highlight w:val="lightGray"/>
        </w:rPr>
        <w:t>, 2016-</w:t>
      </w:r>
      <w:r w:rsidR="004A0311">
        <w:rPr>
          <w:rFonts w:ascii="Cambria" w:hAnsi="Cambria" w:cs="Segoe UI"/>
          <w:b/>
          <w:bCs/>
          <w:iCs/>
          <w:sz w:val="22"/>
          <w:szCs w:val="22"/>
          <w:highlight w:val="lightGray"/>
        </w:rPr>
        <w:t>Till date</w:t>
      </w:r>
    </w:p>
    <w:p w14:paraId="1F455AF1" w14:textId="77777777" w:rsidR="001A622D" w:rsidRDefault="001A622D" w:rsidP="001A622D">
      <w:pPr>
        <w:jc w:val="both"/>
        <w:rPr>
          <w:rFonts w:ascii="Cambria" w:hAnsi="Cambria" w:cs="Segoe UI"/>
          <w:b/>
          <w:bCs/>
          <w:iCs/>
          <w:sz w:val="22"/>
          <w:szCs w:val="22"/>
          <w:highlight w:val="lightGray"/>
        </w:rPr>
      </w:pPr>
    </w:p>
    <w:p w14:paraId="2DDFAEA3" w14:textId="77777777" w:rsidR="001A622D" w:rsidRPr="008B741D" w:rsidRDefault="001A622D" w:rsidP="001A622D">
      <w:pPr>
        <w:jc w:val="both"/>
        <w:rPr>
          <w:rFonts w:ascii="Cambria" w:hAnsi="Cambria" w:cs="Segoe UI"/>
          <w:b/>
          <w:bCs/>
          <w:iCs/>
          <w:sz w:val="22"/>
          <w:szCs w:val="22"/>
        </w:rPr>
      </w:pPr>
      <w:r w:rsidRPr="008B741D">
        <w:rPr>
          <w:rFonts w:ascii="Cambria" w:hAnsi="Cambria" w:cs="Segoe UI"/>
          <w:b/>
          <w:bCs/>
          <w:iCs/>
          <w:sz w:val="22"/>
          <w:szCs w:val="22"/>
        </w:rPr>
        <w:t>ROLES AND RESPONSIBILITIES</w:t>
      </w:r>
    </w:p>
    <w:p w14:paraId="42BE898C" w14:textId="177F5525" w:rsidR="001A622D" w:rsidRPr="00DE08C9" w:rsidRDefault="001A622D" w:rsidP="00DE08C9">
      <w:pPr>
        <w:pStyle w:val="ListParagraph"/>
        <w:numPr>
          <w:ilvl w:val="0"/>
          <w:numId w:val="24"/>
        </w:numPr>
        <w:contextualSpacing/>
        <w:jc w:val="both"/>
        <w:rPr>
          <w:rFonts w:ascii="Cambria" w:hAnsi="Cambria" w:cstheme="minorHAnsi"/>
          <w:bCs/>
          <w:iCs/>
          <w:sz w:val="22"/>
          <w:szCs w:val="22"/>
        </w:rPr>
      </w:pPr>
      <w:r w:rsidRPr="00DE08C9">
        <w:rPr>
          <w:rFonts w:ascii="Cambria" w:hAnsi="Cambria" w:cstheme="minorHAnsi"/>
          <w:bCs/>
          <w:iCs/>
          <w:sz w:val="22"/>
          <w:szCs w:val="22"/>
        </w:rPr>
        <w:t>Work</w:t>
      </w:r>
      <w:r w:rsidRPr="00DE08C9">
        <w:rPr>
          <w:rFonts w:ascii="Cambria" w:hAnsi="Cambria" w:cstheme="minorHAnsi"/>
          <w:bCs/>
          <w:iCs/>
          <w:sz w:val="22"/>
          <w:szCs w:val="22"/>
        </w:rPr>
        <w:t xml:space="preserve"> with automated process control systems and their essential components</w:t>
      </w:r>
      <w:r w:rsidRPr="00DE08C9">
        <w:rPr>
          <w:rFonts w:ascii="Cambria" w:hAnsi="Cambria" w:cstheme="minorHAnsi"/>
          <w:bCs/>
          <w:iCs/>
          <w:sz w:val="22"/>
          <w:szCs w:val="22"/>
        </w:rPr>
        <w:t>.</w:t>
      </w:r>
    </w:p>
    <w:p w14:paraId="6DEFFB9A" w14:textId="2CCB0714" w:rsidR="001A622D" w:rsidRPr="00DE08C9" w:rsidRDefault="001A622D" w:rsidP="00DE08C9">
      <w:pPr>
        <w:pStyle w:val="ListParagraph"/>
        <w:numPr>
          <w:ilvl w:val="0"/>
          <w:numId w:val="24"/>
        </w:numPr>
        <w:contextualSpacing/>
        <w:jc w:val="both"/>
        <w:rPr>
          <w:rFonts w:ascii="Cambria" w:hAnsi="Cambria" w:cstheme="minorHAnsi"/>
          <w:bCs/>
          <w:iCs/>
          <w:sz w:val="22"/>
          <w:szCs w:val="22"/>
        </w:rPr>
      </w:pPr>
      <w:r w:rsidRPr="00DE08C9">
        <w:rPr>
          <w:rFonts w:ascii="Cambria" w:hAnsi="Cambria" w:cstheme="minorHAnsi"/>
          <w:bCs/>
          <w:iCs/>
          <w:sz w:val="22"/>
          <w:szCs w:val="22"/>
        </w:rPr>
        <w:t>A</w:t>
      </w:r>
      <w:r w:rsidRPr="00DE08C9">
        <w:rPr>
          <w:rFonts w:ascii="Cambria" w:hAnsi="Cambria" w:cstheme="minorHAnsi"/>
          <w:bCs/>
          <w:iCs/>
          <w:sz w:val="22"/>
          <w:szCs w:val="22"/>
        </w:rPr>
        <w:t xml:space="preserve">ssist in the design, creation, testing, and implementation of </w:t>
      </w:r>
      <w:r w:rsidR="00DE08C9" w:rsidRPr="00DE08C9">
        <w:rPr>
          <w:rFonts w:ascii="Cambria" w:hAnsi="Cambria" w:cstheme="minorHAnsi"/>
          <w:bCs/>
          <w:iCs/>
          <w:sz w:val="22"/>
          <w:szCs w:val="22"/>
        </w:rPr>
        <w:t>PLC</w:t>
      </w:r>
      <w:r w:rsidRPr="00DE08C9">
        <w:rPr>
          <w:rFonts w:ascii="Cambria" w:hAnsi="Cambria" w:cstheme="minorHAnsi"/>
          <w:bCs/>
          <w:iCs/>
          <w:sz w:val="22"/>
          <w:szCs w:val="22"/>
        </w:rPr>
        <w:t xml:space="preserve"> control panels</w:t>
      </w:r>
    </w:p>
    <w:p w14:paraId="0DD3BBDC" w14:textId="1897750D" w:rsidR="001A622D" w:rsidRPr="00DE08C9" w:rsidRDefault="001A622D" w:rsidP="00DE08C9">
      <w:pPr>
        <w:pStyle w:val="ListParagraph"/>
        <w:numPr>
          <w:ilvl w:val="0"/>
          <w:numId w:val="24"/>
        </w:numPr>
        <w:contextualSpacing/>
        <w:jc w:val="both"/>
        <w:rPr>
          <w:rFonts w:ascii="Cambria" w:hAnsi="Cambria" w:cstheme="minorHAnsi"/>
          <w:bCs/>
          <w:iCs/>
          <w:sz w:val="22"/>
          <w:szCs w:val="22"/>
        </w:rPr>
      </w:pPr>
      <w:r w:rsidRPr="00DE08C9">
        <w:rPr>
          <w:rFonts w:ascii="Cambria" w:hAnsi="Cambria" w:cstheme="minorHAnsi"/>
          <w:bCs/>
          <w:iCs/>
          <w:sz w:val="22"/>
          <w:szCs w:val="22"/>
        </w:rPr>
        <w:t>Maintain</w:t>
      </w:r>
      <w:r w:rsidRPr="00DE08C9">
        <w:rPr>
          <w:rFonts w:ascii="Cambria" w:hAnsi="Cambria" w:cstheme="minorHAnsi"/>
          <w:bCs/>
          <w:iCs/>
          <w:sz w:val="22"/>
          <w:szCs w:val="22"/>
        </w:rPr>
        <w:t xml:space="preserve"> existing control systems and making upgrades when necessary, and work closely with management, technicians, electricians, and production personnel.</w:t>
      </w:r>
    </w:p>
    <w:p w14:paraId="12463C45" w14:textId="77777777" w:rsidR="00DE08C9" w:rsidRDefault="00DE08C9" w:rsidP="00DE08C9">
      <w:pPr>
        <w:pStyle w:val="ListParagraph"/>
        <w:numPr>
          <w:ilvl w:val="0"/>
          <w:numId w:val="24"/>
        </w:numPr>
        <w:contextualSpacing/>
        <w:jc w:val="both"/>
        <w:rPr>
          <w:rFonts w:ascii="Cambria" w:hAnsi="Cambria" w:cstheme="minorHAnsi"/>
          <w:bCs/>
          <w:iCs/>
          <w:sz w:val="22"/>
          <w:szCs w:val="22"/>
        </w:rPr>
      </w:pPr>
      <w:r w:rsidRPr="00DE08C9">
        <w:rPr>
          <w:rFonts w:ascii="Cambria" w:hAnsi="Cambria" w:cstheme="minorHAnsi"/>
          <w:bCs/>
          <w:iCs/>
          <w:sz w:val="22"/>
          <w:szCs w:val="22"/>
        </w:rPr>
        <w:t>Assist operations and industrial engineers to troubleshoot industrial layout or manufacturing issues.</w:t>
      </w:r>
    </w:p>
    <w:p w14:paraId="59B2D6EE" w14:textId="77777777" w:rsidR="00DE08C9" w:rsidRPr="00DE08C9" w:rsidRDefault="00DE08C9" w:rsidP="00DE08C9">
      <w:pPr>
        <w:pStyle w:val="ListParagraph"/>
        <w:numPr>
          <w:ilvl w:val="0"/>
          <w:numId w:val="24"/>
        </w:numPr>
        <w:contextualSpacing/>
        <w:jc w:val="both"/>
        <w:rPr>
          <w:rFonts w:ascii="Cambria" w:hAnsi="Cambria" w:cstheme="minorHAnsi"/>
          <w:bCs/>
          <w:iCs/>
          <w:sz w:val="22"/>
          <w:szCs w:val="22"/>
        </w:rPr>
      </w:pPr>
      <w:r w:rsidRPr="00DE08C9">
        <w:rPr>
          <w:rFonts w:ascii="Cambria" w:hAnsi="Cambria" w:cstheme="minorHAnsi"/>
          <w:bCs/>
          <w:iCs/>
          <w:sz w:val="22"/>
          <w:szCs w:val="22"/>
        </w:rPr>
        <w:t xml:space="preserve">Calibrating and repairing instruments and associated equipment </w:t>
      </w:r>
    </w:p>
    <w:p w14:paraId="4DFA9E2E" w14:textId="761971D0" w:rsidR="00DE08C9" w:rsidRPr="00DE08C9" w:rsidRDefault="00DE08C9" w:rsidP="00DE08C9">
      <w:pPr>
        <w:pStyle w:val="ListParagraph"/>
        <w:numPr>
          <w:ilvl w:val="0"/>
          <w:numId w:val="24"/>
        </w:numPr>
        <w:contextualSpacing/>
        <w:jc w:val="both"/>
        <w:rPr>
          <w:rFonts w:ascii="Cambria" w:hAnsi="Cambria" w:cstheme="minorHAnsi"/>
          <w:bCs/>
          <w:iCs/>
          <w:sz w:val="22"/>
          <w:szCs w:val="22"/>
        </w:rPr>
      </w:pPr>
      <w:r w:rsidRPr="00DE08C9">
        <w:rPr>
          <w:rFonts w:ascii="Cambria" w:hAnsi="Cambria" w:cstheme="minorHAnsi"/>
          <w:bCs/>
          <w:iCs/>
          <w:sz w:val="22"/>
          <w:szCs w:val="22"/>
        </w:rPr>
        <w:t>Working with electronic control systems includ</w:t>
      </w:r>
      <w:bookmarkStart w:id="0" w:name="_GoBack"/>
      <w:bookmarkEnd w:id="0"/>
      <w:r w:rsidRPr="00DE08C9">
        <w:rPr>
          <w:rFonts w:ascii="Cambria" w:hAnsi="Cambria" w:cstheme="minorHAnsi"/>
          <w:bCs/>
          <w:iCs/>
          <w:sz w:val="22"/>
          <w:szCs w:val="22"/>
        </w:rPr>
        <w:t xml:space="preserve">ing microprocessors, sensors, and final control elements used in automated processes </w:t>
      </w:r>
    </w:p>
    <w:p w14:paraId="026101BA" w14:textId="5613EEED" w:rsidR="00DE08C9" w:rsidRPr="00DE08C9" w:rsidRDefault="00DE08C9" w:rsidP="00DE08C9">
      <w:pPr>
        <w:pStyle w:val="ListParagraph"/>
        <w:numPr>
          <w:ilvl w:val="0"/>
          <w:numId w:val="24"/>
        </w:numPr>
        <w:contextualSpacing/>
        <w:jc w:val="both"/>
        <w:rPr>
          <w:rFonts w:ascii="Cambria" w:hAnsi="Cambria" w:cstheme="minorHAnsi"/>
          <w:bCs/>
          <w:iCs/>
          <w:sz w:val="22"/>
          <w:szCs w:val="22"/>
        </w:rPr>
      </w:pPr>
      <w:r w:rsidRPr="00DE08C9">
        <w:rPr>
          <w:rFonts w:ascii="Cambria" w:hAnsi="Cambria" w:cstheme="minorHAnsi"/>
          <w:bCs/>
          <w:iCs/>
          <w:sz w:val="22"/>
          <w:szCs w:val="22"/>
        </w:rPr>
        <w:t xml:space="preserve">Measuring levels, pressures, temperatures, </w:t>
      </w:r>
      <w:r>
        <w:rPr>
          <w:rFonts w:ascii="Cambria" w:hAnsi="Cambria" w:cstheme="minorHAnsi"/>
          <w:bCs/>
          <w:iCs/>
          <w:sz w:val="22"/>
          <w:szCs w:val="22"/>
        </w:rPr>
        <w:t>flow, and analytical processes.</w:t>
      </w:r>
      <w:r w:rsidRPr="00DE08C9">
        <w:rPr>
          <w:rFonts w:ascii="Cambria" w:hAnsi="Cambria" w:cstheme="minorHAnsi"/>
          <w:bCs/>
          <w:iCs/>
          <w:sz w:val="22"/>
          <w:szCs w:val="22"/>
        </w:rPr>
        <w:t xml:space="preserve"> Testing instrumentation and control systems and maintaining test equipment </w:t>
      </w:r>
    </w:p>
    <w:p w14:paraId="37BEA278" w14:textId="74434415" w:rsidR="00DE08C9" w:rsidRPr="00DE08C9" w:rsidRDefault="00DE08C9" w:rsidP="00DE08C9">
      <w:pPr>
        <w:pStyle w:val="ListParagraph"/>
        <w:numPr>
          <w:ilvl w:val="0"/>
          <w:numId w:val="24"/>
        </w:numPr>
        <w:contextualSpacing/>
        <w:jc w:val="both"/>
        <w:rPr>
          <w:rFonts w:ascii="Cambria" w:hAnsi="Cambria" w:cstheme="minorHAnsi"/>
          <w:bCs/>
          <w:iCs/>
          <w:sz w:val="22"/>
          <w:szCs w:val="22"/>
        </w:rPr>
      </w:pPr>
      <w:r w:rsidRPr="00DE08C9">
        <w:rPr>
          <w:rFonts w:ascii="Cambria" w:hAnsi="Cambria" w:cstheme="minorHAnsi"/>
          <w:bCs/>
          <w:iCs/>
          <w:sz w:val="22"/>
          <w:szCs w:val="22"/>
        </w:rPr>
        <w:t xml:space="preserve"> Coordinating crew activities as required and maintaining records and files </w:t>
      </w:r>
    </w:p>
    <w:p w14:paraId="66AF4418" w14:textId="31B0B169" w:rsidR="00DE08C9" w:rsidRPr="00DE08C9" w:rsidRDefault="00DE08C9" w:rsidP="00DE08C9">
      <w:pPr>
        <w:pStyle w:val="ListParagraph"/>
        <w:numPr>
          <w:ilvl w:val="0"/>
          <w:numId w:val="24"/>
        </w:numPr>
        <w:contextualSpacing/>
        <w:jc w:val="both"/>
        <w:rPr>
          <w:rFonts w:ascii="Cambria" w:hAnsi="Cambria" w:cstheme="minorHAnsi"/>
          <w:bCs/>
          <w:iCs/>
          <w:sz w:val="22"/>
          <w:szCs w:val="22"/>
        </w:rPr>
      </w:pPr>
      <w:r w:rsidRPr="00DE08C9">
        <w:rPr>
          <w:rFonts w:ascii="Cambria" w:hAnsi="Cambria" w:cstheme="minorHAnsi"/>
          <w:bCs/>
          <w:iCs/>
          <w:sz w:val="22"/>
          <w:szCs w:val="22"/>
        </w:rPr>
        <w:t xml:space="preserve">Consulting manuals, reading and interpreting circuit diagrams, blueprints, and schematics </w:t>
      </w:r>
    </w:p>
    <w:p w14:paraId="22C0E326" w14:textId="6292CD1A" w:rsidR="00DE08C9" w:rsidRPr="00DE08C9" w:rsidRDefault="00DE08C9" w:rsidP="00DE08C9">
      <w:pPr>
        <w:pStyle w:val="ListParagraph"/>
        <w:numPr>
          <w:ilvl w:val="0"/>
          <w:numId w:val="24"/>
        </w:numPr>
        <w:contextualSpacing/>
        <w:jc w:val="both"/>
        <w:rPr>
          <w:rFonts w:ascii="Cambria" w:hAnsi="Cambria" w:cstheme="minorHAnsi"/>
          <w:bCs/>
          <w:iCs/>
          <w:sz w:val="22"/>
          <w:szCs w:val="22"/>
        </w:rPr>
      </w:pPr>
      <w:r w:rsidRPr="00DE08C9">
        <w:rPr>
          <w:rFonts w:ascii="Cambria" w:hAnsi="Cambria" w:cstheme="minorHAnsi"/>
          <w:bCs/>
          <w:iCs/>
          <w:sz w:val="22"/>
          <w:szCs w:val="22"/>
        </w:rPr>
        <w:t xml:space="preserve"> Repairing and adjusting system components or removing and replacing defective parts </w:t>
      </w:r>
    </w:p>
    <w:p w14:paraId="0AF2205F" w14:textId="2CACD79F" w:rsidR="00DE08C9" w:rsidRDefault="00DE08C9" w:rsidP="00DE08C9">
      <w:pPr>
        <w:pStyle w:val="ListParagraph"/>
        <w:numPr>
          <w:ilvl w:val="0"/>
          <w:numId w:val="24"/>
        </w:numPr>
        <w:contextualSpacing/>
        <w:jc w:val="both"/>
        <w:rPr>
          <w:rFonts w:ascii="Cambria" w:hAnsi="Cambria" w:cstheme="minorHAnsi"/>
          <w:bCs/>
          <w:iCs/>
          <w:sz w:val="22"/>
          <w:szCs w:val="22"/>
        </w:rPr>
      </w:pPr>
      <w:r w:rsidRPr="00DE08C9">
        <w:rPr>
          <w:rFonts w:ascii="Cambria" w:hAnsi="Cambria" w:cstheme="minorHAnsi"/>
          <w:bCs/>
          <w:iCs/>
          <w:sz w:val="22"/>
          <w:szCs w:val="22"/>
        </w:rPr>
        <w:t xml:space="preserve"> Installing control and measurement instruments on existing or new plant equipment</w:t>
      </w:r>
    </w:p>
    <w:p w14:paraId="6B6620C9" w14:textId="77777777" w:rsidR="00DE08C9" w:rsidRDefault="00DE08C9" w:rsidP="00DE08C9">
      <w:pPr>
        <w:contextualSpacing/>
        <w:jc w:val="both"/>
        <w:rPr>
          <w:rFonts w:ascii="Cambria" w:hAnsi="Cambria" w:cstheme="minorHAnsi"/>
          <w:bCs/>
          <w:iCs/>
          <w:sz w:val="22"/>
          <w:szCs w:val="22"/>
        </w:rPr>
      </w:pPr>
    </w:p>
    <w:p w14:paraId="4CE57B34" w14:textId="77777777" w:rsidR="00DE08C9" w:rsidRDefault="00DE08C9" w:rsidP="00DE08C9">
      <w:pPr>
        <w:contextualSpacing/>
        <w:jc w:val="both"/>
        <w:rPr>
          <w:rFonts w:ascii="Cambria" w:hAnsi="Cambria" w:cstheme="minorHAnsi"/>
          <w:bCs/>
          <w:iCs/>
          <w:sz w:val="22"/>
          <w:szCs w:val="22"/>
        </w:rPr>
      </w:pPr>
    </w:p>
    <w:p w14:paraId="1AB45F32" w14:textId="77777777" w:rsidR="00DE08C9" w:rsidRDefault="00DE08C9" w:rsidP="00DE08C9">
      <w:pPr>
        <w:contextualSpacing/>
        <w:jc w:val="both"/>
        <w:rPr>
          <w:rFonts w:ascii="Cambria" w:hAnsi="Cambria" w:cstheme="minorHAnsi"/>
          <w:bCs/>
          <w:iCs/>
          <w:sz w:val="22"/>
          <w:szCs w:val="22"/>
        </w:rPr>
      </w:pPr>
    </w:p>
    <w:p w14:paraId="14B4CAD2" w14:textId="77777777" w:rsidR="00DE08C9" w:rsidRDefault="00DE08C9" w:rsidP="00DE08C9">
      <w:pPr>
        <w:contextualSpacing/>
        <w:jc w:val="both"/>
        <w:rPr>
          <w:rFonts w:ascii="Cambria" w:hAnsi="Cambria" w:cstheme="minorHAnsi"/>
          <w:bCs/>
          <w:iCs/>
          <w:sz w:val="22"/>
          <w:szCs w:val="22"/>
        </w:rPr>
      </w:pPr>
    </w:p>
    <w:p w14:paraId="76D5A2F7" w14:textId="77777777" w:rsidR="00DE08C9" w:rsidRDefault="00DE08C9" w:rsidP="00DE08C9">
      <w:pPr>
        <w:contextualSpacing/>
        <w:jc w:val="both"/>
        <w:rPr>
          <w:rFonts w:ascii="Cambria" w:hAnsi="Cambria" w:cstheme="minorHAnsi"/>
          <w:bCs/>
          <w:iCs/>
          <w:sz w:val="22"/>
          <w:szCs w:val="22"/>
        </w:rPr>
      </w:pPr>
    </w:p>
    <w:p w14:paraId="7CD9E546" w14:textId="77777777" w:rsidR="00DE08C9" w:rsidRPr="00DE08C9" w:rsidRDefault="00DE08C9" w:rsidP="00DE08C9">
      <w:pPr>
        <w:contextualSpacing/>
        <w:jc w:val="both"/>
        <w:rPr>
          <w:rFonts w:ascii="Cambria" w:hAnsi="Cambria" w:cstheme="minorHAnsi"/>
          <w:bCs/>
          <w:iCs/>
          <w:sz w:val="22"/>
          <w:szCs w:val="22"/>
        </w:rPr>
      </w:pPr>
    </w:p>
    <w:p w14:paraId="057242ED" w14:textId="77777777" w:rsidR="00DE08C9" w:rsidRPr="001A622D" w:rsidRDefault="00DE08C9" w:rsidP="001A622D">
      <w:pPr>
        <w:jc w:val="both"/>
        <w:rPr>
          <w:rFonts w:ascii="Cambria" w:hAnsi="Cambria" w:cs="Segoe UI"/>
          <w:b/>
          <w:bCs/>
          <w:iCs/>
          <w:sz w:val="22"/>
          <w:szCs w:val="22"/>
          <w:highlight w:val="lightGray"/>
        </w:rPr>
      </w:pPr>
    </w:p>
    <w:p w14:paraId="4BC1F5E9" w14:textId="77777777" w:rsidR="00670B13" w:rsidRPr="008B741D" w:rsidRDefault="00670B13" w:rsidP="004438B4">
      <w:pPr>
        <w:jc w:val="both"/>
        <w:rPr>
          <w:rFonts w:ascii="Cambria" w:hAnsi="Cambria" w:cs="Segoe UI"/>
          <w:bCs/>
          <w:iCs/>
          <w:sz w:val="22"/>
          <w:szCs w:val="22"/>
        </w:rPr>
      </w:pPr>
    </w:p>
    <w:p w14:paraId="09EBEA75" w14:textId="2588DAB4" w:rsidR="009247FA" w:rsidRDefault="00B5771C" w:rsidP="004438B4">
      <w:pPr>
        <w:jc w:val="both"/>
        <w:rPr>
          <w:rFonts w:ascii="Cambria" w:hAnsi="Cambria" w:cs="Segoe UI"/>
          <w:b/>
          <w:bCs/>
          <w:iCs/>
          <w:sz w:val="22"/>
          <w:szCs w:val="22"/>
          <w:highlight w:val="lightGray"/>
        </w:rPr>
      </w:pPr>
      <w:r w:rsidRPr="008B741D">
        <w:rPr>
          <w:rFonts w:ascii="Cambria" w:hAnsi="Cambria" w:cs="Segoe UI"/>
          <w:b/>
          <w:bCs/>
          <w:iCs/>
          <w:sz w:val="22"/>
          <w:szCs w:val="22"/>
          <w:highlight w:val="lightGray"/>
        </w:rPr>
        <w:t>NOBLE DRILLIN</w:t>
      </w:r>
      <w:r w:rsidR="002D271D" w:rsidRPr="008B741D">
        <w:rPr>
          <w:rFonts w:ascii="Cambria" w:hAnsi="Cambria" w:cs="Segoe UI"/>
          <w:b/>
          <w:bCs/>
          <w:iCs/>
          <w:sz w:val="22"/>
          <w:szCs w:val="22"/>
          <w:highlight w:val="lightGray"/>
        </w:rPr>
        <w:t>G</w:t>
      </w:r>
      <w:r w:rsidR="000616FB" w:rsidRPr="008B741D">
        <w:rPr>
          <w:rFonts w:ascii="Cambria" w:hAnsi="Cambria" w:cs="Segoe UI"/>
          <w:b/>
          <w:bCs/>
          <w:iCs/>
          <w:sz w:val="22"/>
          <w:szCs w:val="22"/>
          <w:highlight w:val="lightGray"/>
        </w:rPr>
        <w:t xml:space="preserve"> (THIRD PARTY PAYROLL)             </w:t>
      </w:r>
      <w:r w:rsidR="009247FA">
        <w:rPr>
          <w:rFonts w:ascii="Cambria" w:hAnsi="Cambria" w:cs="Segoe UI"/>
          <w:b/>
          <w:bCs/>
          <w:iCs/>
          <w:sz w:val="22"/>
          <w:szCs w:val="22"/>
          <w:highlight w:val="lightGray"/>
        </w:rPr>
        <w:t xml:space="preserve">       </w:t>
      </w:r>
      <w:r w:rsidR="008E6E1D">
        <w:rPr>
          <w:rFonts w:ascii="Cambria" w:hAnsi="Cambria" w:cs="Segoe UI"/>
          <w:b/>
          <w:bCs/>
          <w:iCs/>
          <w:sz w:val="22"/>
          <w:szCs w:val="22"/>
          <w:highlight w:val="lightGray"/>
        </w:rPr>
        <w:t>-</w:t>
      </w:r>
      <w:r w:rsidR="009247FA">
        <w:rPr>
          <w:rFonts w:ascii="Cambria" w:hAnsi="Cambria" w:cs="Segoe UI"/>
          <w:b/>
          <w:bCs/>
          <w:iCs/>
          <w:sz w:val="22"/>
          <w:szCs w:val="22"/>
          <w:highlight w:val="lightGray"/>
        </w:rPr>
        <w:t xml:space="preserve">                        </w:t>
      </w:r>
      <w:r w:rsidRPr="008B741D">
        <w:rPr>
          <w:rFonts w:ascii="Cambria" w:hAnsi="Cambria" w:cs="Segoe UI"/>
          <w:b/>
          <w:bCs/>
          <w:iCs/>
          <w:sz w:val="22"/>
          <w:szCs w:val="22"/>
          <w:highlight w:val="lightGray"/>
        </w:rPr>
        <w:t>ELECTRONIC</w:t>
      </w:r>
      <w:r w:rsidR="000616FB" w:rsidRPr="008B741D">
        <w:rPr>
          <w:rFonts w:ascii="Cambria" w:hAnsi="Cambria" w:cs="Segoe UI"/>
          <w:b/>
          <w:bCs/>
          <w:iCs/>
          <w:sz w:val="22"/>
          <w:szCs w:val="22"/>
          <w:highlight w:val="lightGray"/>
        </w:rPr>
        <w:t>S</w:t>
      </w:r>
      <w:r w:rsidRPr="008B741D">
        <w:rPr>
          <w:rFonts w:ascii="Cambria" w:hAnsi="Cambria" w:cs="Segoe UI"/>
          <w:b/>
          <w:bCs/>
          <w:iCs/>
          <w:sz w:val="22"/>
          <w:szCs w:val="22"/>
          <w:highlight w:val="lightGray"/>
        </w:rPr>
        <w:t xml:space="preserve"> TECHNICIAN</w:t>
      </w:r>
      <w:r w:rsidR="00A45E74" w:rsidRPr="008B741D">
        <w:rPr>
          <w:rFonts w:ascii="Cambria" w:hAnsi="Cambria" w:cs="Segoe UI"/>
          <w:b/>
          <w:bCs/>
          <w:iCs/>
          <w:sz w:val="22"/>
          <w:szCs w:val="22"/>
          <w:highlight w:val="lightGray"/>
        </w:rPr>
        <w:tab/>
      </w:r>
      <w:r w:rsidR="000616FB" w:rsidRPr="008B741D">
        <w:rPr>
          <w:rFonts w:ascii="Cambria" w:hAnsi="Cambria" w:cs="Segoe UI"/>
          <w:b/>
          <w:bCs/>
          <w:iCs/>
          <w:sz w:val="22"/>
          <w:szCs w:val="22"/>
          <w:highlight w:val="lightGray"/>
        </w:rPr>
        <w:t xml:space="preserve">               </w:t>
      </w:r>
    </w:p>
    <w:p w14:paraId="6B03CBC6" w14:textId="6E08077D" w:rsidR="00667C65" w:rsidRPr="001A622D" w:rsidRDefault="000616FB" w:rsidP="004438B4">
      <w:pPr>
        <w:jc w:val="both"/>
        <w:rPr>
          <w:rFonts w:ascii="Cambria" w:hAnsi="Cambria" w:cs="Segoe UI"/>
          <w:b/>
          <w:bCs/>
          <w:iCs/>
          <w:sz w:val="22"/>
          <w:szCs w:val="22"/>
          <w:highlight w:val="lightGray"/>
        </w:rPr>
      </w:pPr>
      <w:r w:rsidRPr="008B741D">
        <w:rPr>
          <w:rFonts w:ascii="Cambria" w:hAnsi="Cambria" w:cs="Segoe UI"/>
          <w:b/>
          <w:bCs/>
          <w:iCs/>
          <w:sz w:val="22"/>
          <w:szCs w:val="22"/>
          <w:highlight w:val="lightGray"/>
        </w:rPr>
        <w:t>11</w:t>
      </w:r>
      <w:r w:rsidRPr="008B741D">
        <w:rPr>
          <w:rFonts w:ascii="Cambria" w:hAnsi="Cambria" w:cs="Segoe UI"/>
          <w:b/>
          <w:bCs/>
          <w:iCs/>
          <w:sz w:val="22"/>
          <w:szCs w:val="22"/>
          <w:highlight w:val="lightGray"/>
          <w:vertAlign w:val="superscript"/>
        </w:rPr>
        <w:t>th</w:t>
      </w:r>
      <w:r w:rsidRPr="008B741D">
        <w:rPr>
          <w:rFonts w:ascii="Cambria" w:hAnsi="Cambria" w:cs="Segoe UI"/>
          <w:b/>
          <w:bCs/>
          <w:iCs/>
          <w:sz w:val="22"/>
          <w:szCs w:val="22"/>
          <w:highlight w:val="lightGray"/>
        </w:rPr>
        <w:t xml:space="preserve"> NOV, 2016</w:t>
      </w:r>
      <w:r w:rsidR="00A45E74" w:rsidRPr="008B741D">
        <w:rPr>
          <w:rFonts w:ascii="Cambria" w:hAnsi="Cambria" w:cs="Segoe UI"/>
          <w:b/>
          <w:bCs/>
          <w:iCs/>
          <w:sz w:val="22"/>
          <w:szCs w:val="22"/>
          <w:highlight w:val="lightGray"/>
        </w:rPr>
        <w:t>-</w:t>
      </w:r>
      <w:r w:rsidR="001A622D" w:rsidRPr="001A622D">
        <w:rPr>
          <w:rFonts w:ascii="Cambria" w:hAnsi="Cambria" w:cs="Segoe UI"/>
          <w:b/>
          <w:bCs/>
          <w:iCs/>
          <w:sz w:val="22"/>
          <w:szCs w:val="22"/>
          <w:highlight w:val="lightGray"/>
        </w:rPr>
        <w:t>11th SEP 2018</w:t>
      </w:r>
    </w:p>
    <w:p w14:paraId="0BAD6CDC" w14:textId="77777777" w:rsidR="00356C9C" w:rsidRPr="008B741D" w:rsidRDefault="00356C9C" w:rsidP="004438B4">
      <w:pPr>
        <w:jc w:val="both"/>
        <w:rPr>
          <w:rFonts w:ascii="Cambria" w:hAnsi="Cambria" w:cs="Segoe UI"/>
          <w:bCs/>
          <w:iCs/>
          <w:sz w:val="22"/>
          <w:szCs w:val="22"/>
        </w:rPr>
      </w:pPr>
    </w:p>
    <w:p w14:paraId="1735E634" w14:textId="77777777" w:rsidR="003D694C" w:rsidRPr="008B741D" w:rsidRDefault="003D694C" w:rsidP="004438B4">
      <w:pPr>
        <w:jc w:val="both"/>
        <w:rPr>
          <w:rFonts w:ascii="Cambria" w:hAnsi="Cambria" w:cs="Segoe UI"/>
          <w:b/>
          <w:bCs/>
          <w:iCs/>
          <w:sz w:val="22"/>
          <w:szCs w:val="22"/>
        </w:rPr>
      </w:pPr>
      <w:r w:rsidRPr="008B741D">
        <w:rPr>
          <w:rFonts w:ascii="Cambria" w:hAnsi="Cambria" w:cs="Segoe UI"/>
          <w:b/>
          <w:bCs/>
          <w:iCs/>
          <w:sz w:val="22"/>
          <w:szCs w:val="22"/>
        </w:rPr>
        <w:t>PROFESSIONAL ACHIEVEMENT</w:t>
      </w:r>
    </w:p>
    <w:p w14:paraId="09CD07CD" w14:textId="77777777" w:rsidR="003D694C" w:rsidRPr="008B741D" w:rsidRDefault="003D694C" w:rsidP="004438B4">
      <w:pPr>
        <w:jc w:val="both"/>
        <w:rPr>
          <w:rFonts w:ascii="Cambria" w:hAnsi="Cambria" w:cs="Segoe UI"/>
          <w:bCs/>
          <w:iCs/>
          <w:sz w:val="22"/>
          <w:szCs w:val="22"/>
        </w:rPr>
      </w:pPr>
    </w:p>
    <w:p w14:paraId="19B0EBB6" w14:textId="3EDA9B2A" w:rsidR="003D694C" w:rsidRPr="008B741D" w:rsidRDefault="00042729" w:rsidP="004438B4">
      <w:pPr>
        <w:pStyle w:val="ListParagraph"/>
        <w:numPr>
          <w:ilvl w:val="0"/>
          <w:numId w:val="17"/>
        </w:numPr>
        <w:jc w:val="both"/>
        <w:rPr>
          <w:rFonts w:ascii="Cambria" w:hAnsi="Cambria" w:cs="Segoe UI"/>
          <w:bCs/>
          <w:iCs/>
          <w:sz w:val="22"/>
          <w:szCs w:val="22"/>
        </w:rPr>
      </w:pPr>
      <w:r w:rsidRPr="008B741D">
        <w:rPr>
          <w:rFonts w:ascii="Cambria" w:hAnsi="Cambria" w:cs="Segoe UI"/>
          <w:b/>
          <w:bCs/>
          <w:iCs/>
          <w:sz w:val="22"/>
          <w:szCs w:val="22"/>
        </w:rPr>
        <w:t xml:space="preserve">Highly appreciated </w:t>
      </w:r>
      <w:r w:rsidRPr="008B741D">
        <w:rPr>
          <w:rFonts w:ascii="Cambria" w:hAnsi="Cambria" w:cs="Segoe UI"/>
          <w:bCs/>
          <w:iCs/>
          <w:sz w:val="22"/>
          <w:szCs w:val="22"/>
        </w:rPr>
        <w:t xml:space="preserve">for </w:t>
      </w:r>
      <w:r w:rsidR="000616FB" w:rsidRPr="008B741D">
        <w:rPr>
          <w:rFonts w:ascii="Cambria" w:hAnsi="Cambria" w:cs="Segoe UI"/>
          <w:bCs/>
          <w:iCs/>
          <w:sz w:val="22"/>
          <w:szCs w:val="22"/>
        </w:rPr>
        <w:t xml:space="preserve">being able to save the </w:t>
      </w:r>
      <w:r w:rsidR="008A7F26" w:rsidRPr="008B741D">
        <w:rPr>
          <w:rFonts w:ascii="Cambria" w:hAnsi="Cambria" w:cs="Segoe UI"/>
          <w:bCs/>
          <w:iCs/>
          <w:sz w:val="22"/>
          <w:szCs w:val="22"/>
        </w:rPr>
        <w:t xml:space="preserve">RIG </w:t>
      </w:r>
      <w:r w:rsidR="000616FB" w:rsidRPr="008B741D">
        <w:rPr>
          <w:rFonts w:ascii="Cambria" w:hAnsi="Cambria" w:cs="Segoe UI"/>
          <w:bCs/>
          <w:iCs/>
          <w:sz w:val="22"/>
          <w:szCs w:val="22"/>
        </w:rPr>
        <w:t>operations from down time on numerous occasions by use of deep industrial automation and instrumentation knowledge.</w:t>
      </w:r>
    </w:p>
    <w:p w14:paraId="70A51303" w14:textId="7205C432" w:rsidR="000616FB" w:rsidRPr="008B741D" w:rsidRDefault="000616FB" w:rsidP="004438B4">
      <w:pPr>
        <w:pStyle w:val="ListParagraph"/>
        <w:numPr>
          <w:ilvl w:val="0"/>
          <w:numId w:val="17"/>
        </w:numPr>
        <w:jc w:val="both"/>
        <w:rPr>
          <w:rFonts w:ascii="Cambria" w:hAnsi="Cambria" w:cs="Segoe UI"/>
          <w:bCs/>
          <w:iCs/>
          <w:sz w:val="22"/>
          <w:szCs w:val="22"/>
        </w:rPr>
      </w:pPr>
      <w:r w:rsidRPr="008B741D">
        <w:rPr>
          <w:rFonts w:ascii="Cambria" w:hAnsi="Cambria" w:cs="Segoe UI"/>
          <w:b/>
          <w:bCs/>
          <w:iCs/>
          <w:sz w:val="22"/>
          <w:szCs w:val="22"/>
        </w:rPr>
        <w:t xml:space="preserve">Contributed towards reducing maintenance cost </w:t>
      </w:r>
      <w:r w:rsidRPr="008B741D">
        <w:rPr>
          <w:rFonts w:ascii="Cambria" w:hAnsi="Cambria" w:cs="Segoe UI"/>
          <w:bCs/>
          <w:iCs/>
          <w:sz w:val="22"/>
          <w:szCs w:val="22"/>
        </w:rPr>
        <w:t xml:space="preserve">by modifying PLC/SCADA codes </w:t>
      </w:r>
      <w:r w:rsidR="00CA55D4" w:rsidRPr="008B741D">
        <w:rPr>
          <w:rFonts w:ascii="Cambria" w:hAnsi="Cambria" w:cs="Segoe UI"/>
          <w:bCs/>
          <w:iCs/>
          <w:sz w:val="22"/>
          <w:szCs w:val="22"/>
        </w:rPr>
        <w:t xml:space="preserve">according to the client requirements and eliminating vendor’s needs most of the times. </w:t>
      </w:r>
    </w:p>
    <w:p w14:paraId="1721E7EF" w14:textId="77777777" w:rsidR="00590375" w:rsidRPr="008B741D" w:rsidRDefault="00590375" w:rsidP="004438B4">
      <w:pPr>
        <w:jc w:val="both"/>
        <w:rPr>
          <w:rFonts w:ascii="Cambria" w:hAnsi="Cambria" w:cs="Segoe UI"/>
          <w:b/>
          <w:bCs/>
          <w:iCs/>
          <w:sz w:val="22"/>
          <w:szCs w:val="22"/>
        </w:rPr>
      </w:pPr>
    </w:p>
    <w:p w14:paraId="0ACB7EBD" w14:textId="77777777" w:rsidR="009F1D65" w:rsidRPr="008B741D" w:rsidRDefault="003D694C" w:rsidP="009F1D65">
      <w:pPr>
        <w:jc w:val="both"/>
        <w:rPr>
          <w:rFonts w:ascii="Cambria" w:hAnsi="Cambria" w:cs="Segoe UI"/>
          <w:b/>
          <w:bCs/>
          <w:iCs/>
          <w:sz w:val="22"/>
          <w:szCs w:val="22"/>
        </w:rPr>
      </w:pPr>
      <w:r w:rsidRPr="008B741D">
        <w:rPr>
          <w:rFonts w:ascii="Cambria" w:hAnsi="Cambria" w:cs="Segoe UI"/>
          <w:b/>
          <w:bCs/>
          <w:iCs/>
          <w:sz w:val="22"/>
          <w:szCs w:val="22"/>
        </w:rPr>
        <w:t>ROLES AND RESPONSIBILITIES</w:t>
      </w:r>
    </w:p>
    <w:p w14:paraId="3BC9D401" w14:textId="77777777" w:rsidR="008315B9" w:rsidRPr="008B741D" w:rsidRDefault="008315B9" w:rsidP="004438B4">
      <w:pPr>
        <w:jc w:val="both"/>
        <w:rPr>
          <w:rFonts w:ascii="Cambria" w:hAnsi="Cambria" w:cs="Segoe UI"/>
          <w:b/>
          <w:bCs/>
          <w:iCs/>
          <w:sz w:val="22"/>
          <w:szCs w:val="22"/>
          <w:highlight w:val="lightGray"/>
        </w:rPr>
      </w:pPr>
    </w:p>
    <w:p w14:paraId="509EFD3B" w14:textId="77777777" w:rsidR="00CA55D4" w:rsidRPr="008B741D" w:rsidRDefault="00CA55D4" w:rsidP="00CA55D4">
      <w:pPr>
        <w:pStyle w:val="ListParagraph"/>
        <w:numPr>
          <w:ilvl w:val="0"/>
          <w:numId w:val="24"/>
        </w:numPr>
        <w:contextualSpacing/>
        <w:jc w:val="both"/>
        <w:rPr>
          <w:rFonts w:ascii="Cambria" w:hAnsi="Cambria" w:cstheme="minorHAnsi"/>
          <w:bCs/>
          <w:iCs/>
          <w:sz w:val="22"/>
          <w:szCs w:val="22"/>
        </w:rPr>
      </w:pPr>
      <w:r w:rsidRPr="008B741D">
        <w:rPr>
          <w:rFonts w:ascii="Cambria" w:hAnsi="Cambria" w:cstheme="minorHAnsi"/>
          <w:bCs/>
          <w:iCs/>
          <w:sz w:val="22"/>
          <w:szCs w:val="22"/>
        </w:rPr>
        <w:t> Understand and Interpret approved construction drawings and manuals of vendors for field installation of drilling equipment and related instruments.</w:t>
      </w:r>
    </w:p>
    <w:p w14:paraId="7E659387" w14:textId="523C0933" w:rsidR="00CA55D4" w:rsidRPr="008B741D" w:rsidRDefault="00CA55D4" w:rsidP="00CA55D4">
      <w:pPr>
        <w:pStyle w:val="ListParagraph"/>
        <w:numPr>
          <w:ilvl w:val="0"/>
          <w:numId w:val="24"/>
        </w:numPr>
        <w:contextualSpacing/>
        <w:jc w:val="both"/>
        <w:rPr>
          <w:rFonts w:ascii="Cambria" w:hAnsi="Cambria" w:cstheme="minorHAnsi"/>
          <w:bCs/>
          <w:iCs/>
          <w:sz w:val="22"/>
          <w:szCs w:val="22"/>
        </w:rPr>
      </w:pPr>
      <w:r w:rsidRPr="008B741D">
        <w:rPr>
          <w:rFonts w:ascii="Cambria" w:hAnsi="Cambria" w:cstheme="minorHAnsi"/>
          <w:bCs/>
          <w:iCs/>
          <w:sz w:val="22"/>
          <w:szCs w:val="22"/>
        </w:rPr>
        <w:t xml:space="preserve">Review and participate in the investigation of drilling equipment failures. Assist to establish root cause and implement remedial measures with help of available troubleshooting tools like multimeter, loop calibrator, Hart Communicator, </w:t>
      </w:r>
      <w:proofErr w:type="spellStart"/>
      <w:r w:rsidRPr="008B741D">
        <w:rPr>
          <w:rFonts w:ascii="Cambria" w:hAnsi="Cambria" w:cstheme="minorHAnsi"/>
          <w:bCs/>
          <w:iCs/>
          <w:sz w:val="22"/>
          <w:szCs w:val="22"/>
        </w:rPr>
        <w:t>Simatic</w:t>
      </w:r>
      <w:proofErr w:type="spellEnd"/>
      <w:r w:rsidRPr="008B741D">
        <w:rPr>
          <w:rFonts w:ascii="Cambria" w:hAnsi="Cambria" w:cstheme="minorHAnsi"/>
          <w:bCs/>
          <w:iCs/>
          <w:sz w:val="22"/>
          <w:szCs w:val="22"/>
        </w:rPr>
        <w:t xml:space="preserve"> manager etc.</w:t>
      </w:r>
    </w:p>
    <w:p w14:paraId="19D98CBE" w14:textId="77777777" w:rsidR="00CA55D4" w:rsidRPr="008B741D" w:rsidRDefault="00CA55D4" w:rsidP="00CA55D4">
      <w:pPr>
        <w:pStyle w:val="ListParagraph"/>
        <w:numPr>
          <w:ilvl w:val="0"/>
          <w:numId w:val="24"/>
        </w:numPr>
        <w:contextualSpacing/>
        <w:jc w:val="both"/>
        <w:rPr>
          <w:rFonts w:ascii="Cambria" w:hAnsi="Cambria" w:cstheme="minorHAnsi"/>
          <w:bCs/>
          <w:iCs/>
          <w:sz w:val="22"/>
          <w:szCs w:val="22"/>
        </w:rPr>
      </w:pPr>
      <w:r w:rsidRPr="008B741D">
        <w:rPr>
          <w:rFonts w:ascii="Cambria" w:hAnsi="Cambria" w:cstheme="minorHAnsi"/>
          <w:bCs/>
          <w:iCs/>
          <w:sz w:val="22"/>
          <w:szCs w:val="22"/>
        </w:rPr>
        <w:t xml:space="preserve">Troubleshoot, replace, and Change/back up of PLC (Programmable logic controller), </w:t>
      </w:r>
      <w:proofErr w:type="spellStart"/>
      <w:r w:rsidRPr="008B741D">
        <w:rPr>
          <w:rFonts w:ascii="Cambria" w:hAnsi="Cambria" w:cstheme="minorHAnsi"/>
          <w:bCs/>
          <w:iCs/>
          <w:sz w:val="22"/>
          <w:szCs w:val="22"/>
        </w:rPr>
        <w:t>Cyberbase</w:t>
      </w:r>
      <w:proofErr w:type="spellEnd"/>
      <w:r w:rsidRPr="008B741D">
        <w:rPr>
          <w:rFonts w:ascii="Cambria" w:hAnsi="Cambria" w:cstheme="minorHAnsi"/>
          <w:bCs/>
          <w:iCs/>
          <w:sz w:val="22"/>
          <w:szCs w:val="22"/>
        </w:rPr>
        <w:t xml:space="preserve"> software as and when required.</w:t>
      </w:r>
    </w:p>
    <w:p w14:paraId="49F921AD" w14:textId="77777777" w:rsidR="00CA55D4" w:rsidRPr="008B741D" w:rsidRDefault="00CA55D4" w:rsidP="00CA55D4">
      <w:pPr>
        <w:pStyle w:val="ListParagraph"/>
        <w:numPr>
          <w:ilvl w:val="0"/>
          <w:numId w:val="24"/>
        </w:numPr>
        <w:contextualSpacing/>
        <w:jc w:val="both"/>
        <w:rPr>
          <w:rFonts w:ascii="Cambria" w:hAnsi="Cambria" w:cstheme="minorHAnsi"/>
          <w:bCs/>
          <w:iCs/>
          <w:sz w:val="22"/>
          <w:szCs w:val="22"/>
        </w:rPr>
      </w:pPr>
      <w:r w:rsidRPr="008B741D">
        <w:rPr>
          <w:rFonts w:ascii="Cambria" w:hAnsi="Cambria" w:cstheme="minorHAnsi"/>
          <w:bCs/>
          <w:iCs/>
          <w:sz w:val="22"/>
          <w:szCs w:val="22"/>
        </w:rPr>
        <w:t>Preventive and corrective maintenance using the approved procedure and doing function test.</w:t>
      </w:r>
    </w:p>
    <w:p w14:paraId="758DBCB7" w14:textId="77777777" w:rsidR="00CA55D4" w:rsidRPr="008B741D" w:rsidRDefault="00CA55D4" w:rsidP="00CA55D4">
      <w:pPr>
        <w:pStyle w:val="ListParagraph"/>
        <w:numPr>
          <w:ilvl w:val="0"/>
          <w:numId w:val="24"/>
        </w:numPr>
        <w:contextualSpacing/>
        <w:jc w:val="both"/>
        <w:rPr>
          <w:rFonts w:ascii="Cambria" w:hAnsi="Cambria" w:cstheme="minorHAnsi"/>
          <w:bCs/>
          <w:iCs/>
          <w:sz w:val="22"/>
          <w:szCs w:val="22"/>
        </w:rPr>
      </w:pPr>
      <w:r w:rsidRPr="008B741D">
        <w:rPr>
          <w:rFonts w:ascii="Cambria" w:hAnsi="Cambria" w:cstheme="minorHAnsi"/>
          <w:bCs/>
          <w:iCs/>
          <w:sz w:val="22"/>
          <w:szCs w:val="22"/>
        </w:rPr>
        <w:t xml:space="preserve">Calibration of level sensors, pressure sensors and switches, flow meters, control valves </w:t>
      </w:r>
      <w:proofErr w:type="spellStart"/>
      <w:r w:rsidRPr="008B741D">
        <w:rPr>
          <w:rFonts w:ascii="Cambria" w:hAnsi="Cambria" w:cstheme="minorHAnsi"/>
          <w:bCs/>
          <w:iCs/>
          <w:sz w:val="22"/>
          <w:szCs w:val="22"/>
        </w:rPr>
        <w:t>etc</w:t>
      </w:r>
      <w:proofErr w:type="spellEnd"/>
      <w:r w:rsidRPr="008B741D">
        <w:rPr>
          <w:rFonts w:ascii="Cambria" w:hAnsi="Cambria" w:cstheme="minorHAnsi"/>
          <w:bCs/>
          <w:iCs/>
          <w:sz w:val="22"/>
          <w:szCs w:val="22"/>
        </w:rPr>
        <w:t xml:space="preserve"> according to the process change or new installation.</w:t>
      </w:r>
    </w:p>
    <w:p w14:paraId="5D4CAD1F" w14:textId="0F8F8E00" w:rsidR="00785E17" w:rsidRPr="00DE08C9" w:rsidRDefault="00CA55D4" w:rsidP="00785E17">
      <w:pPr>
        <w:pStyle w:val="ListParagraph"/>
        <w:numPr>
          <w:ilvl w:val="0"/>
          <w:numId w:val="24"/>
        </w:numPr>
        <w:contextualSpacing/>
        <w:jc w:val="both"/>
        <w:rPr>
          <w:rFonts w:ascii="Cambria" w:hAnsi="Cambria" w:cstheme="minorHAnsi"/>
          <w:bCs/>
          <w:iCs/>
          <w:sz w:val="22"/>
          <w:szCs w:val="22"/>
        </w:rPr>
      </w:pPr>
      <w:r w:rsidRPr="008B741D">
        <w:rPr>
          <w:rFonts w:ascii="Cambria" w:hAnsi="Cambria" w:cstheme="minorHAnsi"/>
          <w:bCs/>
          <w:iCs/>
          <w:sz w:val="22"/>
          <w:szCs w:val="22"/>
        </w:rPr>
        <w:t>Troubleshoot, Install and configure UDP, TCP/IP switches and network.</w:t>
      </w:r>
    </w:p>
    <w:p w14:paraId="63816C92" w14:textId="4E6C967F" w:rsidR="009F628D" w:rsidRPr="005A03B6" w:rsidRDefault="00CA55D4" w:rsidP="00D14159">
      <w:pPr>
        <w:pStyle w:val="ListParagraph"/>
        <w:numPr>
          <w:ilvl w:val="0"/>
          <w:numId w:val="24"/>
        </w:numPr>
        <w:contextualSpacing/>
        <w:jc w:val="both"/>
        <w:rPr>
          <w:rFonts w:ascii="Cambria" w:hAnsi="Cambria" w:cstheme="minorHAnsi"/>
          <w:bCs/>
          <w:iCs/>
          <w:sz w:val="22"/>
          <w:szCs w:val="22"/>
        </w:rPr>
      </w:pPr>
      <w:r w:rsidRPr="005A03B6">
        <w:rPr>
          <w:rFonts w:ascii="Cambria" w:hAnsi="Cambria" w:cstheme="minorHAnsi"/>
          <w:bCs/>
          <w:iCs/>
          <w:sz w:val="22"/>
          <w:szCs w:val="22"/>
        </w:rPr>
        <w:t>Install and integrate new system with existing one depending on client’s requirement.</w:t>
      </w:r>
    </w:p>
    <w:p w14:paraId="3A2D4B0D" w14:textId="1561C9A5" w:rsidR="00CA55D4" w:rsidRPr="008B741D" w:rsidRDefault="008A7F26" w:rsidP="00CA55D4">
      <w:pPr>
        <w:pStyle w:val="ListParagraph"/>
        <w:numPr>
          <w:ilvl w:val="0"/>
          <w:numId w:val="24"/>
        </w:numPr>
        <w:contextualSpacing/>
        <w:jc w:val="both"/>
        <w:rPr>
          <w:rFonts w:ascii="Cambria" w:hAnsi="Cambria" w:cstheme="minorHAnsi"/>
          <w:bCs/>
          <w:iCs/>
          <w:sz w:val="22"/>
          <w:szCs w:val="22"/>
        </w:rPr>
      </w:pPr>
      <w:r w:rsidRPr="008B741D">
        <w:rPr>
          <w:rFonts w:ascii="Cambria" w:hAnsi="Cambria" w:cstheme="minorHAnsi"/>
          <w:bCs/>
          <w:iCs/>
          <w:sz w:val="22"/>
          <w:szCs w:val="22"/>
        </w:rPr>
        <w:t>Test and calibrate fire and Gas</w:t>
      </w:r>
      <w:r w:rsidR="00CA55D4" w:rsidRPr="008B741D">
        <w:rPr>
          <w:rFonts w:ascii="Cambria" w:hAnsi="Cambria" w:cstheme="minorHAnsi"/>
          <w:bCs/>
          <w:iCs/>
          <w:sz w:val="22"/>
          <w:szCs w:val="22"/>
        </w:rPr>
        <w:t>,</w:t>
      </w:r>
      <w:r w:rsidRPr="008B741D">
        <w:rPr>
          <w:rFonts w:ascii="Cambria" w:hAnsi="Cambria" w:cstheme="minorHAnsi"/>
          <w:bCs/>
          <w:iCs/>
          <w:sz w:val="22"/>
          <w:szCs w:val="22"/>
        </w:rPr>
        <w:t xml:space="preserve"> </w:t>
      </w:r>
      <w:r w:rsidR="00CA55D4" w:rsidRPr="008B741D">
        <w:rPr>
          <w:rFonts w:ascii="Cambria" w:hAnsi="Cambria" w:cstheme="minorHAnsi"/>
          <w:bCs/>
          <w:iCs/>
          <w:sz w:val="22"/>
          <w:szCs w:val="22"/>
        </w:rPr>
        <w:t xml:space="preserve">Emergency shut down and make report. </w:t>
      </w:r>
    </w:p>
    <w:p w14:paraId="10312D71" w14:textId="77777777" w:rsidR="00CA55D4" w:rsidRPr="008B741D" w:rsidRDefault="00CA55D4" w:rsidP="00CA55D4">
      <w:pPr>
        <w:pStyle w:val="ListParagraph"/>
        <w:numPr>
          <w:ilvl w:val="0"/>
          <w:numId w:val="24"/>
        </w:numPr>
        <w:contextualSpacing/>
        <w:jc w:val="both"/>
        <w:rPr>
          <w:rFonts w:ascii="Cambria" w:hAnsi="Cambria" w:cstheme="minorHAnsi"/>
          <w:bCs/>
          <w:iCs/>
          <w:sz w:val="22"/>
          <w:szCs w:val="22"/>
        </w:rPr>
      </w:pPr>
      <w:r w:rsidRPr="008B741D">
        <w:rPr>
          <w:rFonts w:ascii="Cambria" w:hAnsi="Cambria" w:cstheme="minorHAnsi"/>
          <w:bCs/>
          <w:iCs/>
          <w:sz w:val="22"/>
          <w:szCs w:val="22"/>
        </w:rPr>
        <w:t xml:space="preserve">Assist drill crew with operational issues and advise acceptable solutions depending upon particular situation </w:t>
      </w:r>
    </w:p>
    <w:p w14:paraId="6FF39B02" w14:textId="66C6D487" w:rsidR="008F7473" w:rsidRPr="008B741D" w:rsidRDefault="00CA55D4" w:rsidP="00CA55D4">
      <w:pPr>
        <w:pStyle w:val="ListParagraph"/>
        <w:numPr>
          <w:ilvl w:val="0"/>
          <w:numId w:val="24"/>
        </w:numPr>
        <w:contextualSpacing/>
        <w:jc w:val="both"/>
        <w:rPr>
          <w:rFonts w:ascii="Cambria" w:hAnsi="Cambria" w:cstheme="minorHAnsi"/>
          <w:bCs/>
          <w:iCs/>
          <w:sz w:val="22"/>
          <w:szCs w:val="22"/>
        </w:rPr>
      </w:pPr>
      <w:r w:rsidRPr="008B741D">
        <w:rPr>
          <w:rFonts w:ascii="Cambria" w:hAnsi="Cambria" w:cstheme="minorHAnsi"/>
          <w:bCs/>
          <w:iCs/>
          <w:sz w:val="22"/>
          <w:szCs w:val="22"/>
        </w:rPr>
        <w:t>I</w:t>
      </w:r>
      <w:r w:rsidR="008F7473" w:rsidRPr="008B741D">
        <w:rPr>
          <w:rFonts w:ascii="Cambria" w:hAnsi="Cambria" w:cstheme="minorHAnsi"/>
          <w:bCs/>
          <w:iCs/>
          <w:sz w:val="22"/>
          <w:szCs w:val="22"/>
        </w:rPr>
        <w:t xml:space="preserve">nvolved </w:t>
      </w:r>
      <w:r w:rsidRPr="008B741D">
        <w:rPr>
          <w:rFonts w:ascii="Cambria" w:hAnsi="Cambria" w:cstheme="minorHAnsi"/>
          <w:bCs/>
          <w:iCs/>
          <w:sz w:val="22"/>
          <w:szCs w:val="22"/>
        </w:rPr>
        <w:t xml:space="preserve">in </w:t>
      </w:r>
      <w:r w:rsidR="008F7473" w:rsidRPr="008B741D">
        <w:rPr>
          <w:rFonts w:ascii="Cambria" w:hAnsi="Cambria" w:cstheme="minorHAnsi"/>
          <w:bCs/>
          <w:iCs/>
          <w:sz w:val="22"/>
          <w:szCs w:val="22"/>
        </w:rPr>
        <w:t>every step of the project, providing recommendation on approach and execution</w:t>
      </w:r>
      <w:r w:rsidRPr="008B741D">
        <w:rPr>
          <w:rFonts w:ascii="Cambria" w:hAnsi="Cambria" w:cstheme="minorHAnsi"/>
          <w:bCs/>
          <w:iCs/>
          <w:sz w:val="22"/>
          <w:szCs w:val="22"/>
        </w:rPr>
        <w:t xml:space="preserve"> related to automation and instrumentation</w:t>
      </w:r>
      <w:r w:rsidR="008F7473" w:rsidRPr="008B741D">
        <w:rPr>
          <w:rFonts w:ascii="Cambria" w:hAnsi="Cambria" w:cstheme="minorHAnsi"/>
          <w:bCs/>
          <w:iCs/>
          <w:sz w:val="22"/>
          <w:szCs w:val="22"/>
        </w:rPr>
        <w:t>.</w:t>
      </w:r>
    </w:p>
    <w:p w14:paraId="29AF8929" w14:textId="77777777" w:rsidR="008A7F26" w:rsidRPr="008B741D" w:rsidRDefault="008A7F26" w:rsidP="004438B4">
      <w:pPr>
        <w:jc w:val="both"/>
        <w:rPr>
          <w:rFonts w:ascii="Cambria" w:hAnsi="Cambria" w:cs="Segoe UI"/>
          <w:b/>
          <w:bCs/>
          <w:iCs/>
          <w:sz w:val="22"/>
          <w:szCs w:val="22"/>
        </w:rPr>
      </w:pPr>
    </w:p>
    <w:p w14:paraId="3E4E6FD0" w14:textId="66329877" w:rsidR="009F628D" w:rsidRDefault="008A7F26" w:rsidP="004438B4">
      <w:pPr>
        <w:jc w:val="both"/>
        <w:rPr>
          <w:rFonts w:ascii="Cambria" w:hAnsi="Cambria" w:cs="Segoe UI"/>
          <w:b/>
          <w:bCs/>
          <w:iCs/>
          <w:sz w:val="22"/>
          <w:szCs w:val="22"/>
          <w:highlight w:val="lightGray"/>
        </w:rPr>
      </w:pPr>
      <w:r w:rsidRPr="008B741D">
        <w:rPr>
          <w:rFonts w:ascii="Cambria" w:hAnsi="Cambria" w:cs="Segoe UI"/>
          <w:b/>
          <w:bCs/>
          <w:iCs/>
          <w:sz w:val="22"/>
          <w:szCs w:val="22"/>
          <w:highlight w:val="lightGray"/>
        </w:rPr>
        <w:t>NATIONAL OILWELL VARCO</w:t>
      </w:r>
      <w:r w:rsidR="009F628D">
        <w:rPr>
          <w:rFonts w:ascii="Cambria" w:hAnsi="Cambria" w:cs="Segoe UI"/>
          <w:b/>
          <w:bCs/>
          <w:iCs/>
          <w:sz w:val="22"/>
          <w:szCs w:val="22"/>
          <w:highlight w:val="lightGray"/>
        </w:rPr>
        <w:t xml:space="preserve">                                </w:t>
      </w:r>
      <w:r w:rsidRPr="008B741D">
        <w:rPr>
          <w:rFonts w:ascii="Cambria" w:hAnsi="Cambria" w:cs="Segoe UI"/>
          <w:b/>
          <w:bCs/>
          <w:iCs/>
          <w:sz w:val="22"/>
          <w:szCs w:val="22"/>
          <w:highlight w:val="lightGray"/>
        </w:rPr>
        <w:tab/>
      </w:r>
      <w:r w:rsidR="009F628D">
        <w:rPr>
          <w:rFonts w:ascii="Cambria" w:hAnsi="Cambria" w:cs="Segoe UI"/>
          <w:b/>
          <w:bCs/>
          <w:iCs/>
          <w:sz w:val="22"/>
          <w:szCs w:val="22"/>
          <w:highlight w:val="lightGray"/>
        </w:rPr>
        <w:t xml:space="preserve">          </w:t>
      </w:r>
      <w:r w:rsidRPr="008B741D">
        <w:rPr>
          <w:rFonts w:ascii="Cambria" w:hAnsi="Cambria" w:cs="Segoe UI"/>
          <w:b/>
          <w:bCs/>
          <w:iCs/>
          <w:sz w:val="22"/>
          <w:szCs w:val="22"/>
          <w:highlight w:val="lightGray"/>
        </w:rPr>
        <w:t>I&amp;C ENGINEER (ELECT/INSTRUMENTATION)</w:t>
      </w:r>
    </w:p>
    <w:p w14:paraId="2FF374EA" w14:textId="488CE127" w:rsidR="00570AAB" w:rsidRPr="008B741D" w:rsidRDefault="00F50CC3" w:rsidP="004438B4">
      <w:pPr>
        <w:jc w:val="both"/>
        <w:rPr>
          <w:rFonts w:ascii="Cambria" w:hAnsi="Cambria" w:cs="Segoe UI"/>
          <w:b/>
          <w:bCs/>
          <w:iCs/>
          <w:sz w:val="22"/>
          <w:szCs w:val="22"/>
          <w:highlight w:val="lightGray"/>
        </w:rPr>
      </w:pPr>
      <w:r w:rsidRPr="008B741D">
        <w:rPr>
          <w:rFonts w:ascii="Cambria" w:hAnsi="Cambria" w:cs="Segoe UI"/>
          <w:b/>
          <w:bCs/>
          <w:iCs/>
          <w:sz w:val="22"/>
          <w:szCs w:val="22"/>
          <w:highlight w:val="lightGray"/>
        </w:rPr>
        <w:t>10</w:t>
      </w:r>
      <w:r w:rsidR="009C4150">
        <w:rPr>
          <w:rFonts w:ascii="Cambria" w:hAnsi="Cambria" w:cs="Segoe UI"/>
          <w:b/>
          <w:bCs/>
          <w:iCs/>
          <w:sz w:val="22"/>
          <w:szCs w:val="22"/>
          <w:highlight w:val="lightGray"/>
          <w:vertAlign w:val="superscript"/>
        </w:rPr>
        <w:t>th</w:t>
      </w:r>
      <w:r w:rsidRPr="008B741D">
        <w:rPr>
          <w:rFonts w:ascii="Cambria" w:hAnsi="Cambria" w:cs="Segoe UI"/>
          <w:b/>
          <w:bCs/>
          <w:iCs/>
          <w:sz w:val="22"/>
          <w:szCs w:val="22"/>
          <w:highlight w:val="lightGray"/>
        </w:rPr>
        <w:t xml:space="preserve"> Jan</w:t>
      </w:r>
      <w:r w:rsidR="009C4150">
        <w:rPr>
          <w:rFonts w:ascii="Cambria" w:hAnsi="Cambria" w:cs="Segoe UI"/>
          <w:b/>
          <w:bCs/>
          <w:iCs/>
          <w:sz w:val="22"/>
          <w:szCs w:val="22"/>
          <w:highlight w:val="lightGray"/>
        </w:rPr>
        <w:t>uary 20</w:t>
      </w:r>
      <w:r w:rsidR="00794DA4" w:rsidRPr="008B741D">
        <w:rPr>
          <w:rFonts w:ascii="Cambria" w:hAnsi="Cambria" w:cs="Segoe UI"/>
          <w:b/>
          <w:bCs/>
          <w:iCs/>
          <w:sz w:val="22"/>
          <w:szCs w:val="22"/>
          <w:highlight w:val="lightGray"/>
        </w:rPr>
        <w:t xml:space="preserve">13 </w:t>
      </w:r>
      <w:r w:rsidR="009C4150">
        <w:rPr>
          <w:rFonts w:ascii="Cambria" w:hAnsi="Cambria" w:cs="Segoe UI"/>
          <w:b/>
          <w:bCs/>
          <w:iCs/>
          <w:sz w:val="22"/>
          <w:szCs w:val="22"/>
          <w:highlight w:val="lightGray"/>
        </w:rPr>
        <w:t>to</w:t>
      </w:r>
      <w:r w:rsidR="00794DA4" w:rsidRPr="008B741D">
        <w:rPr>
          <w:rFonts w:ascii="Cambria" w:hAnsi="Cambria" w:cs="Segoe UI"/>
          <w:b/>
          <w:bCs/>
          <w:iCs/>
          <w:sz w:val="22"/>
          <w:szCs w:val="22"/>
          <w:highlight w:val="lightGray"/>
        </w:rPr>
        <w:t xml:space="preserve"> </w:t>
      </w:r>
      <w:r w:rsidR="009C4150">
        <w:rPr>
          <w:rFonts w:ascii="Cambria" w:hAnsi="Cambria" w:cs="Segoe UI"/>
          <w:b/>
          <w:bCs/>
          <w:iCs/>
          <w:sz w:val="22"/>
          <w:szCs w:val="22"/>
          <w:highlight w:val="lightGray"/>
        </w:rPr>
        <w:t>0</w:t>
      </w:r>
      <w:r w:rsidR="00794DA4" w:rsidRPr="008B741D">
        <w:rPr>
          <w:rFonts w:ascii="Cambria" w:hAnsi="Cambria" w:cs="Segoe UI"/>
          <w:b/>
          <w:bCs/>
          <w:iCs/>
          <w:sz w:val="22"/>
          <w:szCs w:val="22"/>
          <w:highlight w:val="lightGray"/>
        </w:rPr>
        <w:t>4</w:t>
      </w:r>
      <w:r w:rsidR="009C4150">
        <w:rPr>
          <w:rFonts w:ascii="Cambria" w:hAnsi="Cambria" w:cs="Segoe UI"/>
          <w:b/>
          <w:bCs/>
          <w:iCs/>
          <w:sz w:val="22"/>
          <w:szCs w:val="22"/>
          <w:highlight w:val="lightGray"/>
          <w:vertAlign w:val="superscript"/>
        </w:rPr>
        <w:t>th</w:t>
      </w:r>
      <w:r w:rsidR="00794DA4" w:rsidRPr="008B741D">
        <w:rPr>
          <w:rFonts w:ascii="Cambria" w:hAnsi="Cambria" w:cs="Segoe UI"/>
          <w:b/>
          <w:bCs/>
          <w:iCs/>
          <w:sz w:val="22"/>
          <w:szCs w:val="22"/>
          <w:highlight w:val="lightGray"/>
        </w:rPr>
        <w:t xml:space="preserve"> Aug</w:t>
      </w:r>
      <w:r w:rsidR="009C4150">
        <w:rPr>
          <w:rFonts w:ascii="Cambria" w:hAnsi="Cambria" w:cs="Segoe UI"/>
          <w:b/>
          <w:bCs/>
          <w:iCs/>
          <w:sz w:val="22"/>
          <w:szCs w:val="22"/>
          <w:highlight w:val="lightGray"/>
        </w:rPr>
        <w:t>ust 20</w:t>
      </w:r>
      <w:r w:rsidR="00794DA4" w:rsidRPr="008B741D">
        <w:rPr>
          <w:rFonts w:ascii="Cambria" w:hAnsi="Cambria" w:cs="Segoe UI"/>
          <w:b/>
          <w:bCs/>
          <w:iCs/>
          <w:sz w:val="22"/>
          <w:szCs w:val="22"/>
          <w:highlight w:val="lightGray"/>
        </w:rPr>
        <w:t>16</w:t>
      </w:r>
    </w:p>
    <w:p w14:paraId="29D8F081" w14:textId="77777777" w:rsidR="003D694C" w:rsidRPr="008B741D" w:rsidRDefault="003D694C" w:rsidP="004438B4">
      <w:pPr>
        <w:jc w:val="both"/>
        <w:rPr>
          <w:rFonts w:ascii="Cambria" w:hAnsi="Cambria" w:cs="Segoe UI"/>
          <w:b/>
          <w:bCs/>
          <w:iCs/>
          <w:sz w:val="22"/>
          <w:szCs w:val="22"/>
        </w:rPr>
      </w:pPr>
    </w:p>
    <w:p w14:paraId="028F40E3" w14:textId="77777777" w:rsidR="003D694C" w:rsidRPr="008B741D" w:rsidRDefault="003D694C" w:rsidP="004438B4">
      <w:pPr>
        <w:jc w:val="both"/>
        <w:rPr>
          <w:rFonts w:ascii="Cambria" w:hAnsi="Cambria" w:cs="Segoe UI"/>
          <w:b/>
          <w:bCs/>
          <w:iCs/>
          <w:sz w:val="22"/>
          <w:szCs w:val="22"/>
        </w:rPr>
      </w:pPr>
      <w:r w:rsidRPr="008B741D">
        <w:rPr>
          <w:rFonts w:ascii="Cambria" w:hAnsi="Cambria" w:cs="Segoe UI"/>
          <w:b/>
          <w:bCs/>
          <w:iCs/>
          <w:sz w:val="22"/>
          <w:szCs w:val="22"/>
        </w:rPr>
        <w:t>PROFESSIONAL ACHIEVEMENT</w:t>
      </w:r>
    </w:p>
    <w:p w14:paraId="4CB8E489" w14:textId="77777777" w:rsidR="003D694C" w:rsidRPr="008B741D" w:rsidRDefault="003D694C" w:rsidP="004438B4">
      <w:pPr>
        <w:jc w:val="both"/>
        <w:rPr>
          <w:rFonts w:ascii="Cambria" w:hAnsi="Cambria" w:cs="Segoe UI"/>
          <w:bCs/>
          <w:iCs/>
          <w:sz w:val="22"/>
          <w:szCs w:val="22"/>
        </w:rPr>
      </w:pPr>
    </w:p>
    <w:p w14:paraId="45FD76CA" w14:textId="77777777" w:rsidR="00F50CC3" w:rsidRPr="008B741D" w:rsidRDefault="00F50CC3" w:rsidP="00F50CC3">
      <w:pPr>
        <w:pStyle w:val="ListParagraph"/>
        <w:numPr>
          <w:ilvl w:val="0"/>
          <w:numId w:val="17"/>
        </w:numPr>
        <w:jc w:val="both"/>
        <w:rPr>
          <w:rFonts w:ascii="Cambria" w:hAnsi="Cambria" w:cs="Segoe UI"/>
          <w:b/>
          <w:bCs/>
          <w:iCs/>
          <w:sz w:val="22"/>
          <w:szCs w:val="22"/>
        </w:rPr>
      </w:pPr>
      <w:r w:rsidRPr="008B741D">
        <w:rPr>
          <w:rFonts w:ascii="Cambria" w:hAnsi="Cambria" w:cs="Segoe UI"/>
          <w:b/>
          <w:bCs/>
          <w:iCs/>
          <w:sz w:val="22"/>
          <w:szCs w:val="22"/>
        </w:rPr>
        <w:t xml:space="preserve">Contributed to increased throughput </w:t>
      </w:r>
      <w:r w:rsidRPr="008B741D">
        <w:rPr>
          <w:rFonts w:ascii="Cambria" w:hAnsi="Cambria" w:cs="Arial"/>
          <w:sz w:val="22"/>
          <w:szCs w:val="22"/>
        </w:rPr>
        <w:t>by rapidly diagnosing and correcting issues that impacted baseline performance</w:t>
      </w:r>
    </w:p>
    <w:p w14:paraId="3D437151" w14:textId="77777777" w:rsidR="00F50CC3" w:rsidRPr="008B741D" w:rsidRDefault="00F50CC3" w:rsidP="00F50CC3">
      <w:pPr>
        <w:jc w:val="both"/>
        <w:rPr>
          <w:rFonts w:ascii="Cambria" w:hAnsi="Cambria" w:cs="Segoe UI"/>
          <w:b/>
          <w:bCs/>
          <w:iCs/>
          <w:sz w:val="22"/>
          <w:szCs w:val="22"/>
        </w:rPr>
      </w:pPr>
    </w:p>
    <w:p w14:paraId="14D1627E" w14:textId="77777777" w:rsidR="003D694C" w:rsidRPr="008B741D" w:rsidRDefault="003D694C" w:rsidP="004438B4">
      <w:pPr>
        <w:jc w:val="both"/>
        <w:rPr>
          <w:rFonts w:ascii="Cambria" w:hAnsi="Cambria" w:cs="Segoe UI"/>
          <w:b/>
          <w:bCs/>
          <w:iCs/>
          <w:sz w:val="22"/>
          <w:szCs w:val="22"/>
        </w:rPr>
      </w:pPr>
      <w:r w:rsidRPr="008B741D">
        <w:rPr>
          <w:rFonts w:ascii="Cambria" w:hAnsi="Cambria" w:cs="Segoe UI"/>
          <w:b/>
          <w:bCs/>
          <w:iCs/>
          <w:sz w:val="22"/>
          <w:szCs w:val="22"/>
        </w:rPr>
        <w:t>ROLES AND RESPONSIBILITIES</w:t>
      </w:r>
    </w:p>
    <w:p w14:paraId="3FBC3D43" w14:textId="77777777" w:rsidR="003D694C" w:rsidRPr="008B741D" w:rsidRDefault="003D694C" w:rsidP="004438B4">
      <w:pPr>
        <w:jc w:val="both"/>
        <w:rPr>
          <w:rFonts w:ascii="Cambria" w:hAnsi="Cambria" w:cs="Segoe UI"/>
          <w:bCs/>
          <w:iCs/>
          <w:sz w:val="22"/>
          <w:szCs w:val="22"/>
        </w:rPr>
      </w:pPr>
    </w:p>
    <w:p w14:paraId="4A57787D" w14:textId="72C52778" w:rsidR="00F50CC3" w:rsidRPr="008B741D" w:rsidRDefault="00F50CC3" w:rsidP="00F50CC3">
      <w:pPr>
        <w:pStyle w:val="ListParagraph"/>
        <w:numPr>
          <w:ilvl w:val="0"/>
          <w:numId w:val="24"/>
        </w:numPr>
        <w:contextualSpacing/>
        <w:jc w:val="both"/>
        <w:rPr>
          <w:rFonts w:ascii="Cambria" w:hAnsi="Cambria" w:cstheme="minorHAnsi"/>
          <w:bCs/>
          <w:iCs/>
          <w:sz w:val="22"/>
          <w:szCs w:val="22"/>
        </w:rPr>
      </w:pPr>
      <w:r w:rsidRPr="008B741D">
        <w:rPr>
          <w:rFonts w:ascii="Cambria" w:hAnsi="Cambria" w:cstheme="minorHAnsi"/>
          <w:bCs/>
          <w:iCs/>
          <w:sz w:val="22"/>
          <w:szCs w:val="22"/>
        </w:rPr>
        <w:t>Studying circuit diagrams and manuals and performing loop checks of the field instruments like valves, temperature and pressure sensors etc.</w:t>
      </w:r>
    </w:p>
    <w:p w14:paraId="18B62D67" w14:textId="77777777" w:rsidR="00F50CC3" w:rsidRPr="008B741D" w:rsidRDefault="00F50CC3" w:rsidP="00F50CC3">
      <w:pPr>
        <w:pStyle w:val="ListParagraph"/>
        <w:numPr>
          <w:ilvl w:val="0"/>
          <w:numId w:val="24"/>
        </w:numPr>
        <w:contextualSpacing/>
        <w:jc w:val="both"/>
        <w:rPr>
          <w:rFonts w:ascii="Cambria" w:hAnsi="Cambria" w:cstheme="minorHAnsi"/>
          <w:bCs/>
          <w:iCs/>
          <w:sz w:val="22"/>
          <w:szCs w:val="22"/>
        </w:rPr>
      </w:pPr>
      <w:r w:rsidRPr="008B741D">
        <w:rPr>
          <w:rFonts w:ascii="Cambria" w:hAnsi="Cambria" w:cstheme="minorHAnsi"/>
          <w:bCs/>
          <w:iCs/>
          <w:sz w:val="22"/>
          <w:szCs w:val="22"/>
        </w:rPr>
        <w:t>Repair, troubleshoot and fault finding in the PLC (Programmable logic controller), HMI and implement changes in the software according to the manual and client’s needs and update the change log.</w:t>
      </w:r>
    </w:p>
    <w:p w14:paraId="1FF881AA" w14:textId="77777777" w:rsidR="00F50CC3" w:rsidRPr="008B741D" w:rsidRDefault="00F50CC3" w:rsidP="00F50CC3">
      <w:pPr>
        <w:pStyle w:val="ListParagraph"/>
        <w:numPr>
          <w:ilvl w:val="0"/>
          <w:numId w:val="24"/>
        </w:numPr>
        <w:contextualSpacing/>
        <w:jc w:val="both"/>
        <w:rPr>
          <w:rFonts w:ascii="Cambria" w:hAnsi="Cambria" w:cstheme="minorHAnsi"/>
          <w:bCs/>
          <w:iCs/>
          <w:sz w:val="22"/>
          <w:szCs w:val="22"/>
        </w:rPr>
      </w:pPr>
      <w:r w:rsidRPr="008B741D">
        <w:rPr>
          <w:rFonts w:ascii="Cambria" w:hAnsi="Cambria" w:cstheme="minorHAnsi"/>
          <w:bCs/>
          <w:iCs/>
          <w:sz w:val="22"/>
          <w:szCs w:val="22"/>
        </w:rPr>
        <w:t>Replacing the PLC modules, valves, sensors and other control devices if found faulty after investigation.</w:t>
      </w:r>
    </w:p>
    <w:p w14:paraId="1B9327E8" w14:textId="77777777" w:rsidR="00F50CC3" w:rsidRPr="008B741D" w:rsidRDefault="00F50CC3" w:rsidP="00F50CC3">
      <w:pPr>
        <w:pStyle w:val="ListParagraph"/>
        <w:numPr>
          <w:ilvl w:val="0"/>
          <w:numId w:val="24"/>
        </w:numPr>
        <w:contextualSpacing/>
        <w:jc w:val="both"/>
        <w:rPr>
          <w:rFonts w:ascii="Cambria" w:hAnsi="Cambria" w:cstheme="minorHAnsi"/>
          <w:bCs/>
          <w:iCs/>
          <w:sz w:val="22"/>
          <w:szCs w:val="22"/>
        </w:rPr>
      </w:pPr>
      <w:r w:rsidRPr="008B741D">
        <w:rPr>
          <w:rFonts w:ascii="Cambria" w:hAnsi="Cambria" w:cstheme="minorHAnsi"/>
          <w:bCs/>
          <w:iCs/>
          <w:sz w:val="22"/>
          <w:szCs w:val="22"/>
        </w:rPr>
        <w:t xml:space="preserve">Making changes in the Programmable logic controller software and HMI at site according to the manual and doing the function test. </w:t>
      </w:r>
    </w:p>
    <w:p w14:paraId="776EBE41" w14:textId="77777777" w:rsidR="00F50CC3" w:rsidRPr="008B741D" w:rsidRDefault="00F50CC3" w:rsidP="00F50CC3">
      <w:pPr>
        <w:pStyle w:val="ListParagraph"/>
        <w:numPr>
          <w:ilvl w:val="0"/>
          <w:numId w:val="24"/>
        </w:numPr>
        <w:contextualSpacing/>
        <w:jc w:val="both"/>
        <w:rPr>
          <w:rFonts w:ascii="Cambria" w:hAnsi="Cambria" w:cstheme="minorHAnsi"/>
          <w:bCs/>
          <w:iCs/>
          <w:sz w:val="22"/>
          <w:szCs w:val="22"/>
        </w:rPr>
      </w:pPr>
      <w:r w:rsidRPr="008B741D">
        <w:rPr>
          <w:rFonts w:ascii="Cambria" w:hAnsi="Cambria" w:cstheme="minorHAnsi"/>
          <w:bCs/>
          <w:iCs/>
          <w:sz w:val="22"/>
          <w:szCs w:val="22"/>
        </w:rPr>
        <w:t>Calibration of level sensors, pressure sensors and switches, Load cells, Encoders, Control valves etc. according to the needs or new installation.</w:t>
      </w:r>
    </w:p>
    <w:p w14:paraId="6E85AEAF" w14:textId="77777777" w:rsidR="00F50CC3" w:rsidRPr="008B741D" w:rsidRDefault="00F50CC3" w:rsidP="00F50CC3">
      <w:pPr>
        <w:pStyle w:val="ListParagraph"/>
        <w:numPr>
          <w:ilvl w:val="0"/>
          <w:numId w:val="24"/>
        </w:numPr>
        <w:contextualSpacing/>
        <w:jc w:val="both"/>
        <w:rPr>
          <w:rFonts w:ascii="Cambria" w:hAnsi="Cambria" w:cstheme="minorHAnsi"/>
          <w:bCs/>
          <w:iCs/>
          <w:sz w:val="22"/>
          <w:szCs w:val="22"/>
        </w:rPr>
      </w:pPr>
      <w:r w:rsidRPr="008B741D">
        <w:rPr>
          <w:rFonts w:ascii="Cambria" w:hAnsi="Cambria" w:cstheme="minorHAnsi"/>
          <w:bCs/>
          <w:iCs/>
          <w:sz w:val="22"/>
          <w:szCs w:val="22"/>
        </w:rPr>
        <w:t>Implementation, Installation, Testing and Commissioning of UDP network Systems.</w:t>
      </w:r>
    </w:p>
    <w:p w14:paraId="198B5F25" w14:textId="77777777" w:rsidR="00F50CC3" w:rsidRPr="008B741D" w:rsidRDefault="00F50CC3" w:rsidP="00F50CC3">
      <w:pPr>
        <w:pStyle w:val="ListParagraph"/>
        <w:numPr>
          <w:ilvl w:val="0"/>
          <w:numId w:val="24"/>
        </w:numPr>
        <w:contextualSpacing/>
        <w:jc w:val="both"/>
        <w:rPr>
          <w:rFonts w:ascii="Cambria" w:hAnsi="Cambria" w:cstheme="minorHAnsi"/>
          <w:bCs/>
          <w:iCs/>
          <w:sz w:val="22"/>
          <w:szCs w:val="22"/>
        </w:rPr>
      </w:pPr>
      <w:r w:rsidRPr="008B741D">
        <w:rPr>
          <w:rFonts w:ascii="Cambria" w:hAnsi="Cambria" w:cstheme="minorHAnsi"/>
          <w:bCs/>
          <w:iCs/>
          <w:sz w:val="22"/>
          <w:szCs w:val="22"/>
        </w:rPr>
        <w:t>Establish communication between Siemens PLC and ABB drives and other third party devices and testing the same with client.</w:t>
      </w:r>
    </w:p>
    <w:p w14:paraId="12CDD3C1" w14:textId="77777777" w:rsidR="00F50CC3" w:rsidRPr="008B741D" w:rsidRDefault="00F50CC3" w:rsidP="00F50CC3">
      <w:pPr>
        <w:pStyle w:val="ListParagraph"/>
        <w:numPr>
          <w:ilvl w:val="0"/>
          <w:numId w:val="24"/>
        </w:numPr>
        <w:contextualSpacing/>
        <w:jc w:val="both"/>
        <w:rPr>
          <w:rFonts w:ascii="Cambria" w:hAnsi="Cambria" w:cstheme="minorHAnsi"/>
          <w:bCs/>
          <w:iCs/>
          <w:sz w:val="22"/>
          <w:szCs w:val="22"/>
        </w:rPr>
      </w:pPr>
      <w:r w:rsidRPr="008B741D">
        <w:rPr>
          <w:rFonts w:ascii="Cambria" w:hAnsi="Cambria" w:cstheme="minorHAnsi"/>
          <w:bCs/>
          <w:iCs/>
          <w:sz w:val="22"/>
          <w:szCs w:val="22"/>
        </w:rPr>
        <w:t>Perform equipment commissioning with client and report any ambiguity in the procedure to the appropriate departments.</w:t>
      </w:r>
    </w:p>
    <w:p w14:paraId="7D414743" w14:textId="77777777" w:rsidR="00F50CC3" w:rsidRDefault="00F50CC3" w:rsidP="00F50CC3">
      <w:pPr>
        <w:pStyle w:val="ListParagraph"/>
        <w:numPr>
          <w:ilvl w:val="0"/>
          <w:numId w:val="24"/>
        </w:numPr>
        <w:contextualSpacing/>
        <w:jc w:val="both"/>
        <w:rPr>
          <w:rFonts w:ascii="Cambria" w:hAnsi="Cambria" w:cstheme="minorHAnsi"/>
          <w:bCs/>
          <w:iCs/>
          <w:sz w:val="22"/>
          <w:szCs w:val="22"/>
        </w:rPr>
      </w:pPr>
      <w:r w:rsidRPr="008B741D">
        <w:rPr>
          <w:rFonts w:ascii="Cambria" w:hAnsi="Cambria" w:cstheme="minorHAnsi"/>
          <w:bCs/>
          <w:iCs/>
          <w:sz w:val="22"/>
          <w:szCs w:val="22"/>
        </w:rPr>
        <w:t>Assist/advise client with operation/Function test of drilling equipment.</w:t>
      </w:r>
    </w:p>
    <w:p w14:paraId="1147588A" w14:textId="77777777" w:rsidR="00DE08C9" w:rsidRPr="008B741D" w:rsidRDefault="00DE08C9" w:rsidP="00DE08C9">
      <w:pPr>
        <w:pStyle w:val="ListParagraph"/>
        <w:ind w:left="360"/>
        <w:contextualSpacing/>
        <w:jc w:val="both"/>
        <w:rPr>
          <w:rFonts w:ascii="Cambria" w:hAnsi="Cambria" w:cstheme="minorHAnsi"/>
          <w:bCs/>
          <w:iCs/>
          <w:sz w:val="22"/>
          <w:szCs w:val="22"/>
        </w:rPr>
      </w:pPr>
    </w:p>
    <w:p w14:paraId="74D162A0" w14:textId="77777777" w:rsidR="00F50CC3" w:rsidRPr="008B741D" w:rsidRDefault="00F50CC3" w:rsidP="00F50CC3">
      <w:pPr>
        <w:jc w:val="both"/>
        <w:rPr>
          <w:rFonts w:ascii="Cambria" w:hAnsi="Cambria" w:cs="Segoe UI"/>
          <w:b/>
          <w:bCs/>
          <w:iCs/>
          <w:sz w:val="22"/>
          <w:szCs w:val="22"/>
        </w:rPr>
      </w:pPr>
    </w:p>
    <w:p w14:paraId="4CCD33EA" w14:textId="10C963A2" w:rsidR="00DC40CD" w:rsidRDefault="00F50CC3" w:rsidP="00F50CC3">
      <w:pPr>
        <w:jc w:val="both"/>
        <w:rPr>
          <w:rFonts w:ascii="Cambria" w:hAnsi="Cambria" w:cs="Segoe UI"/>
          <w:b/>
          <w:bCs/>
          <w:iCs/>
          <w:sz w:val="22"/>
          <w:szCs w:val="22"/>
          <w:highlight w:val="lightGray"/>
        </w:rPr>
      </w:pPr>
      <w:r w:rsidRPr="008B741D">
        <w:rPr>
          <w:rFonts w:ascii="Cambria" w:hAnsi="Cambria" w:cs="Segoe UI"/>
          <w:b/>
          <w:bCs/>
          <w:iCs/>
          <w:sz w:val="22"/>
          <w:szCs w:val="22"/>
          <w:highlight w:val="lightGray"/>
        </w:rPr>
        <w:t xml:space="preserve">PURITA WATER SOLUTIONS  </w:t>
      </w:r>
      <w:r w:rsidRPr="008B741D">
        <w:rPr>
          <w:rFonts w:ascii="Cambria" w:hAnsi="Cambria" w:cs="Segoe UI"/>
          <w:b/>
          <w:bCs/>
          <w:iCs/>
          <w:sz w:val="22"/>
          <w:szCs w:val="22"/>
          <w:highlight w:val="lightGray"/>
        </w:rPr>
        <w:tab/>
      </w:r>
      <w:r w:rsidR="00DC40CD">
        <w:rPr>
          <w:rFonts w:ascii="Cambria" w:hAnsi="Cambria" w:cs="Segoe UI"/>
          <w:b/>
          <w:bCs/>
          <w:iCs/>
          <w:sz w:val="22"/>
          <w:szCs w:val="22"/>
          <w:highlight w:val="lightGray"/>
        </w:rPr>
        <w:t xml:space="preserve">                                         </w:t>
      </w:r>
      <w:r w:rsidRPr="008B741D">
        <w:rPr>
          <w:rFonts w:ascii="Cambria" w:hAnsi="Cambria" w:cs="Segoe UI"/>
          <w:b/>
          <w:bCs/>
          <w:iCs/>
          <w:sz w:val="22"/>
          <w:szCs w:val="22"/>
          <w:highlight w:val="lightGray"/>
        </w:rPr>
        <w:t>C&amp;I ENGINEER (ELECT/INSTRUMENTATION)</w:t>
      </w:r>
      <w:r w:rsidR="00DC40CD">
        <w:rPr>
          <w:rFonts w:ascii="Cambria" w:hAnsi="Cambria" w:cs="Segoe UI"/>
          <w:b/>
          <w:bCs/>
          <w:iCs/>
          <w:sz w:val="22"/>
          <w:szCs w:val="22"/>
          <w:highlight w:val="lightGray"/>
        </w:rPr>
        <w:t xml:space="preserve"> </w:t>
      </w:r>
    </w:p>
    <w:p w14:paraId="1FC18DE3" w14:textId="6A57D1A7" w:rsidR="00F50CC3" w:rsidRPr="008B741D" w:rsidRDefault="00DC40CD" w:rsidP="00F50CC3">
      <w:pPr>
        <w:jc w:val="both"/>
        <w:rPr>
          <w:rFonts w:ascii="Cambria" w:hAnsi="Cambria" w:cs="Segoe UI"/>
          <w:b/>
          <w:bCs/>
          <w:iCs/>
          <w:sz w:val="22"/>
          <w:szCs w:val="22"/>
          <w:highlight w:val="lightGray"/>
        </w:rPr>
      </w:pPr>
      <w:r>
        <w:rPr>
          <w:rFonts w:ascii="Cambria" w:hAnsi="Cambria" w:cs="Segoe UI"/>
          <w:b/>
          <w:bCs/>
          <w:iCs/>
          <w:sz w:val="22"/>
          <w:szCs w:val="22"/>
          <w:highlight w:val="lightGray"/>
        </w:rPr>
        <w:t>08</w:t>
      </w:r>
      <w:r w:rsidRPr="00DC40CD">
        <w:rPr>
          <w:rFonts w:ascii="Cambria" w:hAnsi="Cambria" w:cs="Segoe UI"/>
          <w:b/>
          <w:bCs/>
          <w:iCs/>
          <w:sz w:val="22"/>
          <w:szCs w:val="22"/>
          <w:highlight w:val="lightGray"/>
          <w:vertAlign w:val="superscript"/>
        </w:rPr>
        <w:t>th</w:t>
      </w:r>
      <w:r>
        <w:rPr>
          <w:rFonts w:ascii="Cambria" w:hAnsi="Cambria" w:cs="Segoe UI"/>
          <w:b/>
          <w:bCs/>
          <w:iCs/>
          <w:sz w:val="22"/>
          <w:szCs w:val="22"/>
          <w:highlight w:val="lightGray"/>
        </w:rPr>
        <w:t xml:space="preserve"> </w:t>
      </w:r>
      <w:r w:rsidRPr="008B741D">
        <w:rPr>
          <w:rFonts w:ascii="Cambria" w:hAnsi="Cambria" w:cs="Segoe UI"/>
          <w:b/>
          <w:bCs/>
          <w:iCs/>
          <w:sz w:val="22"/>
          <w:szCs w:val="22"/>
          <w:highlight w:val="lightGray"/>
        </w:rPr>
        <w:t>Aug</w:t>
      </w:r>
      <w:r>
        <w:rPr>
          <w:rFonts w:ascii="Cambria" w:hAnsi="Cambria" w:cs="Segoe UI"/>
          <w:b/>
          <w:bCs/>
          <w:iCs/>
          <w:sz w:val="22"/>
          <w:szCs w:val="22"/>
          <w:highlight w:val="lightGray"/>
        </w:rPr>
        <w:t>ust 20</w:t>
      </w:r>
      <w:r w:rsidRPr="008B741D">
        <w:rPr>
          <w:rFonts w:ascii="Cambria" w:hAnsi="Cambria" w:cs="Segoe UI"/>
          <w:b/>
          <w:bCs/>
          <w:iCs/>
          <w:sz w:val="22"/>
          <w:szCs w:val="22"/>
          <w:highlight w:val="lightGray"/>
        </w:rPr>
        <w:t xml:space="preserve">11 </w:t>
      </w:r>
      <w:r>
        <w:rPr>
          <w:rFonts w:ascii="Cambria" w:hAnsi="Cambria" w:cs="Segoe UI"/>
          <w:b/>
          <w:bCs/>
          <w:iCs/>
          <w:sz w:val="22"/>
          <w:szCs w:val="22"/>
          <w:highlight w:val="lightGray"/>
        </w:rPr>
        <w:t>t</w:t>
      </w:r>
      <w:r w:rsidRPr="008B741D">
        <w:rPr>
          <w:rFonts w:ascii="Cambria" w:hAnsi="Cambria" w:cs="Segoe UI"/>
          <w:b/>
          <w:bCs/>
          <w:iCs/>
          <w:sz w:val="22"/>
          <w:szCs w:val="22"/>
          <w:highlight w:val="lightGray"/>
        </w:rPr>
        <w:t>o 30</w:t>
      </w:r>
      <w:r w:rsidRPr="00DC40CD">
        <w:rPr>
          <w:rFonts w:ascii="Cambria" w:hAnsi="Cambria" w:cs="Segoe UI"/>
          <w:b/>
          <w:bCs/>
          <w:iCs/>
          <w:sz w:val="22"/>
          <w:szCs w:val="22"/>
          <w:highlight w:val="lightGray"/>
          <w:vertAlign w:val="superscript"/>
        </w:rPr>
        <w:t>th</w:t>
      </w:r>
      <w:r>
        <w:rPr>
          <w:rFonts w:ascii="Cambria" w:hAnsi="Cambria" w:cs="Segoe UI"/>
          <w:b/>
          <w:bCs/>
          <w:iCs/>
          <w:sz w:val="22"/>
          <w:szCs w:val="22"/>
          <w:highlight w:val="lightGray"/>
        </w:rPr>
        <w:t xml:space="preserve"> </w:t>
      </w:r>
      <w:r w:rsidRPr="008B741D">
        <w:rPr>
          <w:rFonts w:ascii="Cambria" w:hAnsi="Cambria" w:cs="Segoe UI"/>
          <w:b/>
          <w:bCs/>
          <w:iCs/>
          <w:sz w:val="22"/>
          <w:szCs w:val="22"/>
          <w:highlight w:val="lightGray"/>
        </w:rPr>
        <w:t>Dec</w:t>
      </w:r>
      <w:r>
        <w:rPr>
          <w:rFonts w:ascii="Cambria" w:hAnsi="Cambria" w:cs="Segoe UI"/>
          <w:b/>
          <w:bCs/>
          <w:iCs/>
          <w:sz w:val="22"/>
          <w:szCs w:val="22"/>
          <w:highlight w:val="lightGray"/>
        </w:rPr>
        <w:t>ember 20</w:t>
      </w:r>
      <w:r w:rsidRPr="008B741D">
        <w:rPr>
          <w:rFonts w:ascii="Cambria" w:hAnsi="Cambria" w:cs="Segoe UI"/>
          <w:b/>
          <w:bCs/>
          <w:iCs/>
          <w:sz w:val="22"/>
          <w:szCs w:val="22"/>
          <w:highlight w:val="lightGray"/>
        </w:rPr>
        <w:t>12</w:t>
      </w:r>
    </w:p>
    <w:p w14:paraId="5F6CF762" w14:textId="77777777" w:rsidR="00F50CC3" w:rsidRPr="008B741D" w:rsidRDefault="00F50CC3" w:rsidP="00F50CC3">
      <w:pPr>
        <w:jc w:val="both"/>
        <w:rPr>
          <w:rFonts w:ascii="Cambria" w:hAnsi="Cambria" w:cs="Segoe UI"/>
          <w:b/>
          <w:bCs/>
          <w:iCs/>
          <w:sz w:val="22"/>
          <w:szCs w:val="22"/>
        </w:rPr>
      </w:pPr>
    </w:p>
    <w:p w14:paraId="725B5419" w14:textId="77777777" w:rsidR="00F50CC3" w:rsidRPr="008B741D" w:rsidRDefault="00F50CC3" w:rsidP="00F50CC3">
      <w:pPr>
        <w:jc w:val="both"/>
        <w:rPr>
          <w:rFonts w:ascii="Cambria" w:hAnsi="Cambria" w:cs="Segoe UI"/>
          <w:b/>
          <w:bCs/>
          <w:iCs/>
          <w:sz w:val="22"/>
          <w:szCs w:val="22"/>
        </w:rPr>
      </w:pPr>
      <w:r w:rsidRPr="008B741D">
        <w:rPr>
          <w:rFonts w:ascii="Cambria" w:hAnsi="Cambria" w:cs="Segoe UI"/>
          <w:b/>
          <w:bCs/>
          <w:iCs/>
          <w:sz w:val="22"/>
          <w:szCs w:val="22"/>
        </w:rPr>
        <w:t>PROFESSIONAL ACHIEVEMENT</w:t>
      </w:r>
    </w:p>
    <w:p w14:paraId="34B639B2" w14:textId="77777777" w:rsidR="00F50CC3" w:rsidRPr="008B741D" w:rsidRDefault="00F50CC3" w:rsidP="00F50CC3">
      <w:pPr>
        <w:jc w:val="both"/>
        <w:rPr>
          <w:rFonts w:ascii="Cambria" w:hAnsi="Cambria" w:cs="Segoe UI"/>
          <w:bCs/>
          <w:iCs/>
          <w:sz w:val="22"/>
          <w:szCs w:val="22"/>
        </w:rPr>
      </w:pPr>
    </w:p>
    <w:p w14:paraId="1847C6DE" w14:textId="77777777" w:rsidR="00794DA4" w:rsidRPr="008B741D" w:rsidRDefault="00794DA4" w:rsidP="00794DA4">
      <w:pPr>
        <w:pStyle w:val="ListParagraph"/>
        <w:numPr>
          <w:ilvl w:val="0"/>
          <w:numId w:val="24"/>
        </w:numPr>
        <w:contextualSpacing/>
        <w:jc w:val="both"/>
        <w:rPr>
          <w:rFonts w:ascii="Cambria" w:hAnsi="Cambria" w:cs="Arial"/>
          <w:sz w:val="22"/>
          <w:szCs w:val="22"/>
        </w:rPr>
      </w:pPr>
      <w:r w:rsidRPr="008B741D">
        <w:rPr>
          <w:rFonts w:ascii="Cambria" w:hAnsi="Cambria" w:cs="Arial"/>
          <w:sz w:val="22"/>
          <w:szCs w:val="22"/>
        </w:rPr>
        <w:t>Played key role in ensuring team efforts met and exceeded all financial, performance, quality and reliability goals.</w:t>
      </w:r>
    </w:p>
    <w:p w14:paraId="14A4F736" w14:textId="77777777" w:rsidR="00794DA4" w:rsidRPr="008B741D" w:rsidRDefault="00794DA4" w:rsidP="00794DA4">
      <w:pPr>
        <w:pStyle w:val="ListParagraph"/>
        <w:numPr>
          <w:ilvl w:val="0"/>
          <w:numId w:val="24"/>
        </w:numPr>
        <w:contextualSpacing/>
        <w:jc w:val="both"/>
        <w:rPr>
          <w:rFonts w:ascii="Cambria" w:hAnsi="Cambria" w:cs="Arial"/>
          <w:sz w:val="22"/>
          <w:szCs w:val="22"/>
        </w:rPr>
      </w:pPr>
      <w:r w:rsidRPr="008B741D">
        <w:rPr>
          <w:rFonts w:ascii="Cambria" w:hAnsi="Cambria" w:cs="Arial"/>
          <w:sz w:val="22"/>
          <w:szCs w:val="22"/>
        </w:rPr>
        <w:t>Successfully developed testing validation procedures leading to increase in process performance.</w:t>
      </w:r>
    </w:p>
    <w:p w14:paraId="45E1340E" w14:textId="77777777" w:rsidR="00F50CC3" w:rsidRPr="008B741D" w:rsidRDefault="00F50CC3" w:rsidP="00F50CC3">
      <w:pPr>
        <w:jc w:val="both"/>
        <w:rPr>
          <w:rFonts w:ascii="Cambria" w:hAnsi="Cambria" w:cs="Segoe UI"/>
          <w:b/>
          <w:bCs/>
          <w:iCs/>
          <w:sz w:val="22"/>
          <w:szCs w:val="22"/>
        </w:rPr>
      </w:pPr>
    </w:p>
    <w:p w14:paraId="6B96E3F6" w14:textId="77777777" w:rsidR="00F50CC3" w:rsidRPr="008B741D" w:rsidRDefault="00F50CC3" w:rsidP="00F50CC3">
      <w:pPr>
        <w:jc w:val="both"/>
        <w:rPr>
          <w:rFonts w:ascii="Cambria" w:hAnsi="Cambria" w:cs="Segoe UI"/>
          <w:b/>
          <w:bCs/>
          <w:iCs/>
          <w:sz w:val="22"/>
          <w:szCs w:val="22"/>
        </w:rPr>
      </w:pPr>
      <w:r w:rsidRPr="008B741D">
        <w:rPr>
          <w:rFonts w:ascii="Cambria" w:hAnsi="Cambria" w:cs="Segoe UI"/>
          <w:b/>
          <w:bCs/>
          <w:iCs/>
          <w:sz w:val="22"/>
          <w:szCs w:val="22"/>
        </w:rPr>
        <w:t>ROLES AND RESPONSIBILITIES</w:t>
      </w:r>
    </w:p>
    <w:p w14:paraId="16B43D45" w14:textId="77777777" w:rsidR="00F50CC3" w:rsidRPr="008B741D" w:rsidRDefault="00F50CC3" w:rsidP="00F50CC3">
      <w:pPr>
        <w:jc w:val="both"/>
        <w:rPr>
          <w:rFonts w:ascii="Cambria" w:hAnsi="Cambria" w:cs="Segoe UI"/>
          <w:bCs/>
          <w:iCs/>
          <w:sz w:val="22"/>
          <w:szCs w:val="22"/>
        </w:rPr>
      </w:pPr>
    </w:p>
    <w:p w14:paraId="4EA59787" w14:textId="306D8927" w:rsidR="00794DA4" w:rsidRPr="008B741D" w:rsidRDefault="00F50CC3" w:rsidP="00794DA4">
      <w:pPr>
        <w:pStyle w:val="ListParagraph"/>
        <w:numPr>
          <w:ilvl w:val="0"/>
          <w:numId w:val="24"/>
        </w:numPr>
        <w:contextualSpacing/>
        <w:jc w:val="both"/>
        <w:rPr>
          <w:rFonts w:ascii="Cambria" w:hAnsi="Cambria" w:cstheme="minorHAnsi"/>
          <w:bCs/>
          <w:iCs/>
          <w:sz w:val="22"/>
          <w:szCs w:val="22"/>
        </w:rPr>
      </w:pPr>
      <w:r w:rsidRPr="008B741D">
        <w:rPr>
          <w:rFonts w:ascii="Cambria" w:hAnsi="Cambria" w:cstheme="minorHAnsi"/>
          <w:bCs/>
          <w:iCs/>
          <w:sz w:val="22"/>
          <w:szCs w:val="22"/>
        </w:rPr>
        <w:t> </w:t>
      </w:r>
      <w:r w:rsidR="00794DA4" w:rsidRPr="008B741D">
        <w:rPr>
          <w:rFonts w:ascii="Cambria" w:hAnsi="Cambria" w:cstheme="minorHAnsi"/>
          <w:bCs/>
          <w:iCs/>
          <w:sz w:val="22"/>
          <w:szCs w:val="22"/>
        </w:rPr>
        <w:t>Responsible for installation &amp; commissioning activities for ClO2 dosing plants.</w:t>
      </w:r>
    </w:p>
    <w:p w14:paraId="41B2ED1C" w14:textId="77777777" w:rsidR="00794DA4" w:rsidRPr="008B741D" w:rsidRDefault="00794DA4" w:rsidP="00794DA4">
      <w:pPr>
        <w:pStyle w:val="ListParagraph"/>
        <w:numPr>
          <w:ilvl w:val="0"/>
          <w:numId w:val="24"/>
        </w:numPr>
        <w:contextualSpacing/>
        <w:jc w:val="both"/>
        <w:rPr>
          <w:rFonts w:ascii="Cambria" w:hAnsi="Cambria" w:cstheme="minorHAnsi"/>
          <w:bCs/>
          <w:iCs/>
          <w:sz w:val="22"/>
          <w:szCs w:val="22"/>
        </w:rPr>
      </w:pPr>
      <w:r w:rsidRPr="008B741D">
        <w:rPr>
          <w:rFonts w:ascii="Cambria" w:hAnsi="Cambria" w:cstheme="minorHAnsi"/>
          <w:bCs/>
          <w:iCs/>
          <w:sz w:val="22"/>
          <w:szCs w:val="22"/>
        </w:rPr>
        <w:t>Installation of ClO2 dosing skids according to the plant lay out drawings or according to the site demand and making changes in the as-built layout drawing.</w:t>
      </w:r>
    </w:p>
    <w:p w14:paraId="083F2790" w14:textId="77777777" w:rsidR="00794DA4" w:rsidRPr="008B741D" w:rsidRDefault="00794DA4" w:rsidP="00794DA4">
      <w:pPr>
        <w:pStyle w:val="ListParagraph"/>
        <w:numPr>
          <w:ilvl w:val="0"/>
          <w:numId w:val="24"/>
        </w:numPr>
        <w:contextualSpacing/>
        <w:jc w:val="both"/>
        <w:rPr>
          <w:rFonts w:ascii="Cambria" w:hAnsi="Cambria" w:cstheme="minorHAnsi"/>
          <w:bCs/>
          <w:iCs/>
          <w:sz w:val="22"/>
          <w:szCs w:val="22"/>
        </w:rPr>
      </w:pPr>
      <w:r w:rsidRPr="008B741D">
        <w:rPr>
          <w:rFonts w:ascii="Cambria" w:hAnsi="Cambria" w:cstheme="minorHAnsi"/>
          <w:bCs/>
          <w:iCs/>
          <w:sz w:val="22"/>
          <w:szCs w:val="22"/>
        </w:rPr>
        <w:t>Doing hot and cold loop checks of the filed instruments form PLC cabinet to the dosing skids.</w:t>
      </w:r>
    </w:p>
    <w:p w14:paraId="79DD715D" w14:textId="77777777" w:rsidR="00794DA4" w:rsidRPr="008B741D" w:rsidRDefault="00794DA4" w:rsidP="00794DA4">
      <w:pPr>
        <w:pStyle w:val="ListParagraph"/>
        <w:numPr>
          <w:ilvl w:val="0"/>
          <w:numId w:val="24"/>
        </w:numPr>
        <w:contextualSpacing/>
        <w:jc w:val="both"/>
        <w:rPr>
          <w:rFonts w:ascii="Cambria" w:hAnsi="Cambria" w:cstheme="minorHAnsi"/>
          <w:bCs/>
          <w:iCs/>
          <w:sz w:val="22"/>
          <w:szCs w:val="22"/>
        </w:rPr>
      </w:pPr>
      <w:r w:rsidRPr="008B741D">
        <w:rPr>
          <w:rFonts w:ascii="Cambria" w:hAnsi="Cambria" w:cstheme="minorHAnsi"/>
          <w:bCs/>
          <w:iCs/>
          <w:sz w:val="22"/>
          <w:szCs w:val="22"/>
        </w:rPr>
        <w:t>Making, reading and interpreting Panel wiring diagram, single line diagram, Logic diagrams, Instrument Hook-ups, Cable schedule, JB schedule, Instrument index &amp; data sheets, manuals and commissioning procedure etc.</w:t>
      </w:r>
    </w:p>
    <w:p w14:paraId="40E8EC4D" w14:textId="0830901D" w:rsidR="00785E17" w:rsidRPr="001A622D" w:rsidRDefault="00794DA4" w:rsidP="00785E17">
      <w:pPr>
        <w:pStyle w:val="ListParagraph"/>
        <w:numPr>
          <w:ilvl w:val="0"/>
          <w:numId w:val="24"/>
        </w:numPr>
        <w:contextualSpacing/>
        <w:jc w:val="both"/>
        <w:rPr>
          <w:rFonts w:ascii="Cambria" w:hAnsi="Cambria" w:cstheme="minorHAnsi"/>
          <w:bCs/>
          <w:iCs/>
          <w:sz w:val="22"/>
          <w:szCs w:val="22"/>
        </w:rPr>
      </w:pPr>
      <w:r w:rsidRPr="008B741D">
        <w:rPr>
          <w:rFonts w:ascii="Cambria" w:hAnsi="Cambria" w:cstheme="minorHAnsi"/>
          <w:bCs/>
          <w:iCs/>
          <w:sz w:val="22"/>
          <w:szCs w:val="22"/>
        </w:rPr>
        <w:t>Installing flowmeter, valves, analyzers and other field instruments according to the approved documents and manuals.</w:t>
      </w:r>
    </w:p>
    <w:p w14:paraId="5ECAC239" w14:textId="5FA9F762" w:rsidR="001409D1" w:rsidRPr="00E056AA" w:rsidRDefault="00794DA4" w:rsidP="00CE218E">
      <w:pPr>
        <w:pStyle w:val="ListParagraph"/>
        <w:numPr>
          <w:ilvl w:val="0"/>
          <w:numId w:val="24"/>
        </w:numPr>
        <w:contextualSpacing/>
        <w:jc w:val="both"/>
        <w:rPr>
          <w:rFonts w:ascii="Cambria" w:hAnsi="Cambria" w:cstheme="minorHAnsi"/>
          <w:bCs/>
          <w:iCs/>
          <w:sz w:val="22"/>
          <w:szCs w:val="22"/>
        </w:rPr>
      </w:pPr>
      <w:r w:rsidRPr="00E056AA">
        <w:rPr>
          <w:rFonts w:ascii="Cambria" w:hAnsi="Cambria" w:cstheme="minorHAnsi"/>
          <w:bCs/>
          <w:iCs/>
          <w:sz w:val="22"/>
          <w:szCs w:val="22"/>
        </w:rPr>
        <w:t xml:space="preserve">Calibrating, troubleshooting and rectifying offline/online instruments viz. Control Valves, Flow meters and switches, Pressure transmitters and Level Transmitters, ClO2 </w:t>
      </w:r>
      <w:proofErr w:type="spellStart"/>
      <w:r w:rsidRPr="00E056AA">
        <w:rPr>
          <w:rFonts w:ascii="Cambria" w:hAnsi="Cambria" w:cstheme="minorHAnsi"/>
          <w:bCs/>
          <w:iCs/>
          <w:sz w:val="22"/>
          <w:szCs w:val="22"/>
        </w:rPr>
        <w:t>Analysers</w:t>
      </w:r>
      <w:proofErr w:type="spellEnd"/>
      <w:r w:rsidRPr="00E056AA">
        <w:rPr>
          <w:rFonts w:ascii="Cambria" w:hAnsi="Cambria" w:cstheme="minorHAnsi"/>
          <w:bCs/>
          <w:iCs/>
          <w:sz w:val="22"/>
          <w:szCs w:val="22"/>
        </w:rPr>
        <w:t xml:space="preserve"> etc.</w:t>
      </w:r>
    </w:p>
    <w:p w14:paraId="0F053591" w14:textId="77777777" w:rsidR="00794DA4" w:rsidRPr="008B741D" w:rsidRDefault="00794DA4" w:rsidP="00794DA4">
      <w:pPr>
        <w:pStyle w:val="ListParagraph"/>
        <w:numPr>
          <w:ilvl w:val="0"/>
          <w:numId w:val="24"/>
        </w:numPr>
        <w:contextualSpacing/>
        <w:jc w:val="both"/>
        <w:rPr>
          <w:rFonts w:ascii="Cambria" w:hAnsi="Cambria" w:cstheme="minorHAnsi"/>
          <w:bCs/>
          <w:iCs/>
          <w:sz w:val="22"/>
          <w:szCs w:val="22"/>
        </w:rPr>
      </w:pPr>
      <w:r w:rsidRPr="008B741D">
        <w:rPr>
          <w:rFonts w:ascii="Cambria" w:hAnsi="Cambria" w:cstheme="minorHAnsi"/>
          <w:bCs/>
          <w:iCs/>
          <w:sz w:val="22"/>
          <w:szCs w:val="22"/>
        </w:rPr>
        <w:t>Writing software for programmable logic controllers (PLCs), and SCADA/HMIs.</w:t>
      </w:r>
    </w:p>
    <w:p w14:paraId="55E4B97E" w14:textId="77777777" w:rsidR="00794DA4" w:rsidRPr="008B741D" w:rsidRDefault="00794DA4" w:rsidP="00794DA4">
      <w:pPr>
        <w:pStyle w:val="ListParagraph"/>
        <w:numPr>
          <w:ilvl w:val="0"/>
          <w:numId w:val="24"/>
        </w:numPr>
        <w:contextualSpacing/>
        <w:jc w:val="both"/>
        <w:rPr>
          <w:rFonts w:ascii="Cambria" w:hAnsi="Cambria" w:cstheme="minorHAnsi"/>
          <w:bCs/>
          <w:iCs/>
          <w:sz w:val="22"/>
          <w:szCs w:val="22"/>
        </w:rPr>
      </w:pPr>
      <w:r w:rsidRPr="008B741D">
        <w:rPr>
          <w:rFonts w:ascii="Cambria" w:hAnsi="Cambria" w:cstheme="minorHAnsi"/>
          <w:bCs/>
          <w:iCs/>
          <w:sz w:val="22"/>
          <w:szCs w:val="22"/>
        </w:rPr>
        <w:t>Troubleshooting and repairing/replacing PLC modules of various types like SIEMENS, SCHNEIDER and GE FANUC.</w:t>
      </w:r>
    </w:p>
    <w:p w14:paraId="42ACEAFE" w14:textId="77777777" w:rsidR="00794DA4" w:rsidRPr="008B741D" w:rsidRDefault="00794DA4" w:rsidP="00794DA4">
      <w:pPr>
        <w:pStyle w:val="ListParagraph"/>
        <w:numPr>
          <w:ilvl w:val="0"/>
          <w:numId w:val="24"/>
        </w:numPr>
        <w:contextualSpacing/>
        <w:jc w:val="both"/>
        <w:rPr>
          <w:rFonts w:ascii="Cambria" w:hAnsi="Cambria" w:cstheme="minorHAnsi"/>
          <w:bCs/>
          <w:iCs/>
          <w:sz w:val="22"/>
          <w:szCs w:val="22"/>
        </w:rPr>
      </w:pPr>
      <w:r w:rsidRPr="008B741D">
        <w:rPr>
          <w:rFonts w:ascii="Cambria" w:hAnsi="Cambria" w:cstheme="minorHAnsi"/>
          <w:bCs/>
          <w:iCs/>
          <w:sz w:val="22"/>
          <w:szCs w:val="22"/>
        </w:rPr>
        <w:t>Installing and commissioning of dosing pumps according to the documentation and process requirement on new plants. Troubleshooting and diagnose of the same on old plants as well.</w:t>
      </w:r>
    </w:p>
    <w:p w14:paraId="7EBFF267" w14:textId="77777777" w:rsidR="00794DA4" w:rsidRPr="008B741D" w:rsidRDefault="00794DA4" w:rsidP="00794DA4">
      <w:pPr>
        <w:pStyle w:val="ListParagraph"/>
        <w:numPr>
          <w:ilvl w:val="0"/>
          <w:numId w:val="24"/>
        </w:numPr>
        <w:contextualSpacing/>
        <w:jc w:val="both"/>
        <w:rPr>
          <w:rFonts w:ascii="Cambria" w:hAnsi="Cambria" w:cstheme="minorHAnsi"/>
          <w:bCs/>
          <w:iCs/>
          <w:sz w:val="22"/>
          <w:szCs w:val="22"/>
        </w:rPr>
      </w:pPr>
      <w:r w:rsidRPr="008B741D">
        <w:rPr>
          <w:rFonts w:ascii="Cambria" w:hAnsi="Cambria" w:cstheme="minorHAnsi"/>
          <w:bCs/>
          <w:iCs/>
          <w:sz w:val="22"/>
          <w:szCs w:val="22"/>
        </w:rPr>
        <w:t>Instructing and assisting clients for proper, uninterrupted and successful operation of the plant.</w:t>
      </w:r>
    </w:p>
    <w:p w14:paraId="328AE959" w14:textId="77777777" w:rsidR="00794DA4" w:rsidRPr="008B741D" w:rsidRDefault="00794DA4" w:rsidP="00794DA4">
      <w:pPr>
        <w:jc w:val="both"/>
        <w:rPr>
          <w:rFonts w:ascii="Cambria" w:hAnsi="Cambria" w:cs="Segoe UI"/>
          <w:b/>
          <w:bCs/>
          <w:iCs/>
          <w:sz w:val="22"/>
          <w:szCs w:val="22"/>
          <w:highlight w:val="yellow"/>
        </w:rPr>
      </w:pPr>
    </w:p>
    <w:p w14:paraId="4AF6F846" w14:textId="119F44E8" w:rsidR="00E302E5" w:rsidRPr="008B741D" w:rsidRDefault="00154D1A" w:rsidP="004438B4">
      <w:pPr>
        <w:pStyle w:val="SectionTitle"/>
        <w:spacing w:before="0"/>
        <w:jc w:val="both"/>
        <w:rPr>
          <w:rFonts w:ascii="Cambria" w:hAnsi="Cambria" w:cs="Segoe UI"/>
          <w:b/>
          <w:bCs/>
          <w:iCs/>
          <w:caps w:val="0"/>
          <w:spacing w:val="0"/>
          <w:sz w:val="22"/>
          <w:szCs w:val="22"/>
        </w:rPr>
      </w:pPr>
      <w:r w:rsidRPr="008B741D">
        <w:rPr>
          <w:rFonts w:ascii="Cambria" w:hAnsi="Cambria" w:cs="Segoe UI"/>
          <w:b/>
          <w:bCs/>
          <w:iCs/>
          <w:caps w:val="0"/>
          <w:spacing w:val="0"/>
          <w:sz w:val="22"/>
          <w:szCs w:val="22"/>
        </w:rPr>
        <w:t xml:space="preserve">EXPERTISE </w:t>
      </w:r>
    </w:p>
    <w:p w14:paraId="64B6C595" w14:textId="54426E53" w:rsidR="003E6BB6" w:rsidRPr="008B741D" w:rsidRDefault="003E6BB6" w:rsidP="003E6BB6">
      <w:pPr>
        <w:pStyle w:val="Achievement"/>
        <w:numPr>
          <w:ilvl w:val="0"/>
          <w:numId w:val="12"/>
        </w:numPr>
        <w:tabs>
          <w:tab w:val="left" w:pos="758"/>
        </w:tabs>
        <w:spacing w:after="0" w:line="0" w:lineRule="atLeast"/>
        <w:rPr>
          <w:rFonts w:ascii="Cambria" w:hAnsi="Cambria" w:cs="Segoe UI"/>
          <w:bCs/>
          <w:iCs/>
          <w:szCs w:val="22"/>
        </w:rPr>
      </w:pPr>
      <w:r w:rsidRPr="008B741D">
        <w:rPr>
          <w:rFonts w:ascii="Cambria" w:hAnsi="Cambria" w:cs="Segoe UI"/>
          <w:bCs/>
          <w:iCs/>
          <w:szCs w:val="22"/>
        </w:rPr>
        <w:t>PLC/SCADA/DCS Programming/Troubleshooting</w:t>
      </w:r>
    </w:p>
    <w:p w14:paraId="3767284B" w14:textId="1BA469C8" w:rsidR="003E6BB6" w:rsidRPr="008B741D" w:rsidRDefault="003E6BB6" w:rsidP="003E6BB6">
      <w:pPr>
        <w:pStyle w:val="Achievement"/>
        <w:numPr>
          <w:ilvl w:val="0"/>
          <w:numId w:val="12"/>
        </w:numPr>
        <w:tabs>
          <w:tab w:val="left" w:pos="758"/>
        </w:tabs>
        <w:spacing w:after="0" w:line="0" w:lineRule="atLeast"/>
        <w:rPr>
          <w:rFonts w:ascii="Cambria" w:hAnsi="Cambria" w:cs="Segoe UI"/>
          <w:bCs/>
          <w:iCs/>
          <w:szCs w:val="22"/>
        </w:rPr>
      </w:pPr>
      <w:r w:rsidRPr="008B741D">
        <w:rPr>
          <w:rFonts w:ascii="Cambria" w:hAnsi="Cambria" w:cs="Segoe UI"/>
          <w:bCs/>
          <w:iCs/>
          <w:szCs w:val="22"/>
        </w:rPr>
        <w:t xml:space="preserve">SIEMENS SIMATIC MANAGER,TIA PORTAL,WINCC FLEXIBLE, </w:t>
      </w:r>
      <w:proofErr w:type="spellStart"/>
      <w:r w:rsidRPr="008B741D">
        <w:rPr>
          <w:rFonts w:ascii="Cambria" w:hAnsi="Cambria" w:cs="Segoe UI"/>
          <w:bCs/>
          <w:iCs/>
          <w:szCs w:val="22"/>
        </w:rPr>
        <w:t>DriveMon</w:t>
      </w:r>
      <w:proofErr w:type="spellEnd"/>
    </w:p>
    <w:p w14:paraId="50EE6433" w14:textId="03043015" w:rsidR="003E6BB6" w:rsidRPr="008B741D" w:rsidRDefault="003E6BB6" w:rsidP="003E6BB6">
      <w:pPr>
        <w:pStyle w:val="Achievement"/>
        <w:numPr>
          <w:ilvl w:val="0"/>
          <w:numId w:val="12"/>
        </w:numPr>
        <w:tabs>
          <w:tab w:val="left" w:pos="758"/>
        </w:tabs>
        <w:spacing w:after="0" w:line="0" w:lineRule="atLeast"/>
        <w:rPr>
          <w:rFonts w:ascii="Cambria" w:hAnsi="Cambria" w:cs="Segoe UI"/>
          <w:bCs/>
          <w:iCs/>
          <w:szCs w:val="22"/>
        </w:rPr>
      </w:pPr>
      <w:r w:rsidRPr="008B741D">
        <w:rPr>
          <w:rFonts w:ascii="Cambria" w:hAnsi="Cambria" w:cs="Segoe UI"/>
          <w:bCs/>
          <w:iCs/>
          <w:szCs w:val="22"/>
        </w:rPr>
        <w:t>VB, C# Troubleshooting</w:t>
      </w:r>
    </w:p>
    <w:p w14:paraId="52B5450F" w14:textId="6B6F4E79" w:rsidR="003E6BB6" w:rsidRPr="008B741D" w:rsidRDefault="003E6BB6" w:rsidP="003E6BB6">
      <w:pPr>
        <w:pStyle w:val="Achievement"/>
        <w:numPr>
          <w:ilvl w:val="0"/>
          <w:numId w:val="12"/>
        </w:numPr>
        <w:tabs>
          <w:tab w:val="left" w:pos="758"/>
        </w:tabs>
        <w:spacing w:after="0" w:line="0" w:lineRule="atLeast"/>
        <w:rPr>
          <w:rFonts w:ascii="Cambria" w:hAnsi="Cambria" w:cs="Segoe UI"/>
          <w:bCs/>
          <w:iCs/>
          <w:szCs w:val="22"/>
        </w:rPr>
      </w:pPr>
      <w:r w:rsidRPr="008B741D">
        <w:rPr>
          <w:rFonts w:ascii="Cambria" w:hAnsi="Cambria" w:cs="Segoe UI"/>
          <w:bCs/>
          <w:iCs/>
          <w:szCs w:val="22"/>
        </w:rPr>
        <w:t>SAP computerized maintenance system</w:t>
      </w:r>
    </w:p>
    <w:p w14:paraId="492C4FE4" w14:textId="77777777" w:rsidR="003E6BB6" w:rsidRPr="008B741D" w:rsidRDefault="003E6BB6" w:rsidP="003E6BB6">
      <w:pPr>
        <w:pStyle w:val="Achievement"/>
        <w:tabs>
          <w:tab w:val="left" w:pos="758"/>
        </w:tabs>
        <w:spacing w:after="0" w:line="0" w:lineRule="atLeast"/>
        <w:rPr>
          <w:rFonts w:ascii="Cambria" w:hAnsi="Cambria" w:cs="Segoe UI"/>
          <w:bCs/>
          <w:iCs/>
          <w:szCs w:val="22"/>
        </w:rPr>
      </w:pPr>
    </w:p>
    <w:p w14:paraId="02B38459" w14:textId="4401BC3D" w:rsidR="003E6BB6" w:rsidRPr="008B741D" w:rsidRDefault="003E6BB6" w:rsidP="003E6BB6">
      <w:pPr>
        <w:pStyle w:val="SectionTitle"/>
        <w:spacing w:before="0"/>
        <w:jc w:val="both"/>
        <w:rPr>
          <w:rFonts w:ascii="Cambria" w:hAnsi="Cambria" w:cs="Segoe UI"/>
          <w:b/>
          <w:bCs/>
          <w:iCs/>
          <w:caps w:val="0"/>
          <w:spacing w:val="0"/>
          <w:sz w:val="22"/>
          <w:szCs w:val="22"/>
        </w:rPr>
      </w:pPr>
      <w:r w:rsidRPr="008B741D">
        <w:rPr>
          <w:rFonts w:ascii="Cambria" w:hAnsi="Cambria" w:cs="Segoe UI"/>
          <w:b/>
          <w:bCs/>
          <w:iCs/>
          <w:caps w:val="0"/>
          <w:spacing w:val="0"/>
          <w:sz w:val="22"/>
          <w:szCs w:val="22"/>
        </w:rPr>
        <w:t>CERTIFICATION</w:t>
      </w:r>
    </w:p>
    <w:p w14:paraId="3BE904A0" w14:textId="77777777" w:rsidR="003E6BB6" w:rsidRPr="008B741D" w:rsidRDefault="003E6BB6" w:rsidP="003E6BB6">
      <w:pPr>
        <w:jc w:val="both"/>
        <w:rPr>
          <w:rFonts w:ascii="Cambria" w:hAnsi="Cambria" w:cs="Segoe UI"/>
          <w:bCs/>
          <w:iCs/>
          <w:sz w:val="22"/>
          <w:szCs w:val="22"/>
        </w:rPr>
      </w:pPr>
    </w:p>
    <w:p w14:paraId="0D7AE045" w14:textId="30D3864F" w:rsidR="003E6BB6" w:rsidRPr="008B741D" w:rsidRDefault="003E6BB6" w:rsidP="003E6BB6">
      <w:pPr>
        <w:pStyle w:val="Achievement"/>
        <w:numPr>
          <w:ilvl w:val="0"/>
          <w:numId w:val="12"/>
        </w:numPr>
        <w:tabs>
          <w:tab w:val="left" w:pos="758"/>
        </w:tabs>
        <w:spacing w:after="0" w:line="0" w:lineRule="atLeast"/>
        <w:rPr>
          <w:rFonts w:ascii="Cambria" w:hAnsi="Cambria"/>
          <w:szCs w:val="22"/>
        </w:rPr>
      </w:pPr>
      <w:r w:rsidRPr="008B741D">
        <w:rPr>
          <w:rFonts w:ascii="Cambria" w:hAnsi="Cambria"/>
          <w:szCs w:val="22"/>
        </w:rPr>
        <w:t>COMPEX Foundation+ Hazardous Area</w:t>
      </w:r>
    </w:p>
    <w:p w14:paraId="3283EBC7" w14:textId="16846590" w:rsidR="003E6BB6" w:rsidRPr="008B741D" w:rsidRDefault="003E6BB6" w:rsidP="003E6BB6">
      <w:pPr>
        <w:pStyle w:val="Achievement"/>
        <w:numPr>
          <w:ilvl w:val="0"/>
          <w:numId w:val="12"/>
        </w:numPr>
        <w:tabs>
          <w:tab w:val="left" w:pos="758"/>
        </w:tabs>
        <w:spacing w:after="0" w:line="0" w:lineRule="atLeast"/>
        <w:rPr>
          <w:rFonts w:ascii="Cambria" w:hAnsi="Cambria"/>
          <w:szCs w:val="22"/>
        </w:rPr>
      </w:pPr>
      <w:r w:rsidRPr="008B741D">
        <w:rPr>
          <w:rFonts w:ascii="Cambria" w:hAnsi="Cambria"/>
          <w:szCs w:val="22"/>
        </w:rPr>
        <w:t>BOSIET Certification and Training (OPITO)</w:t>
      </w:r>
    </w:p>
    <w:p w14:paraId="30D3F88B" w14:textId="01FC1F2E" w:rsidR="003E6BB6" w:rsidRPr="008B741D" w:rsidRDefault="003E6BB6" w:rsidP="003E6BB6">
      <w:pPr>
        <w:pStyle w:val="Achievement"/>
        <w:numPr>
          <w:ilvl w:val="0"/>
          <w:numId w:val="12"/>
        </w:numPr>
        <w:tabs>
          <w:tab w:val="left" w:pos="758"/>
        </w:tabs>
        <w:spacing w:after="0" w:line="0" w:lineRule="atLeast"/>
        <w:rPr>
          <w:rFonts w:ascii="Cambria" w:hAnsi="Cambria"/>
          <w:szCs w:val="22"/>
        </w:rPr>
      </w:pPr>
      <w:r w:rsidRPr="008B741D">
        <w:rPr>
          <w:rFonts w:ascii="Cambria" w:hAnsi="Cambria"/>
          <w:szCs w:val="22"/>
        </w:rPr>
        <w:t>H2S Certification and Training (OPITO)</w:t>
      </w:r>
    </w:p>
    <w:p w14:paraId="3DD45FD0" w14:textId="30D3864F" w:rsidR="003E6BB6" w:rsidRPr="008B741D" w:rsidRDefault="003E6BB6" w:rsidP="003E6BB6">
      <w:pPr>
        <w:pStyle w:val="Achievement"/>
        <w:tabs>
          <w:tab w:val="left" w:pos="758"/>
        </w:tabs>
        <w:spacing w:line="0" w:lineRule="atLeast"/>
        <w:ind w:left="360"/>
        <w:rPr>
          <w:rFonts w:ascii="Cambria" w:hAnsi="Cambria" w:cs="Segoe UI"/>
          <w:bCs/>
          <w:iCs/>
          <w:szCs w:val="22"/>
        </w:rPr>
      </w:pPr>
    </w:p>
    <w:p w14:paraId="15DF8504" w14:textId="04211E77" w:rsidR="00F301AA" w:rsidRPr="008B741D" w:rsidRDefault="00F301AA" w:rsidP="00F301AA">
      <w:pPr>
        <w:pStyle w:val="SectionTitle"/>
        <w:spacing w:before="0"/>
        <w:jc w:val="both"/>
        <w:rPr>
          <w:rFonts w:ascii="Cambria" w:hAnsi="Cambria" w:cs="Segoe UI"/>
          <w:b/>
          <w:bCs/>
          <w:iCs/>
          <w:caps w:val="0"/>
          <w:spacing w:val="0"/>
          <w:sz w:val="22"/>
          <w:szCs w:val="22"/>
        </w:rPr>
      </w:pPr>
      <w:r w:rsidRPr="008B741D">
        <w:rPr>
          <w:rFonts w:ascii="Cambria" w:hAnsi="Cambria" w:cs="Segoe UI"/>
          <w:b/>
          <w:bCs/>
          <w:iCs/>
          <w:caps w:val="0"/>
          <w:spacing w:val="0"/>
          <w:sz w:val="22"/>
          <w:szCs w:val="22"/>
        </w:rPr>
        <w:t>EDUCATION</w:t>
      </w:r>
    </w:p>
    <w:tbl>
      <w:tblPr>
        <w:tblpPr w:leftFromText="180" w:rightFromText="180" w:vertAnchor="text" w:horzAnchor="margin" w:tblpX="108" w:tblpY="88"/>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1384"/>
        <w:gridCol w:w="2693"/>
        <w:gridCol w:w="1843"/>
        <w:gridCol w:w="3402"/>
      </w:tblGrid>
      <w:tr w:rsidR="00F301AA" w:rsidRPr="008B741D" w14:paraId="5203ABBD" w14:textId="77777777" w:rsidTr="001409D1">
        <w:trPr>
          <w:trHeight w:val="103"/>
        </w:trPr>
        <w:tc>
          <w:tcPr>
            <w:tcW w:w="1384" w:type="dxa"/>
            <w:shd w:val="clear" w:color="auto" w:fill="D9D9D9" w:themeFill="background1" w:themeFillShade="D9"/>
            <w:vAlign w:val="center"/>
          </w:tcPr>
          <w:p w14:paraId="3AFEB263" w14:textId="77777777" w:rsidR="00F301AA" w:rsidRPr="008B741D" w:rsidRDefault="00F301AA" w:rsidP="003B5FE6">
            <w:pPr>
              <w:tabs>
                <w:tab w:val="left" w:pos="3600"/>
              </w:tabs>
              <w:autoSpaceDE w:val="0"/>
              <w:autoSpaceDN w:val="0"/>
              <w:adjustRightInd w:val="0"/>
              <w:jc w:val="both"/>
              <w:rPr>
                <w:rFonts w:ascii="Cambria" w:hAnsi="Cambria" w:cs="Segoe UI"/>
                <w:b/>
                <w:bCs/>
                <w:iCs/>
                <w:sz w:val="22"/>
                <w:szCs w:val="22"/>
              </w:rPr>
            </w:pPr>
            <w:r w:rsidRPr="008B741D">
              <w:rPr>
                <w:rFonts w:ascii="Cambria" w:hAnsi="Cambria" w:cs="Segoe UI"/>
                <w:b/>
                <w:bCs/>
                <w:iCs/>
                <w:sz w:val="22"/>
                <w:szCs w:val="22"/>
              </w:rPr>
              <w:t>Year</w:t>
            </w:r>
          </w:p>
        </w:tc>
        <w:tc>
          <w:tcPr>
            <w:tcW w:w="2693" w:type="dxa"/>
            <w:shd w:val="clear" w:color="auto" w:fill="D9D9D9" w:themeFill="background1" w:themeFillShade="D9"/>
            <w:vAlign w:val="center"/>
          </w:tcPr>
          <w:p w14:paraId="580E41D3" w14:textId="77777777" w:rsidR="00F301AA" w:rsidRPr="008B741D" w:rsidRDefault="00F301AA" w:rsidP="003B5FE6">
            <w:pPr>
              <w:tabs>
                <w:tab w:val="left" w:pos="3600"/>
              </w:tabs>
              <w:autoSpaceDE w:val="0"/>
              <w:autoSpaceDN w:val="0"/>
              <w:adjustRightInd w:val="0"/>
              <w:jc w:val="both"/>
              <w:rPr>
                <w:rFonts w:ascii="Cambria" w:hAnsi="Cambria" w:cs="Segoe UI"/>
                <w:b/>
                <w:bCs/>
                <w:iCs/>
                <w:sz w:val="22"/>
                <w:szCs w:val="22"/>
              </w:rPr>
            </w:pPr>
            <w:r w:rsidRPr="008B741D">
              <w:rPr>
                <w:rFonts w:ascii="Cambria" w:hAnsi="Cambria" w:cs="Segoe UI"/>
                <w:b/>
                <w:bCs/>
                <w:iCs/>
                <w:sz w:val="22"/>
                <w:szCs w:val="22"/>
              </w:rPr>
              <w:t>Course</w:t>
            </w:r>
          </w:p>
        </w:tc>
        <w:tc>
          <w:tcPr>
            <w:tcW w:w="1843" w:type="dxa"/>
            <w:shd w:val="clear" w:color="auto" w:fill="D9D9D9" w:themeFill="background1" w:themeFillShade="D9"/>
            <w:vAlign w:val="center"/>
          </w:tcPr>
          <w:p w14:paraId="36002EE5" w14:textId="77777777" w:rsidR="00F301AA" w:rsidRPr="008B741D" w:rsidRDefault="00F301AA" w:rsidP="003B5FE6">
            <w:pPr>
              <w:tabs>
                <w:tab w:val="left" w:pos="3600"/>
              </w:tabs>
              <w:autoSpaceDE w:val="0"/>
              <w:autoSpaceDN w:val="0"/>
              <w:adjustRightInd w:val="0"/>
              <w:jc w:val="both"/>
              <w:rPr>
                <w:rFonts w:ascii="Cambria" w:hAnsi="Cambria" w:cs="Segoe UI"/>
                <w:b/>
                <w:bCs/>
                <w:iCs/>
                <w:sz w:val="22"/>
                <w:szCs w:val="22"/>
              </w:rPr>
            </w:pPr>
            <w:r w:rsidRPr="008B741D">
              <w:rPr>
                <w:rFonts w:ascii="Cambria" w:hAnsi="Cambria" w:cs="Segoe UI"/>
                <w:b/>
                <w:bCs/>
                <w:iCs/>
                <w:sz w:val="22"/>
                <w:szCs w:val="22"/>
              </w:rPr>
              <w:t>Specialization</w:t>
            </w:r>
          </w:p>
        </w:tc>
        <w:tc>
          <w:tcPr>
            <w:tcW w:w="3402" w:type="dxa"/>
            <w:shd w:val="clear" w:color="auto" w:fill="D9D9D9" w:themeFill="background1" w:themeFillShade="D9"/>
            <w:vAlign w:val="center"/>
          </w:tcPr>
          <w:p w14:paraId="4013C89B" w14:textId="77777777" w:rsidR="00F301AA" w:rsidRPr="008B741D" w:rsidRDefault="00F301AA" w:rsidP="003B5FE6">
            <w:pPr>
              <w:tabs>
                <w:tab w:val="left" w:pos="3600"/>
              </w:tabs>
              <w:autoSpaceDE w:val="0"/>
              <w:autoSpaceDN w:val="0"/>
              <w:adjustRightInd w:val="0"/>
              <w:jc w:val="both"/>
              <w:rPr>
                <w:rFonts w:ascii="Cambria" w:hAnsi="Cambria" w:cs="Segoe UI"/>
                <w:b/>
                <w:bCs/>
                <w:iCs/>
                <w:sz w:val="22"/>
                <w:szCs w:val="22"/>
              </w:rPr>
            </w:pPr>
            <w:r w:rsidRPr="008B741D">
              <w:rPr>
                <w:rFonts w:ascii="Cambria" w:hAnsi="Cambria" w:cs="Segoe UI"/>
                <w:b/>
                <w:bCs/>
                <w:iCs/>
                <w:sz w:val="22"/>
                <w:szCs w:val="22"/>
              </w:rPr>
              <w:t>Board/University</w:t>
            </w:r>
          </w:p>
        </w:tc>
      </w:tr>
      <w:tr w:rsidR="00F301AA" w:rsidRPr="008B741D" w14:paraId="7DE2A374" w14:textId="77777777" w:rsidTr="001409D1">
        <w:trPr>
          <w:trHeight w:val="169"/>
        </w:trPr>
        <w:tc>
          <w:tcPr>
            <w:tcW w:w="1384" w:type="dxa"/>
            <w:shd w:val="clear" w:color="auto" w:fill="auto"/>
            <w:vAlign w:val="center"/>
          </w:tcPr>
          <w:p w14:paraId="71E04BCC" w14:textId="3144DB98" w:rsidR="00F301AA" w:rsidRPr="008B741D" w:rsidRDefault="007C3192" w:rsidP="003B5FE6">
            <w:pPr>
              <w:rPr>
                <w:rFonts w:ascii="Cambria" w:hAnsi="Cambria" w:cs="Segoe UI"/>
                <w:bCs/>
                <w:iCs/>
                <w:sz w:val="22"/>
                <w:szCs w:val="22"/>
              </w:rPr>
            </w:pPr>
            <w:r>
              <w:rPr>
                <w:rFonts w:ascii="Cambria" w:hAnsi="Cambria" w:cs="Segoe UI"/>
                <w:bCs/>
                <w:iCs/>
                <w:sz w:val="22"/>
                <w:szCs w:val="22"/>
              </w:rPr>
              <w:t>2004</w:t>
            </w:r>
            <w:r w:rsidR="00F301AA" w:rsidRPr="008B741D">
              <w:rPr>
                <w:rFonts w:ascii="Cambria" w:hAnsi="Cambria" w:cs="Segoe UI"/>
                <w:bCs/>
                <w:iCs/>
                <w:sz w:val="22"/>
                <w:szCs w:val="22"/>
              </w:rPr>
              <w:t xml:space="preserve"> - </w:t>
            </w:r>
            <w:r w:rsidR="003E6BB6" w:rsidRPr="008B741D">
              <w:rPr>
                <w:rFonts w:ascii="Cambria" w:hAnsi="Cambria" w:cs="Segoe UI"/>
                <w:bCs/>
                <w:iCs/>
                <w:sz w:val="22"/>
                <w:szCs w:val="22"/>
              </w:rPr>
              <w:t>200</w:t>
            </w:r>
            <w:r>
              <w:rPr>
                <w:rFonts w:ascii="Cambria" w:hAnsi="Cambria" w:cs="Segoe UI"/>
                <w:bCs/>
                <w:iCs/>
                <w:sz w:val="22"/>
                <w:szCs w:val="22"/>
              </w:rPr>
              <w:t>9</w:t>
            </w:r>
          </w:p>
        </w:tc>
        <w:tc>
          <w:tcPr>
            <w:tcW w:w="2693" w:type="dxa"/>
            <w:shd w:val="clear" w:color="auto" w:fill="auto"/>
            <w:vAlign w:val="center"/>
          </w:tcPr>
          <w:p w14:paraId="44C8BEA8" w14:textId="203D59AF" w:rsidR="00F301AA" w:rsidRPr="008B741D" w:rsidRDefault="001409D1" w:rsidP="003B5FE6">
            <w:pPr>
              <w:rPr>
                <w:rFonts w:ascii="Cambria" w:hAnsi="Cambria" w:cs="Segoe UI"/>
                <w:bCs/>
                <w:iCs/>
                <w:sz w:val="22"/>
                <w:szCs w:val="22"/>
              </w:rPr>
            </w:pPr>
            <w:r w:rsidRPr="008B741D">
              <w:rPr>
                <w:rFonts w:ascii="Cambria" w:hAnsi="Cambria" w:cs="Segoe UI"/>
                <w:bCs/>
                <w:iCs/>
                <w:sz w:val="22"/>
                <w:szCs w:val="22"/>
              </w:rPr>
              <w:t>B</w:t>
            </w:r>
            <w:r>
              <w:rPr>
                <w:rFonts w:ascii="Cambria" w:hAnsi="Cambria" w:cs="Segoe UI"/>
                <w:bCs/>
                <w:iCs/>
                <w:sz w:val="22"/>
                <w:szCs w:val="22"/>
              </w:rPr>
              <w:t>achelor of Engineering</w:t>
            </w:r>
          </w:p>
        </w:tc>
        <w:tc>
          <w:tcPr>
            <w:tcW w:w="1843" w:type="dxa"/>
            <w:shd w:val="clear" w:color="auto" w:fill="auto"/>
            <w:vAlign w:val="center"/>
          </w:tcPr>
          <w:p w14:paraId="6446FC16" w14:textId="3D4CD0CC" w:rsidR="00F301AA" w:rsidRPr="008B741D" w:rsidRDefault="001409D1" w:rsidP="003B5FE6">
            <w:pPr>
              <w:rPr>
                <w:rFonts w:ascii="Cambria" w:hAnsi="Cambria" w:cs="Segoe UI"/>
                <w:bCs/>
                <w:iCs/>
                <w:sz w:val="22"/>
                <w:szCs w:val="22"/>
              </w:rPr>
            </w:pPr>
            <w:r w:rsidRPr="008B741D">
              <w:rPr>
                <w:rFonts w:ascii="Cambria" w:hAnsi="Cambria" w:cs="Segoe UI"/>
                <w:bCs/>
                <w:iCs/>
                <w:sz w:val="22"/>
                <w:szCs w:val="22"/>
              </w:rPr>
              <w:t>Instrumentation</w:t>
            </w:r>
          </w:p>
        </w:tc>
        <w:tc>
          <w:tcPr>
            <w:tcW w:w="3402" w:type="dxa"/>
            <w:shd w:val="clear" w:color="auto" w:fill="auto"/>
            <w:vAlign w:val="center"/>
          </w:tcPr>
          <w:p w14:paraId="1241B5A8" w14:textId="55178A45" w:rsidR="00F301AA" w:rsidRPr="008B741D" w:rsidRDefault="001409D1" w:rsidP="003B5FE6">
            <w:pPr>
              <w:rPr>
                <w:rFonts w:ascii="Cambria" w:hAnsi="Cambria" w:cs="Segoe UI"/>
                <w:bCs/>
                <w:iCs/>
                <w:sz w:val="22"/>
                <w:szCs w:val="22"/>
              </w:rPr>
            </w:pPr>
            <w:r w:rsidRPr="008B741D">
              <w:rPr>
                <w:rFonts w:ascii="Cambria" w:hAnsi="Cambria" w:cs="Segoe UI"/>
                <w:bCs/>
                <w:iCs/>
                <w:sz w:val="22"/>
                <w:szCs w:val="22"/>
              </w:rPr>
              <w:t xml:space="preserve">University </w:t>
            </w:r>
            <w:r w:rsidR="00E056AA">
              <w:rPr>
                <w:rFonts w:ascii="Cambria" w:hAnsi="Cambria" w:cs="Segoe UI"/>
                <w:bCs/>
                <w:iCs/>
                <w:sz w:val="22"/>
                <w:szCs w:val="22"/>
              </w:rPr>
              <w:t>o</w:t>
            </w:r>
            <w:r w:rsidRPr="008B741D">
              <w:rPr>
                <w:rFonts w:ascii="Cambria" w:hAnsi="Cambria" w:cs="Segoe UI"/>
                <w:bCs/>
                <w:iCs/>
                <w:sz w:val="22"/>
                <w:szCs w:val="22"/>
              </w:rPr>
              <w:t>f Mumbai, India</w:t>
            </w:r>
          </w:p>
        </w:tc>
      </w:tr>
      <w:tr w:rsidR="00F301AA" w:rsidRPr="008B741D" w14:paraId="67CC27D0" w14:textId="77777777" w:rsidTr="001409D1">
        <w:trPr>
          <w:trHeight w:val="160"/>
        </w:trPr>
        <w:tc>
          <w:tcPr>
            <w:tcW w:w="1384" w:type="dxa"/>
            <w:shd w:val="clear" w:color="auto" w:fill="auto"/>
            <w:vAlign w:val="center"/>
          </w:tcPr>
          <w:p w14:paraId="7AA58688" w14:textId="531B24C4" w:rsidR="00F301AA" w:rsidRPr="008B741D" w:rsidRDefault="002D271D" w:rsidP="003B5FE6">
            <w:pPr>
              <w:rPr>
                <w:rFonts w:ascii="Cambria" w:hAnsi="Cambria" w:cs="Segoe UI"/>
                <w:bCs/>
                <w:iCs/>
                <w:sz w:val="22"/>
                <w:szCs w:val="22"/>
              </w:rPr>
            </w:pPr>
            <w:r w:rsidRPr="008B741D">
              <w:rPr>
                <w:rFonts w:ascii="Cambria" w:hAnsi="Cambria" w:cs="Segoe UI"/>
                <w:bCs/>
                <w:iCs/>
                <w:sz w:val="22"/>
                <w:szCs w:val="22"/>
              </w:rPr>
              <w:t>2001</w:t>
            </w:r>
            <w:r w:rsidR="007139A6">
              <w:rPr>
                <w:rFonts w:ascii="Cambria" w:hAnsi="Cambria" w:cs="Segoe UI"/>
                <w:bCs/>
                <w:iCs/>
                <w:sz w:val="22"/>
                <w:szCs w:val="22"/>
              </w:rPr>
              <w:t xml:space="preserve"> </w:t>
            </w:r>
            <w:r w:rsidRPr="008B741D">
              <w:rPr>
                <w:rFonts w:ascii="Cambria" w:hAnsi="Cambria" w:cs="Segoe UI"/>
                <w:bCs/>
                <w:iCs/>
                <w:sz w:val="22"/>
                <w:szCs w:val="22"/>
              </w:rPr>
              <w:t>-</w:t>
            </w:r>
            <w:r w:rsidR="007139A6">
              <w:rPr>
                <w:rFonts w:ascii="Cambria" w:hAnsi="Cambria" w:cs="Segoe UI"/>
                <w:bCs/>
                <w:iCs/>
                <w:sz w:val="22"/>
                <w:szCs w:val="22"/>
              </w:rPr>
              <w:t xml:space="preserve"> </w:t>
            </w:r>
            <w:r w:rsidRPr="008B741D">
              <w:rPr>
                <w:rFonts w:ascii="Cambria" w:hAnsi="Cambria" w:cs="Segoe UI"/>
                <w:bCs/>
                <w:iCs/>
                <w:sz w:val="22"/>
                <w:szCs w:val="22"/>
              </w:rPr>
              <w:t>2003</w:t>
            </w:r>
          </w:p>
        </w:tc>
        <w:tc>
          <w:tcPr>
            <w:tcW w:w="2693" w:type="dxa"/>
            <w:shd w:val="clear" w:color="auto" w:fill="auto"/>
            <w:vAlign w:val="center"/>
          </w:tcPr>
          <w:p w14:paraId="3B27171A" w14:textId="79E4A4BA" w:rsidR="00F301AA" w:rsidRPr="008B741D" w:rsidRDefault="001409D1" w:rsidP="003B5FE6">
            <w:pPr>
              <w:rPr>
                <w:rFonts w:ascii="Cambria" w:hAnsi="Cambria" w:cs="Segoe UI"/>
                <w:bCs/>
                <w:iCs/>
                <w:sz w:val="22"/>
                <w:szCs w:val="22"/>
              </w:rPr>
            </w:pPr>
            <w:r w:rsidRPr="008B741D">
              <w:rPr>
                <w:rFonts w:ascii="Cambria" w:hAnsi="Cambria" w:cs="Segoe UI"/>
                <w:bCs/>
                <w:iCs/>
                <w:sz w:val="22"/>
                <w:szCs w:val="22"/>
              </w:rPr>
              <w:t>High School</w:t>
            </w:r>
          </w:p>
        </w:tc>
        <w:tc>
          <w:tcPr>
            <w:tcW w:w="1843" w:type="dxa"/>
            <w:shd w:val="clear" w:color="auto" w:fill="auto"/>
            <w:vAlign w:val="center"/>
          </w:tcPr>
          <w:p w14:paraId="65AE187C" w14:textId="674629A5" w:rsidR="00F301AA" w:rsidRPr="008B741D" w:rsidRDefault="001409D1" w:rsidP="003B5FE6">
            <w:pPr>
              <w:rPr>
                <w:rFonts w:ascii="Cambria" w:hAnsi="Cambria" w:cs="Segoe UI"/>
                <w:bCs/>
                <w:iCs/>
                <w:sz w:val="22"/>
                <w:szCs w:val="22"/>
              </w:rPr>
            </w:pPr>
            <w:r w:rsidRPr="008B741D">
              <w:rPr>
                <w:rFonts w:ascii="Cambria" w:hAnsi="Cambria" w:cs="Segoe UI"/>
                <w:bCs/>
                <w:iCs/>
                <w:sz w:val="22"/>
                <w:szCs w:val="22"/>
              </w:rPr>
              <w:t>Science</w:t>
            </w:r>
          </w:p>
        </w:tc>
        <w:tc>
          <w:tcPr>
            <w:tcW w:w="3402" w:type="dxa"/>
            <w:shd w:val="clear" w:color="auto" w:fill="auto"/>
            <w:vAlign w:val="center"/>
          </w:tcPr>
          <w:p w14:paraId="62EE374B" w14:textId="3E1C59F5" w:rsidR="00F301AA" w:rsidRPr="008B741D" w:rsidRDefault="001409D1" w:rsidP="003B5FE6">
            <w:pPr>
              <w:rPr>
                <w:rFonts w:ascii="Cambria" w:hAnsi="Cambria" w:cs="Segoe UI"/>
                <w:bCs/>
                <w:iCs/>
                <w:sz w:val="22"/>
                <w:szCs w:val="22"/>
              </w:rPr>
            </w:pPr>
            <w:r w:rsidRPr="008B741D">
              <w:rPr>
                <w:rFonts w:ascii="Cambria" w:hAnsi="Cambria" w:cs="Segoe UI"/>
                <w:bCs/>
                <w:iCs/>
                <w:sz w:val="22"/>
                <w:szCs w:val="22"/>
              </w:rPr>
              <w:t xml:space="preserve">Maharashtra Board, India </w:t>
            </w:r>
          </w:p>
        </w:tc>
      </w:tr>
    </w:tbl>
    <w:p w14:paraId="6FB17392" w14:textId="77777777" w:rsidR="00A4515E" w:rsidRPr="008B741D" w:rsidRDefault="00A4515E" w:rsidP="00A4515E">
      <w:pPr>
        <w:rPr>
          <w:rFonts w:ascii="Cambria" w:hAnsi="Cambria" w:cs="Segoe UI"/>
          <w:bCs/>
          <w:iCs/>
          <w:sz w:val="22"/>
          <w:szCs w:val="22"/>
        </w:rPr>
      </w:pPr>
    </w:p>
    <w:p w14:paraId="05AB9D9B" w14:textId="77777777" w:rsidR="00A4515E" w:rsidRPr="008B741D" w:rsidRDefault="00A4515E" w:rsidP="00A4515E">
      <w:pPr>
        <w:rPr>
          <w:rFonts w:ascii="Cambria" w:hAnsi="Cambria"/>
          <w:sz w:val="22"/>
          <w:szCs w:val="22"/>
        </w:rPr>
      </w:pPr>
    </w:p>
    <w:p w14:paraId="35950A30" w14:textId="77777777" w:rsidR="00A4515E" w:rsidRPr="008B741D" w:rsidRDefault="00A4515E" w:rsidP="00A4515E">
      <w:pPr>
        <w:rPr>
          <w:rFonts w:ascii="Cambria" w:hAnsi="Cambria"/>
          <w:sz w:val="22"/>
          <w:szCs w:val="22"/>
        </w:rPr>
      </w:pPr>
    </w:p>
    <w:p w14:paraId="31B4B632" w14:textId="77777777" w:rsidR="00A4515E" w:rsidRPr="008B741D" w:rsidRDefault="00A4515E" w:rsidP="00A4515E">
      <w:pPr>
        <w:rPr>
          <w:rFonts w:ascii="Cambria" w:hAnsi="Cambria"/>
          <w:sz w:val="22"/>
          <w:szCs w:val="22"/>
        </w:rPr>
      </w:pPr>
    </w:p>
    <w:p w14:paraId="17A451B7" w14:textId="77777777" w:rsidR="00F301AA" w:rsidRPr="008B741D" w:rsidRDefault="00F301AA" w:rsidP="004438B4">
      <w:pPr>
        <w:ind w:right="98"/>
        <w:jc w:val="both"/>
        <w:rPr>
          <w:rFonts w:ascii="Cambria" w:hAnsi="Cambria" w:cs="Segoe UI"/>
          <w:bCs/>
          <w:iCs/>
          <w:sz w:val="22"/>
          <w:szCs w:val="22"/>
        </w:rPr>
      </w:pPr>
    </w:p>
    <w:p w14:paraId="081AACD8" w14:textId="63B1CD2A" w:rsidR="00AC607A" w:rsidRPr="0072093E" w:rsidRDefault="00437A17" w:rsidP="0072093E">
      <w:pPr>
        <w:pStyle w:val="SectionTitle"/>
        <w:spacing w:before="0"/>
        <w:jc w:val="both"/>
        <w:rPr>
          <w:rFonts w:ascii="Cambria" w:hAnsi="Cambria" w:cs="Segoe UI"/>
          <w:b/>
          <w:bCs/>
          <w:iCs/>
          <w:caps w:val="0"/>
          <w:spacing w:val="0"/>
          <w:sz w:val="22"/>
          <w:szCs w:val="22"/>
        </w:rPr>
      </w:pPr>
      <w:r w:rsidRPr="008B741D">
        <w:rPr>
          <w:rFonts w:ascii="Cambria" w:hAnsi="Cambria" w:cs="Segoe UI"/>
          <w:b/>
          <w:bCs/>
          <w:iCs/>
          <w:caps w:val="0"/>
          <w:spacing w:val="0"/>
          <w:sz w:val="22"/>
          <w:szCs w:val="22"/>
        </w:rPr>
        <w:t>REFERENCE</w:t>
      </w:r>
    </w:p>
    <w:p w14:paraId="02658FD2" w14:textId="77777777" w:rsidR="00AC607A" w:rsidRDefault="00AC607A" w:rsidP="004438B4">
      <w:pPr>
        <w:jc w:val="both"/>
        <w:rPr>
          <w:rFonts w:ascii="Cambria" w:hAnsi="Cambria" w:cs="Segoe UI"/>
          <w:bCs/>
          <w:iCs/>
          <w:color w:val="FF0000"/>
          <w:sz w:val="22"/>
          <w:szCs w:val="22"/>
        </w:rPr>
      </w:pPr>
    </w:p>
    <w:tbl>
      <w:tblPr>
        <w:tblStyle w:val="TableGrid"/>
        <w:tblW w:w="0" w:type="auto"/>
        <w:tblLook w:val="04A0" w:firstRow="1" w:lastRow="0" w:firstColumn="1" w:lastColumn="0" w:noHBand="0" w:noVBand="1"/>
      </w:tblPr>
      <w:tblGrid>
        <w:gridCol w:w="2133"/>
        <w:gridCol w:w="2147"/>
        <w:gridCol w:w="2160"/>
        <w:gridCol w:w="3856"/>
      </w:tblGrid>
      <w:tr w:rsidR="00AC607A" w14:paraId="02A98E0E" w14:textId="77777777" w:rsidTr="0072093E">
        <w:tc>
          <w:tcPr>
            <w:tcW w:w="2574" w:type="dxa"/>
            <w:shd w:val="clear" w:color="auto" w:fill="BFBFBF" w:themeFill="background1" w:themeFillShade="BF"/>
          </w:tcPr>
          <w:p w14:paraId="4BC6A477" w14:textId="43FA4D7E" w:rsidR="00AC607A" w:rsidRPr="00946B97" w:rsidRDefault="00AC607A" w:rsidP="0072093E">
            <w:pPr>
              <w:tabs>
                <w:tab w:val="left" w:pos="3600"/>
              </w:tabs>
              <w:autoSpaceDE w:val="0"/>
              <w:autoSpaceDN w:val="0"/>
              <w:adjustRightInd w:val="0"/>
              <w:rPr>
                <w:rFonts w:ascii="Cambria" w:hAnsi="Cambria" w:cs="Segoe UI"/>
                <w:b/>
                <w:bCs/>
                <w:iCs/>
                <w:sz w:val="22"/>
                <w:szCs w:val="22"/>
              </w:rPr>
            </w:pPr>
            <w:r w:rsidRPr="00946B97">
              <w:rPr>
                <w:rFonts w:ascii="Cambria" w:hAnsi="Cambria" w:cs="Segoe UI"/>
                <w:b/>
                <w:bCs/>
                <w:iCs/>
                <w:sz w:val="22"/>
                <w:szCs w:val="22"/>
              </w:rPr>
              <w:t>Company</w:t>
            </w:r>
          </w:p>
        </w:tc>
        <w:tc>
          <w:tcPr>
            <w:tcW w:w="2574" w:type="dxa"/>
            <w:shd w:val="clear" w:color="auto" w:fill="BFBFBF" w:themeFill="background1" w:themeFillShade="BF"/>
          </w:tcPr>
          <w:p w14:paraId="1EA055F4" w14:textId="1EE25A1C" w:rsidR="00AC607A" w:rsidRPr="00946B97" w:rsidRDefault="00AC607A" w:rsidP="0072093E">
            <w:pPr>
              <w:tabs>
                <w:tab w:val="left" w:pos="3600"/>
              </w:tabs>
              <w:autoSpaceDE w:val="0"/>
              <w:autoSpaceDN w:val="0"/>
              <w:adjustRightInd w:val="0"/>
              <w:rPr>
                <w:rFonts w:ascii="Cambria" w:hAnsi="Cambria" w:cs="Segoe UI"/>
                <w:b/>
                <w:bCs/>
                <w:iCs/>
                <w:sz w:val="22"/>
                <w:szCs w:val="22"/>
              </w:rPr>
            </w:pPr>
            <w:r w:rsidRPr="00946B97">
              <w:rPr>
                <w:rFonts w:ascii="Cambria" w:hAnsi="Cambria" w:cs="Segoe UI"/>
                <w:b/>
                <w:bCs/>
                <w:iCs/>
                <w:sz w:val="22"/>
                <w:szCs w:val="22"/>
              </w:rPr>
              <w:t>Name</w:t>
            </w:r>
          </w:p>
        </w:tc>
        <w:tc>
          <w:tcPr>
            <w:tcW w:w="2574" w:type="dxa"/>
            <w:shd w:val="clear" w:color="auto" w:fill="BFBFBF" w:themeFill="background1" w:themeFillShade="BF"/>
          </w:tcPr>
          <w:p w14:paraId="080E3AA0" w14:textId="7B7A0819" w:rsidR="00AC607A" w:rsidRPr="0072093E" w:rsidRDefault="00AC607A" w:rsidP="0072093E">
            <w:pPr>
              <w:tabs>
                <w:tab w:val="left" w:pos="3600"/>
              </w:tabs>
              <w:autoSpaceDE w:val="0"/>
              <w:autoSpaceDN w:val="0"/>
              <w:adjustRightInd w:val="0"/>
              <w:rPr>
                <w:rFonts w:ascii="Cambria" w:hAnsi="Cambria" w:cs="Segoe UI"/>
                <w:b/>
                <w:bCs/>
                <w:iCs/>
                <w:sz w:val="22"/>
                <w:szCs w:val="22"/>
              </w:rPr>
            </w:pPr>
            <w:r w:rsidRPr="0072093E">
              <w:rPr>
                <w:rFonts w:ascii="Cambria" w:hAnsi="Cambria" w:cs="Segoe UI"/>
                <w:b/>
                <w:bCs/>
                <w:iCs/>
                <w:sz w:val="22"/>
                <w:szCs w:val="22"/>
              </w:rPr>
              <w:t>Position</w:t>
            </w:r>
          </w:p>
        </w:tc>
        <w:tc>
          <w:tcPr>
            <w:tcW w:w="2574" w:type="dxa"/>
            <w:shd w:val="clear" w:color="auto" w:fill="BFBFBF" w:themeFill="background1" w:themeFillShade="BF"/>
          </w:tcPr>
          <w:p w14:paraId="24EBBC75" w14:textId="01A4D1B5" w:rsidR="00AC607A" w:rsidRPr="0072093E" w:rsidRDefault="00AC607A" w:rsidP="0072093E">
            <w:pPr>
              <w:tabs>
                <w:tab w:val="left" w:pos="3600"/>
              </w:tabs>
              <w:autoSpaceDE w:val="0"/>
              <w:autoSpaceDN w:val="0"/>
              <w:adjustRightInd w:val="0"/>
              <w:rPr>
                <w:rFonts w:ascii="Cambria" w:hAnsi="Cambria" w:cs="Segoe UI"/>
                <w:b/>
                <w:bCs/>
                <w:iCs/>
                <w:sz w:val="22"/>
                <w:szCs w:val="22"/>
              </w:rPr>
            </w:pPr>
            <w:r w:rsidRPr="0072093E">
              <w:rPr>
                <w:rFonts w:ascii="Cambria" w:hAnsi="Cambria" w:cs="Segoe UI"/>
                <w:b/>
                <w:bCs/>
                <w:iCs/>
                <w:sz w:val="22"/>
                <w:szCs w:val="22"/>
              </w:rPr>
              <w:t>Contact</w:t>
            </w:r>
          </w:p>
        </w:tc>
      </w:tr>
      <w:tr w:rsidR="00AC607A" w14:paraId="2291543C" w14:textId="77777777" w:rsidTr="00946B97">
        <w:tc>
          <w:tcPr>
            <w:tcW w:w="2574" w:type="dxa"/>
          </w:tcPr>
          <w:p w14:paraId="3DBB4F61" w14:textId="76C71EF4" w:rsidR="00AC607A" w:rsidRPr="0072093E" w:rsidRDefault="00AC607A" w:rsidP="0072093E">
            <w:pPr>
              <w:rPr>
                <w:rFonts w:ascii="Cambria" w:hAnsi="Cambria" w:cs="Segoe UI"/>
                <w:bCs/>
                <w:iCs/>
                <w:sz w:val="22"/>
                <w:szCs w:val="22"/>
              </w:rPr>
            </w:pPr>
            <w:r w:rsidRPr="008B741D">
              <w:rPr>
                <w:rFonts w:ascii="Cambria" w:hAnsi="Cambria" w:cs="Segoe UI"/>
                <w:bCs/>
                <w:iCs/>
                <w:sz w:val="22"/>
                <w:szCs w:val="22"/>
              </w:rPr>
              <w:t>Noble Drilling</w:t>
            </w:r>
          </w:p>
        </w:tc>
        <w:tc>
          <w:tcPr>
            <w:tcW w:w="2574" w:type="dxa"/>
          </w:tcPr>
          <w:p w14:paraId="55E12118" w14:textId="39D7E83C" w:rsidR="00AC607A" w:rsidRPr="0072093E" w:rsidRDefault="00AC607A" w:rsidP="0072093E">
            <w:pPr>
              <w:rPr>
                <w:rFonts w:ascii="Cambria" w:hAnsi="Cambria" w:cs="Segoe UI"/>
                <w:bCs/>
                <w:iCs/>
                <w:sz w:val="22"/>
                <w:szCs w:val="22"/>
              </w:rPr>
            </w:pPr>
            <w:r w:rsidRPr="008B741D">
              <w:rPr>
                <w:rFonts w:ascii="Cambria" w:hAnsi="Cambria" w:cs="Segoe UI"/>
                <w:bCs/>
                <w:iCs/>
                <w:sz w:val="22"/>
                <w:szCs w:val="22"/>
              </w:rPr>
              <w:t>Erick Franco</w:t>
            </w:r>
          </w:p>
        </w:tc>
        <w:tc>
          <w:tcPr>
            <w:tcW w:w="2574" w:type="dxa"/>
          </w:tcPr>
          <w:p w14:paraId="38BF72EE" w14:textId="2C76E281" w:rsidR="00AC607A" w:rsidRPr="0072093E" w:rsidRDefault="00AC607A" w:rsidP="0072093E">
            <w:pPr>
              <w:rPr>
                <w:rFonts w:ascii="Cambria" w:hAnsi="Cambria" w:cs="Segoe UI"/>
                <w:bCs/>
                <w:iCs/>
                <w:sz w:val="22"/>
                <w:szCs w:val="22"/>
              </w:rPr>
            </w:pPr>
            <w:r>
              <w:rPr>
                <w:rFonts w:ascii="Cambria" w:hAnsi="Cambria" w:cs="Segoe UI"/>
                <w:bCs/>
                <w:iCs/>
                <w:sz w:val="22"/>
                <w:szCs w:val="22"/>
              </w:rPr>
              <w:t xml:space="preserve">Chief </w:t>
            </w:r>
            <w:r w:rsidRPr="008B741D">
              <w:rPr>
                <w:rFonts w:ascii="Cambria" w:hAnsi="Cambria" w:cs="Segoe UI"/>
                <w:bCs/>
                <w:iCs/>
                <w:sz w:val="22"/>
                <w:szCs w:val="22"/>
              </w:rPr>
              <w:t>Electronic Technician</w:t>
            </w:r>
          </w:p>
        </w:tc>
        <w:tc>
          <w:tcPr>
            <w:tcW w:w="2574" w:type="dxa"/>
          </w:tcPr>
          <w:p w14:paraId="51D9A38D" w14:textId="77777777" w:rsidR="00AC607A" w:rsidRPr="008B741D" w:rsidRDefault="00BC213E" w:rsidP="0072093E">
            <w:pPr>
              <w:rPr>
                <w:rFonts w:ascii="Cambria" w:hAnsi="Cambria" w:cs="Segoe UI"/>
                <w:bCs/>
                <w:iCs/>
                <w:sz w:val="22"/>
                <w:szCs w:val="22"/>
              </w:rPr>
            </w:pPr>
            <w:hyperlink r:id="rId9" w:history="1">
              <w:r w:rsidR="00AC607A" w:rsidRPr="008B741D">
                <w:rPr>
                  <w:rStyle w:val="Hyperlink"/>
                  <w:rFonts w:ascii="Cambria" w:hAnsi="Cambria" w:cs="Segoe UI"/>
                  <w:bCs/>
                  <w:iCs/>
                  <w:sz w:val="22"/>
                  <w:szCs w:val="22"/>
                </w:rPr>
                <w:t>francoerick2@gmail.com</w:t>
              </w:r>
            </w:hyperlink>
          </w:p>
          <w:p w14:paraId="23A8ECCE" w14:textId="25643CA1" w:rsidR="00AC607A" w:rsidRDefault="00AC607A" w:rsidP="0072093E">
            <w:pPr>
              <w:rPr>
                <w:rFonts w:ascii="Cambria" w:hAnsi="Cambria" w:cs="Segoe UI"/>
                <w:bCs/>
                <w:iCs/>
                <w:color w:val="FF0000"/>
                <w:sz w:val="22"/>
                <w:szCs w:val="22"/>
              </w:rPr>
            </w:pPr>
            <w:r>
              <w:rPr>
                <w:rFonts w:ascii="Helvetica" w:hAnsi="Helvetica"/>
                <w:color w:val="26282A"/>
                <w:sz w:val="20"/>
                <w:szCs w:val="20"/>
                <w:shd w:val="clear" w:color="auto" w:fill="FFFFFF"/>
              </w:rPr>
              <w:t>Mobile +1 570 239 5661</w:t>
            </w:r>
          </w:p>
        </w:tc>
      </w:tr>
      <w:tr w:rsidR="00AC607A" w14:paraId="7552DAAC" w14:textId="77777777" w:rsidTr="00946B97">
        <w:tc>
          <w:tcPr>
            <w:tcW w:w="2574" w:type="dxa"/>
          </w:tcPr>
          <w:p w14:paraId="3C593A85" w14:textId="4806C196" w:rsidR="00AC607A" w:rsidRPr="0072093E" w:rsidRDefault="00AC607A" w:rsidP="0072093E">
            <w:pPr>
              <w:rPr>
                <w:rFonts w:ascii="Cambria" w:hAnsi="Cambria" w:cs="Segoe UI"/>
                <w:bCs/>
                <w:iCs/>
                <w:sz w:val="22"/>
                <w:szCs w:val="22"/>
              </w:rPr>
            </w:pPr>
            <w:r w:rsidRPr="008B741D">
              <w:rPr>
                <w:rFonts w:ascii="Cambria" w:hAnsi="Cambria" w:cs="Segoe UI"/>
                <w:bCs/>
                <w:iCs/>
                <w:sz w:val="22"/>
                <w:szCs w:val="22"/>
              </w:rPr>
              <w:t>Noble Drilling</w:t>
            </w:r>
          </w:p>
        </w:tc>
        <w:tc>
          <w:tcPr>
            <w:tcW w:w="2574" w:type="dxa"/>
          </w:tcPr>
          <w:p w14:paraId="15F58D03" w14:textId="77777777" w:rsidR="00AC607A" w:rsidRPr="00AC607A" w:rsidRDefault="00AC607A" w:rsidP="0072093E">
            <w:pPr>
              <w:rPr>
                <w:rFonts w:ascii="Cambria" w:hAnsi="Cambria" w:cs="Segoe UI"/>
                <w:bCs/>
                <w:iCs/>
                <w:sz w:val="22"/>
                <w:szCs w:val="22"/>
              </w:rPr>
            </w:pPr>
            <w:r w:rsidRPr="00AC607A">
              <w:rPr>
                <w:rFonts w:ascii="Cambria" w:hAnsi="Cambria" w:cs="Segoe UI"/>
                <w:bCs/>
                <w:iCs/>
                <w:sz w:val="22"/>
                <w:szCs w:val="22"/>
              </w:rPr>
              <w:t>ANTHONY R JETT</w:t>
            </w:r>
          </w:p>
          <w:p w14:paraId="4626C70C" w14:textId="77777777" w:rsidR="00AC607A" w:rsidRPr="0072093E" w:rsidRDefault="00AC607A" w:rsidP="0072093E">
            <w:pPr>
              <w:rPr>
                <w:rFonts w:ascii="Cambria" w:hAnsi="Cambria" w:cs="Segoe UI"/>
                <w:bCs/>
                <w:iCs/>
                <w:sz w:val="22"/>
                <w:szCs w:val="22"/>
              </w:rPr>
            </w:pPr>
          </w:p>
        </w:tc>
        <w:tc>
          <w:tcPr>
            <w:tcW w:w="2574" w:type="dxa"/>
          </w:tcPr>
          <w:p w14:paraId="58AF032E" w14:textId="13FBD07F" w:rsidR="00AC607A" w:rsidRPr="0072093E" w:rsidRDefault="00AC607A" w:rsidP="0072093E">
            <w:pPr>
              <w:rPr>
                <w:rFonts w:ascii="Cambria" w:hAnsi="Cambria" w:cs="Segoe UI"/>
                <w:bCs/>
                <w:iCs/>
                <w:sz w:val="22"/>
                <w:szCs w:val="22"/>
              </w:rPr>
            </w:pPr>
            <w:r>
              <w:rPr>
                <w:rFonts w:ascii="Cambria" w:hAnsi="Cambria" w:cs="Segoe UI"/>
                <w:bCs/>
                <w:iCs/>
                <w:sz w:val="22"/>
                <w:szCs w:val="22"/>
              </w:rPr>
              <w:t xml:space="preserve">Chief </w:t>
            </w:r>
            <w:r w:rsidRPr="008B741D">
              <w:rPr>
                <w:rFonts w:ascii="Cambria" w:hAnsi="Cambria" w:cs="Segoe UI"/>
                <w:bCs/>
                <w:iCs/>
                <w:sz w:val="22"/>
                <w:szCs w:val="22"/>
              </w:rPr>
              <w:t>Electronic Technician</w:t>
            </w:r>
          </w:p>
        </w:tc>
        <w:tc>
          <w:tcPr>
            <w:tcW w:w="2574" w:type="dxa"/>
          </w:tcPr>
          <w:p w14:paraId="410B0651" w14:textId="77777777" w:rsidR="00AC607A" w:rsidRDefault="00BC213E" w:rsidP="0072093E">
            <w:hyperlink r:id="rId10" w:history="1">
              <w:r w:rsidR="00946B97">
                <w:rPr>
                  <w:rStyle w:val="Hyperlink"/>
                  <w:rFonts w:ascii="Calibri" w:hAnsi="Calibri" w:cs="Arial"/>
                </w:rPr>
                <w:t>toneyjett@hotmail.com</w:t>
              </w:r>
            </w:hyperlink>
          </w:p>
          <w:p w14:paraId="4D19E429" w14:textId="18E53BFC" w:rsidR="00946B97" w:rsidRDefault="00946B97" w:rsidP="0072093E">
            <w:pPr>
              <w:rPr>
                <w:rFonts w:ascii="Cambria" w:hAnsi="Cambria" w:cs="Segoe UI"/>
                <w:bCs/>
                <w:iCs/>
                <w:color w:val="FF0000"/>
                <w:sz w:val="22"/>
                <w:szCs w:val="22"/>
              </w:rPr>
            </w:pPr>
            <w:r>
              <w:rPr>
                <w:rFonts w:cs="Arial"/>
              </w:rPr>
              <w:t>+1 337 378 4796</w:t>
            </w:r>
          </w:p>
        </w:tc>
      </w:tr>
      <w:tr w:rsidR="00AC607A" w14:paraId="3FEAD122" w14:textId="77777777" w:rsidTr="00946B97">
        <w:tc>
          <w:tcPr>
            <w:tcW w:w="2574" w:type="dxa"/>
          </w:tcPr>
          <w:p w14:paraId="069BFA44" w14:textId="1549D47C" w:rsidR="00AC607A" w:rsidRPr="0072093E" w:rsidRDefault="00946B97" w:rsidP="0072093E">
            <w:pPr>
              <w:rPr>
                <w:rFonts w:ascii="Cambria" w:hAnsi="Cambria" w:cs="Segoe UI"/>
                <w:bCs/>
                <w:iCs/>
                <w:sz w:val="22"/>
                <w:szCs w:val="22"/>
              </w:rPr>
            </w:pPr>
            <w:r>
              <w:rPr>
                <w:rFonts w:ascii="Cambria" w:hAnsi="Cambria" w:cs="Segoe UI"/>
                <w:bCs/>
                <w:iCs/>
                <w:sz w:val="22"/>
                <w:szCs w:val="22"/>
              </w:rPr>
              <w:lastRenderedPageBreak/>
              <w:t>National Oilwell Varco</w:t>
            </w:r>
          </w:p>
        </w:tc>
        <w:tc>
          <w:tcPr>
            <w:tcW w:w="2574" w:type="dxa"/>
          </w:tcPr>
          <w:p w14:paraId="28DCA6E5" w14:textId="7160A2B5" w:rsidR="00AC607A" w:rsidRPr="0072093E" w:rsidRDefault="00946B97" w:rsidP="0072093E">
            <w:pPr>
              <w:rPr>
                <w:rFonts w:ascii="Cambria" w:hAnsi="Cambria" w:cs="Segoe UI"/>
                <w:bCs/>
                <w:iCs/>
                <w:sz w:val="22"/>
                <w:szCs w:val="22"/>
              </w:rPr>
            </w:pPr>
            <w:r w:rsidRPr="008B741D">
              <w:rPr>
                <w:rFonts w:ascii="Cambria" w:hAnsi="Cambria" w:cs="Segoe UI"/>
                <w:bCs/>
                <w:iCs/>
                <w:sz w:val="22"/>
                <w:szCs w:val="22"/>
              </w:rPr>
              <w:t xml:space="preserve">Kim, </w:t>
            </w:r>
            <w:proofErr w:type="spellStart"/>
            <w:r w:rsidRPr="008B741D">
              <w:rPr>
                <w:rFonts w:ascii="Cambria" w:hAnsi="Cambria" w:cs="Segoe UI"/>
                <w:bCs/>
                <w:iCs/>
                <w:sz w:val="22"/>
                <w:szCs w:val="22"/>
              </w:rPr>
              <w:t>Kyungjin</w:t>
            </w:r>
            <w:proofErr w:type="spellEnd"/>
            <w:r w:rsidRPr="008B741D">
              <w:rPr>
                <w:rFonts w:ascii="Cambria" w:hAnsi="Cambria" w:cs="Segoe UI"/>
                <w:bCs/>
                <w:iCs/>
                <w:sz w:val="22"/>
                <w:szCs w:val="22"/>
              </w:rPr>
              <w:t xml:space="preserve"> (KJ)</w:t>
            </w:r>
          </w:p>
        </w:tc>
        <w:tc>
          <w:tcPr>
            <w:tcW w:w="2574" w:type="dxa"/>
          </w:tcPr>
          <w:p w14:paraId="33FB6EC4" w14:textId="1CD13912" w:rsidR="00AC607A" w:rsidRPr="0072093E" w:rsidRDefault="00946B97" w:rsidP="0072093E">
            <w:pPr>
              <w:rPr>
                <w:rFonts w:ascii="Cambria" w:hAnsi="Cambria" w:cs="Segoe UI"/>
                <w:bCs/>
                <w:iCs/>
                <w:sz w:val="22"/>
                <w:szCs w:val="22"/>
              </w:rPr>
            </w:pPr>
            <w:r w:rsidRPr="008B741D">
              <w:rPr>
                <w:rFonts w:ascii="Cambria" w:hAnsi="Cambria" w:cs="Segoe UI"/>
                <w:bCs/>
                <w:iCs/>
                <w:sz w:val="22"/>
                <w:szCs w:val="22"/>
              </w:rPr>
              <w:t>HR Manager</w:t>
            </w:r>
          </w:p>
        </w:tc>
        <w:tc>
          <w:tcPr>
            <w:tcW w:w="2574" w:type="dxa"/>
          </w:tcPr>
          <w:p w14:paraId="7A5AF4B9" w14:textId="77777777" w:rsidR="00946B97" w:rsidRPr="008B741D" w:rsidRDefault="00BC213E" w:rsidP="0072093E">
            <w:pPr>
              <w:rPr>
                <w:rStyle w:val="Hyperlink"/>
                <w:rFonts w:ascii="Cambria" w:hAnsi="Cambria"/>
                <w:sz w:val="22"/>
                <w:szCs w:val="22"/>
              </w:rPr>
            </w:pPr>
            <w:hyperlink r:id="rId11" w:tgtFrame="_blank" w:history="1">
              <w:r w:rsidR="00946B97" w:rsidRPr="008B741D">
                <w:rPr>
                  <w:rStyle w:val="Hyperlink"/>
                  <w:rFonts w:ascii="Cambria" w:hAnsi="Cambria"/>
                  <w:sz w:val="22"/>
                  <w:szCs w:val="22"/>
                </w:rPr>
                <w:t>kyungjin.kim@nov.com</w:t>
              </w:r>
            </w:hyperlink>
          </w:p>
          <w:p w14:paraId="0E6B67E7" w14:textId="77777777" w:rsidR="00946B97" w:rsidRPr="008B741D" w:rsidRDefault="00946B97" w:rsidP="0072093E">
            <w:pPr>
              <w:rPr>
                <w:rFonts w:ascii="Cambria" w:hAnsi="Cambria" w:cs="Segoe UI"/>
                <w:bCs/>
                <w:iCs/>
                <w:sz w:val="22"/>
                <w:szCs w:val="22"/>
              </w:rPr>
            </w:pPr>
            <w:r w:rsidRPr="008B741D">
              <w:rPr>
                <w:rFonts w:ascii="Cambria" w:hAnsi="Cambria" w:cs="Segoe UI"/>
                <w:bCs/>
                <w:iCs/>
                <w:sz w:val="22"/>
                <w:szCs w:val="22"/>
              </w:rPr>
              <w:t>Mobile      +8210 25623525</w:t>
            </w:r>
          </w:p>
          <w:p w14:paraId="497DC4C9" w14:textId="7DCF5292" w:rsidR="00946B97" w:rsidRPr="008B741D" w:rsidRDefault="00946B97" w:rsidP="0072093E">
            <w:pPr>
              <w:rPr>
                <w:rFonts w:ascii="Cambria" w:hAnsi="Cambria" w:cs="Segoe UI"/>
                <w:bCs/>
                <w:iCs/>
                <w:sz w:val="22"/>
                <w:szCs w:val="22"/>
              </w:rPr>
            </w:pPr>
            <w:r>
              <w:rPr>
                <w:rFonts w:ascii="Cambria" w:hAnsi="Cambria" w:cs="Segoe UI"/>
                <w:bCs/>
                <w:iCs/>
                <w:sz w:val="22"/>
                <w:szCs w:val="22"/>
              </w:rPr>
              <w:t xml:space="preserve">Work </w:t>
            </w:r>
            <w:r w:rsidRPr="008B741D">
              <w:rPr>
                <w:rFonts w:ascii="Cambria" w:hAnsi="Cambria" w:cs="Segoe UI"/>
                <w:bCs/>
                <w:iCs/>
                <w:sz w:val="22"/>
                <w:szCs w:val="22"/>
              </w:rPr>
              <w:t xml:space="preserve"> +8251 744 8054</w:t>
            </w:r>
          </w:p>
          <w:p w14:paraId="4FD52B4C" w14:textId="77777777" w:rsidR="00AC607A" w:rsidRDefault="00AC607A" w:rsidP="0072093E">
            <w:pPr>
              <w:rPr>
                <w:rFonts w:ascii="Cambria" w:hAnsi="Cambria" w:cs="Segoe UI"/>
                <w:bCs/>
                <w:iCs/>
                <w:color w:val="FF0000"/>
                <w:sz w:val="22"/>
                <w:szCs w:val="22"/>
              </w:rPr>
            </w:pPr>
          </w:p>
        </w:tc>
      </w:tr>
      <w:tr w:rsidR="00AC607A" w14:paraId="58870899" w14:textId="77777777" w:rsidTr="00946B97">
        <w:tc>
          <w:tcPr>
            <w:tcW w:w="2574" w:type="dxa"/>
          </w:tcPr>
          <w:p w14:paraId="2E65ECFB" w14:textId="600CB621" w:rsidR="00AC607A" w:rsidRPr="0072093E" w:rsidRDefault="00946B97" w:rsidP="0072093E">
            <w:pPr>
              <w:rPr>
                <w:rFonts w:ascii="Cambria" w:hAnsi="Cambria" w:cs="Segoe UI"/>
                <w:bCs/>
                <w:iCs/>
                <w:sz w:val="22"/>
                <w:szCs w:val="22"/>
              </w:rPr>
            </w:pPr>
            <w:r>
              <w:rPr>
                <w:rFonts w:ascii="Cambria" w:hAnsi="Cambria" w:cs="Segoe UI"/>
                <w:bCs/>
                <w:iCs/>
                <w:sz w:val="22"/>
                <w:szCs w:val="22"/>
              </w:rPr>
              <w:t>National Oilwell Varco</w:t>
            </w:r>
          </w:p>
        </w:tc>
        <w:tc>
          <w:tcPr>
            <w:tcW w:w="2574" w:type="dxa"/>
          </w:tcPr>
          <w:p w14:paraId="174114AE" w14:textId="62B3EBD9" w:rsidR="00AC607A" w:rsidRPr="0072093E" w:rsidRDefault="00946B97" w:rsidP="0072093E">
            <w:pPr>
              <w:rPr>
                <w:rFonts w:ascii="Cambria" w:hAnsi="Cambria" w:cs="Segoe UI"/>
                <w:bCs/>
                <w:iCs/>
                <w:sz w:val="22"/>
                <w:szCs w:val="22"/>
              </w:rPr>
            </w:pPr>
            <w:r w:rsidRPr="0072093E">
              <w:rPr>
                <w:rFonts w:ascii="Cambria" w:hAnsi="Cambria" w:cs="Segoe UI"/>
                <w:bCs/>
                <w:iCs/>
                <w:sz w:val="22"/>
                <w:szCs w:val="22"/>
              </w:rPr>
              <w:t>Robert Walker</w:t>
            </w:r>
          </w:p>
        </w:tc>
        <w:tc>
          <w:tcPr>
            <w:tcW w:w="2574" w:type="dxa"/>
          </w:tcPr>
          <w:p w14:paraId="36C3133B" w14:textId="2B6BD832" w:rsidR="00AC607A" w:rsidRPr="0072093E" w:rsidRDefault="00946B97" w:rsidP="0072093E">
            <w:pPr>
              <w:rPr>
                <w:rFonts w:ascii="Cambria" w:hAnsi="Cambria" w:cs="Segoe UI"/>
                <w:bCs/>
                <w:iCs/>
                <w:sz w:val="22"/>
                <w:szCs w:val="22"/>
              </w:rPr>
            </w:pPr>
            <w:r w:rsidRPr="0072093E">
              <w:rPr>
                <w:rFonts w:ascii="Cambria" w:hAnsi="Cambria" w:cs="Segoe UI"/>
                <w:bCs/>
                <w:iCs/>
                <w:sz w:val="22"/>
                <w:szCs w:val="22"/>
              </w:rPr>
              <w:t>Lead I&amp;C Engineer</w:t>
            </w:r>
          </w:p>
        </w:tc>
        <w:tc>
          <w:tcPr>
            <w:tcW w:w="2574" w:type="dxa"/>
          </w:tcPr>
          <w:p w14:paraId="1A17F208" w14:textId="39EAD414" w:rsidR="00AC607A" w:rsidRPr="0072093E" w:rsidRDefault="00946B97" w:rsidP="0072093E">
            <w:pPr>
              <w:rPr>
                <w:rStyle w:val="Hyperlink"/>
              </w:rPr>
            </w:pPr>
            <w:r w:rsidRPr="0072093E">
              <w:rPr>
                <w:rStyle w:val="Hyperlink"/>
              </w:rPr>
              <w:t xml:space="preserve">Robert_mcnair_walker@hotmail.com </w:t>
            </w:r>
            <w:hyperlink r:id="rId12" w:history="1">
              <w:r w:rsidRPr="0072093E">
                <w:rPr>
                  <w:rStyle w:val="Hyperlink"/>
                </w:rPr>
                <w:t>Robert.walker4@nov.com</w:t>
              </w:r>
            </w:hyperlink>
          </w:p>
          <w:p w14:paraId="5D1BE0CD" w14:textId="3233227D" w:rsidR="00946B97" w:rsidRPr="0072093E" w:rsidRDefault="00946B97" w:rsidP="0072093E">
            <w:pPr>
              <w:rPr>
                <w:rFonts w:ascii="Cambria" w:hAnsi="Cambria" w:cs="Segoe UI"/>
                <w:bCs/>
                <w:iCs/>
                <w:sz w:val="22"/>
                <w:szCs w:val="22"/>
              </w:rPr>
            </w:pPr>
            <w:r w:rsidRPr="0072093E">
              <w:rPr>
                <w:rFonts w:ascii="Cambria" w:hAnsi="Cambria" w:cs="Segoe UI"/>
                <w:bCs/>
                <w:iCs/>
                <w:sz w:val="22"/>
                <w:szCs w:val="22"/>
              </w:rPr>
              <w:t>Telephone +66800004557</w:t>
            </w:r>
          </w:p>
          <w:p w14:paraId="74C584DD" w14:textId="3EB7F4B2" w:rsidR="00946B97" w:rsidRDefault="00946B97" w:rsidP="0072093E">
            <w:pPr>
              <w:rPr>
                <w:rFonts w:ascii="Cambria" w:hAnsi="Cambria" w:cs="Segoe UI"/>
                <w:bCs/>
                <w:iCs/>
                <w:color w:val="FF0000"/>
                <w:sz w:val="22"/>
                <w:szCs w:val="22"/>
              </w:rPr>
            </w:pPr>
            <w:r w:rsidRPr="0072093E">
              <w:rPr>
                <w:rFonts w:ascii="Cambria" w:hAnsi="Cambria" w:cs="Segoe UI"/>
                <w:bCs/>
                <w:iCs/>
                <w:sz w:val="22"/>
                <w:szCs w:val="22"/>
              </w:rPr>
              <w:t xml:space="preserve">Work  </w:t>
            </w:r>
            <w:bdo w:val="ltr">
              <w:r w:rsidRPr="0072093E">
                <w:rPr>
                  <w:rFonts w:ascii="Cambria" w:hAnsi="Cambria" w:cs="Segoe UI"/>
                  <w:bCs/>
                  <w:iCs/>
                  <w:sz w:val="22"/>
                  <w:szCs w:val="22"/>
                </w:rPr>
                <w:t>+82 10-8950-1921</w:t>
              </w:r>
              <w:r w:rsidRPr="0072093E">
                <w:rPr>
                  <w:rFonts w:ascii="Cambria" w:hAnsi="Cambria" w:cs="Segoe UI"/>
                  <w:bCs/>
                  <w:iCs/>
                  <w:sz w:val="22"/>
                  <w:szCs w:val="22"/>
                </w:rPr>
                <w:t>‬</w:t>
              </w:r>
              <w:r w:rsidR="00C82C6C">
                <w:t>‬</w:t>
              </w:r>
              <w:r w:rsidR="006B78FA">
                <w:t>‬</w:t>
              </w:r>
              <w:r w:rsidR="00BC213E">
                <w:t>‬</w:t>
              </w:r>
            </w:bdo>
          </w:p>
        </w:tc>
      </w:tr>
    </w:tbl>
    <w:p w14:paraId="0D4B2B5B" w14:textId="77777777" w:rsidR="00AC607A" w:rsidRPr="008B741D" w:rsidRDefault="00AC607A" w:rsidP="004438B4">
      <w:pPr>
        <w:jc w:val="both"/>
        <w:rPr>
          <w:rFonts w:ascii="Cambria" w:hAnsi="Cambria" w:cs="Segoe UI"/>
          <w:bCs/>
          <w:iCs/>
          <w:color w:val="FF0000"/>
          <w:sz w:val="22"/>
          <w:szCs w:val="22"/>
        </w:rPr>
      </w:pPr>
    </w:p>
    <w:sectPr w:rsidR="00AC607A" w:rsidRPr="008B741D" w:rsidSect="0072093E">
      <w:pgSz w:w="12240" w:h="15840"/>
      <w:pgMar w:top="432" w:right="1080" w:bottom="432" w:left="108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42DCC3" w14:textId="77777777" w:rsidR="00BC213E" w:rsidRDefault="00BC213E" w:rsidP="00E9559A">
      <w:r>
        <w:separator/>
      </w:r>
    </w:p>
  </w:endnote>
  <w:endnote w:type="continuationSeparator" w:id="0">
    <w:p w14:paraId="7923EEA6" w14:textId="77777777" w:rsidR="00BC213E" w:rsidRDefault="00BC213E" w:rsidP="00E95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59E838" w14:textId="77777777" w:rsidR="00BC213E" w:rsidRDefault="00BC213E" w:rsidP="00E9559A">
      <w:r>
        <w:separator/>
      </w:r>
    </w:p>
  </w:footnote>
  <w:footnote w:type="continuationSeparator" w:id="0">
    <w:p w14:paraId="1C581EDE" w14:textId="77777777" w:rsidR="00BC213E" w:rsidRDefault="00BC213E" w:rsidP="00E955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B16403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3E623A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D24AC4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AF168BB4"/>
    <w:lvl w:ilvl="0">
      <w:start w:val="1"/>
      <w:numFmt w:val="decimal"/>
      <w:pStyle w:val="ListNumber2"/>
      <w:lvlText w:val="%1."/>
      <w:lvlJc w:val="left"/>
      <w:pPr>
        <w:tabs>
          <w:tab w:val="num" w:pos="720"/>
        </w:tabs>
        <w:ind w:left="720" w:hanging="360"/>
      </w:pPr>
    </w:lvl>
  </w:abstractNum>
  <w:abstractNum w:abstractNumId="4">
    <w:nsid w:val="FFFFFF80"/>
    <w:multiLevelType w:val="singleLevel"/>
    <w:tmpl w:val="DFCA0AB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5768BDD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8D0618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91BC58E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69A021E"/>
    <w:lvl w:ilvl="0">
      <w:start w:val="1"/>
      <w:numFmt w:val="decimal"/>
      <w:pStyle w:val="ListNumber"/>
      <w:lvlText w:val="%1."/>
      <w:lvlJc w:val="left"/>
      <w:pPr>
        <w:tabs>
          <w:tab w:val="num" w:pos="360"/>
        </w:tabs>
        <w:ind w:left="360" w:hanging="360"/>
      </w:pPr>
    </w:lvl>
  </w:abstractNum>
  <w:abstractNum w:abstractNumId="9">
    <w:nsid w:val="FFFFFF89"/>
    <w:multiLevelType w:val="singleLevel"/>
    <w:tmpl w:val="200025E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B272B2"/>
    <w:multiLevelType w:val="hybridMultilevel"/>
    <w:tmpl w:val="BAF28C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16D05170"/>
    <w:multiLevelType w:val="multilevel"/>
    <w:tmpl w:val="DBD8B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714132E"/>
    <w:multiLevelType w:val="hybridMultilevel"/>
    <w:tmpl w:val="09DCAE32"/>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13">
    <w:nsid w:val="175C5CA2"/>
    <w:multiLevelType w:val="multilevel"/>
    <w:tmpl w:val="F092B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9F50EBF"/>
    <w:multiLevelType w:val="hybridMultilevel"/>
    <w:tmpl w:val="ED74284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1BCD2D82"/>
    <w:multiLevelType w:val="hybridMultilevel"/>
    <w:tmpl w:val="8C12FF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1FB77840"/>
    <w:multiLevelType w:val="hybridMultilevel"/>
    <w:tmpl w:val="28E2DD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3ED3B7A"/>
    <w:multiLevelType w:val="hybridMultilevel"/>
    <w:tmpl w:val="D206BF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5775E54"/>
    <w:multiLevelType w:val="hybridMultilevel"/>
    <w:tmpl w:val="87CAF3D4"/>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35C86D66"/>
    <w:multiLevelType w:val="hybridMultilevel"/>
    <w:tmpl w:val="4C9212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7DA60A0"/>
    <w:multiLevelType w:val="hybridMultilevel"/>
    <w:tmpl w:val="26CEFC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9802EB9"/>
    <w:multiLevelType w:val="hybridMultilevel"/>
    <w:tmpl w:val="447CA07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63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9F07102"/>
    <w:multiLevelType w:val="hybridMultilevel"/>
    <w:tmpl w:val="4AECD4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A656A79"/>
    <w:multiLevelType w:val="hybridMultilevel"/>
    <w:tmpl w:val="3E583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BE27F80"/>
    <w:multiLevelType w:val="hybridMultilevel"/>
    <w:tmpl w:val="3CECBD4A"/>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5">
    <w:nsid w:val="411D43A6"/>
    <w:multiLevelType w:val="hybridMultilevel"/>
    <w:tmpl w:val="FF8EB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41CA17F7"/>
    <w:multiLevelType w:val="hybridMultilevel"/>
    <w:tmpl w:val="1C74F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921432C"/>
    <w:multiLevelType w:val="hybridMultilevel"/>
    <w:tmpl w:val="4580D0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CAF0F64"/>
    <w:multiLevelType w:val="hybridMultilevel"/>
    <w:tmpl w:val="36FCD6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9">
    <w:nsid w:val="55915E0F"/>
    <w:multiLevelType w:val="hybridMultilevel"/>
    <w:tmpl w:val="6C72C2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7010A3C"/>
    <w:multiLevelType w:val="hybridMultilevel"/>
    <w:tmpl w:val="A3102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84D3DF1"/>
    <w:multiLevelType w:val="hybridMultilevel"/>
    <w:tmpl w:val="11568A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DEF5CCB"/>
    <w:multiLevelType w:val="hybridMultilevel"/>
    <w:tmpl w:val="502AB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EE71109"/>
    <w:multiLevelType w:val="hybridMultilevel"/>
    <w:tmpl w:val="587050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AF74C4A"/>
    <w:multiLevelType w:val="hybridMultilevel"/>
    <w:tmpl w:val="0E7CFF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C48520E"/>
    <w:multiLevelType w:val="hybridMultilevel"/>
    <w:tmpl w:val="2D744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4A5E6D"/>
    <w:multiLevelType w:val="hybridMultilevel"/>
    <w:tmpl w:val="833E7A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2A03E49"/>
    <w:multiLevelType w:val="hybridMultilevel"/>
    <w:tmpl w:val="69AEC2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50B716A"/>
    <w:multiLevelType w:val="hybridMultilevel"/>
    <w:tmpl w:val="7068DBF4"/>
    <w:lvl w:ilvl="0" w:tplc="04090001">
      <w:start w:val="1"/>
      <w:numFmt w:val="bullet"/>
      <w:lvlText w:val=""/>
      <w:lvlJc w:val="left"/>
      <w:pPr>
        <w:ind w:left="1080" w:hanging="360"/>
      </w:pPr>
      <w:rPr>
        <w:rFonts w:ascii="Symbol" w:hAnsi="Symbol" w:hint="default"/>
      </w:rPr>
    </w:lvl>
    <w:lvl w:ilvl="1" w:tplc="75C20406">
      <w:numFmt w:val="bullet"/>
      <w:lvlText w:val="•"/>
      <w:lvlJc w:val="left"/>
      <w:pPr>
        <w:ind w:left="1800" w:hanging="360"/>
      </w:pPr>
      <w:rPr>
        <w:rFonts w:ascii="Cambria" w:eastAsia="Calibri" w:hAnsi="Cambria" w:cs="Calibri"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9">
    <w:nsid w:val="781761ED"/>
    <w:multiLevelType w:val="hybridMultilevel"/>
    <w:tmpl w:val="23CEF9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EB12465"/>
    <w:multiLevelType w:val="hybridMultilevel"/>
    <w:tmpl w:val="C2BC48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22"/>
  </w:num>
  <w:num w:numId="13">
    <w:abstractNumId w:val="39"/>
  </w:num>
  <w:num w:numId="14">
    <w:abstractNumId w:val="31"/>
  </w:num>
  <w:num w:numId="15">
    <w:abstractNumId w:val="23"/>
  </w:num>
  <w:num w:numId="16">
    <w:abstractNumId w:val="24"/>
  </w:num>
  <w:num w:numId="17">
    <w:abstractNumId w:val="20"/>
  </w:num>
  <w:num w:numId="18">
    <w:abstractNumId w:val="29"/>
  </w:num>
  <w:num w:numId="19">
    <w:abstractNumId w:val="19"/>
  </w:num>
  <w:num w:numId="20">
    <w:abstractNumId w:val="36"/>
  </w:num>
  <w:num w:numId="21">
    <w:abstractNumId w:val="32"/>
  </w:num>
  <w:num w:numId="22">
    <w:abstractNumId w:val="31"/>
  </w:num>
  <w:num w:numId="23">
    <w:abstractNumId w:val="34"/>
  </w:num>
  <w:num w:numId="24">
    <w:abstractNumId w:val="27"/>
  </w:num>
  <w:num w:numId="25">
    <w:abstractNumId w:val="37"/>
  </w:num>
  <w:num w:numId="26">
    <w:abstractNumId w:val="30"/>
  </w:num>
  <w:num w:numId="27">
    <w:abstractNumId w:val="40"/>
  </w:num>
  <w:num w:numId="28">
    <w:abstractNumId w:val="25"/>
  </w:num>
  <w:num w:numId="29">
    <w:abstractNumId w:val="28"/>
  </w:num>
  <w:num w:numId="30">
    <w:abstractNumId w:val="38"/>
  </w:num>
  <w:num w:numId="31">
    <w:abstractNumId w:val="10"/>
  </w:num>
  <w:num w:numId="32">
    <w:abstractNumId w:val="35"/>
  </w:num>
  <w:num w:numId="33">
    <w:abstractNumId w:val="40"/>
  </w:num>
  <w:num w:numId="34">
    <w:abstractNumId w:val="17"/>
  </w:num>
  <w:num w:numId="35">
    <w:abstractNumId w:val="10"/>
  </w:num>
  <w:num w:numId="36">
    <w:abstractNumId w:val="16"/>
  </w:num>
  <w:num w:numId="37">
    <w:abstractNumId w:val="33"/>
  </w:num>
  <w:num w:numId="38">
    <w:abstractNumId w:val="11"/>
  </w:num>
  <w:num w:numId="39">
    <w:abstractNumId w:val="12"/>
  </w:num>
  <w:num w:numId="40">
    <w:abstractNumId w:val="15"/>
  </w:num>
  <w:num w:numId="41">
    <w:abstractNumId w:val="21"/>
  </w:num>
  <w:num w:numId="42">
    <w:abstractNumId w:val="14"/>
  </w:num>
  <w:num w:numId="43">
    <w:abstractNumId w:val="18"/>
  </w:num>
  <w:num w:numId="44">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07A8D"/>
    <w:rsid w:val="00005736"/>
    <w:rsid w:val="00006C5C"/>
    <w:rsid w:val="000100FD"/>
    <w:rsid w:val="00010856"/>
    <w:rsid w:val="0001349C"/>
    <w:rsid w:val="0001413F"/>
    <w:rsid w:val="00024A4B"/>
    <w:rsid w:val="0003358D"/>
    <w:rsid w:val="000358E1"/>
    <w:rsid w:val="000374D5"/>
    <w:rsid w:val="00042729"/>
    <w:rsid w:val="00043020"/>
    <w:rsid w:val="000436AD"/>
    <w:rsid w:val="00044C5C"/>
    <w:rsid w:val="00046949"/>
    <w:rsid w:val="00051150"/>
    <w:rsid w:val="00056D9F"/>
    <w:rsid w:val="00057181"/>
    <w:rsid w:val="000616FB"/>
    <w:rsid w:val="00065B24"/>
    <w:rsid w:val="000766D3"/>
    <w:rsid w:val="0008166F"/>
    <w:rsid w:val="00083D3B"/>
    <w:rsid w:val="000859B5"/>
    <w:rsid w:val="000869A3"/>
    <w:rsid w:val="00090D94"/>
    <w:rsid w:val="00096469"/>
    <w:rsid w:val="000A0B45"/>
    <w:rsid w:val="000C4EFC"/>
    <w:rsid w:val="000D33DC"/>
    <w:rsid w:val="000D6C61"/>
    <w:rsid w:val="000E201D"/>
    <w:rsid w:val="000E418E"/>
    <w:rsid w:val="000E5428"/>
    <w:rsid w:val="00103E6F"/>
    <w:rsid w:val="00115432"/>
    <w:rsid w:val="00117BE9"/>
    <w:rsid w:val="00130F87"/>
    <w:rsid w:val="00134D3A"/>
    <w:rsid w:val="0013504E"/>
    <w:rsid w:val="001373F2"/>
    <w:rsid w:val="001409D1"/>
    <w:rsid w:val="00143C7B"/>
    <w:rsid w:val="00144BEA"/>
    <w:rsid w:val="00151689"/>
    <w:rsid w:val="00154D1A"/>
    <w:rsid w:val="00155817"/>
    <w:rsid w:val="0015760E"/>
    <w:rsid w:val="00162C07"/>
    <w:rsid w:val="00171EE1"/>
    <w:rsid w:val="00177A0E"/>
    <w:rsid w:val="0019786A"/>
    <w:rsid w:val="001A2327"/>
    <w:rsid w:val="001A622D"/>
    <w:rsid w:val="001C1E9C"/>
    <w:rsid w:val="001D3012"/>
    <w:rsid w:val="001D5166"/>
    <w:rsid w:val="001E4D0C"/>
    <w:rsid w:val="001E7D07"/>
    <w:rsid w:val="001F47AA"/>
    <w:rsid w:val="001F6184"/>
    <w:rsid w:val="001F720E"/>
    <w:rsid w:val="00214BC7"/>
    <w:rsid w:val="00214D20"/>
    <w:rsid w:val="00220AAA"/>
    <w:rsid w:val="0022380C"/>
    <w:rsid w:val="00224997"/>
    <w:rsid w:val="002275A2"/>
    <w:rsid w:val="0023231B"/>
    <w:rsid w:val="00235667"/>
    <w:rsid w:val="00251C32"/>
    <w:rsid w:val="002554DE"/>
    <w:rsid w:val="0026215A"/>
    <w:rsid w:val="00265645"/>
    <w:rsid w:val="002704A6"/>
    <w:rsid w:val="0027790C"/>
    <w:rsid w:val="002801A2"/>
    <w:rsid w:val="00292880"/>
    <w:rsid w:val="00293729"/>
    <w:rsid w:val="00294F7D"/>
    <w:rsid w:val="002A14CF"/>
    <w:rsid w:val="002A33FE"/>
    <w:rsid w:val="002B0172"/>
    <w:rsid w:val="002B5F81"/>
    <w:rsid w:val="002C3A50"/>
    <w:rsid w:val="002C4019"/>
    <w:rsid w:val="002C4203"/>
    <w:rsid w:val="002C55AA"/>
    <w:rsid w:val="002C5BAE"/>
    <w:rsid w:val="002D1D63"/>
    <w:rsid w:val="002D271D"/>
    <w:rsid w:val="002D4F28"/>
    <w:rsid w:val="002E0199"/>
    <w:rsid w:val="002F4C62"/>
    <w:rsid w:val="003046AC"/>
    <w:rsid w:val="0031423F"/>
    <w:rsid w:val="00315874"/>
    <w:rsid w:val="0032153A"/>
    <w:rsid w:val="003239FF"/>
    <w:rsid w:val="00331D36"/>
    <w:rsid w:val="003334E5"/>
    <w:rsid w:val="00342847"/>
    <w:rsid w:val="00343999"/>
    <w:rsid w:val="00344DF4"/>
    <w:rsid w:val="00353E36"/>
    <w:rsid w:val="0035507C"/>
    <w:rsid w:val="00356562"/>
    <w:rsid w:val="00356C9C"/>
    <w:rsid w:val="00362ACA"/>
    <w:rsid w:val="00365E03"/>
    <w:rsid w:val="00366630"/>
    <w:rsid w:val="00373EF0"/>
    <w:rsid w:val="003774F9"/>
    <w:rsid w:val="00387D75"/>
    <w:rsid w:val="003975C5"/>
    <w:rsid w:val="00397763"/>
    <w:rsid w:val="003A3FD6"/>
    <w:rsid w:val="003A4A5B"/>
    <w:rsid w:val="003B4349"/>
    <w:rsid w:val="003B5FE6"/>
    <w:rsid w:val="003B7FC9"/>
    <w:rsid w:val="003C15F2"/>
    <w:rsid w:val="003C580D"/>
    <w:rsid w:val="003D2032"/>
    <w:rsid w:val="003D38FC"/>
    <w:rsid w:val="003D694C"/>
    <w:rsid w:val="003E01B1"/>
    <w:rsid w:val="003E4CAD"/>
    <w:rsid w:val="003E6BB6"/>
    <w:rsid w:val="003F0592"/>
    <w:rsid w:val="003F089E"/>
    <w:rsid w:val="003F1764"/>
    <w:rsid w:val="00402F0F"/>
    <w:rsid w:val="00403332"/>
    <w:rsid w:val="004052CB"/>
    <w:rsid w:val="004079CC"/>
    <w:rsid w:val="00421D47"/>
    <w:rsid w:val="00425BFC"/>
    <w:rsid w:val="00430237"/>
    <w:rsid w:val="004360CB"/>
    <w:rsid w:val="00437697"/>
    <w:rsid w:val="00437A17"/>
    <w:rsid w:val="004438B4"/>
    <w:rsid w:val="00444D5B"/>
    <w:rsid w:val="004504C2"/>
    <w:rsid w:val="00461751"/>
    <w:rsid w:val="00462781"/>
    <w:rsid w:val="00462ABF"/>
    <w:rsid w:val="00464108"/>
    <w:rsid w:val="00465ADE"/>
    <w:rsid w:val="004664CA"/>
    <w:rsid w:val="00473190"/>
    <w:rsid w:val="0047580D"/>
    <w:rsid w:val="00481477"/>
    <w:rsid w:val="00481B56"/>
    <w:rsid w:val="00483694"/>
    <w:rsid w:val="0048544B"/>
    <w:rsid w:val="00487701"/>
    <w:rsid w:val="004942A6"/>
    <w:rsid w:val="00494BF0"/>
    <w:rsid w:val="004968C2"/>
    <w:rsid w:val="004A0311"/>
    <w:rsid w:val="004A034F"/>
    <w:rsid w:val="004A30AF"/>
    <w:rsid w:val="004A7DC0"/>
    <w:rsid w:val="004B3B0B"/>
    <w:rsid w:val="004B430F"/>
    <w:rsid w:val="004C0E2D"/>
    <w:rsid w:val="004C4B1B"/>
    <w:rsid w:val="004C6BF8"/>
    <w:rsid w:val="004D1A1B"/>
    <w:rsid w:val="004D331C"/>
    <w:rsid w:val="004D6015"/>
    <w:rsid w:val="004E1327"/>
    <w:rsid w:val="004E401E"/>
    <w:rsid w:val="004F5A08"/>
    <w:rsid w:val="00503FB6"/>
    <w:rsid w:val="0050447F"/>
    <w:rsid w:val="005047C6"/>
    <w:rsid w:val="0050614B"/>
    <w:rsid w:val="0051109F"/>
    <w:rsid w:val="00511221"/>
    <w:rsid w:val="00513DE2"/>
    <w:rsid w:val="00517A04"/>
    <w:rsid w:val="005216C0"/>
    <w:rsid w:val="005256F7"/>
    <w:rsid w:val="0053186F"/>
    <w:rsid w:val="00540D4B"/>
    <w:rsid w:val="00543416"/>
    <w:rsid w:val="005435CD"/>
    <w:rsid w:val="00553CAA"/>
    <w:rsid w:val="00560334"/>
    <w:rsid w:val="005621A1"/>
    <w:rsid w:val="005627A6"/>
    <w:rsid w:val="00565129"/>
    <w:rsid w:val="00570AAB"/>
    <w:rsid w:val="00572E19"/>
    <w:rsid w:val="005844BE"/>
    <w:rsid w:val="00586993"/>
    <w:rsid w:val="00590375"/>
    <w:rsid w:val="00590530"/>
    <w:rsid w:val="005A03B6"/>
    <w:rsid w:val="005A0775"/>
    <w:rsid w:val="005A1A15"/>
    <w:rsid w:val="005A3377"/>
    <w:rsid w:val="005A5A02"/>
    <w:rsid w:val="005B10AA"/>
    <w:rsid w:val="005B581D"/>
    <w:rsid w:val="005C2F60"/>
    <w:rsid w:val="005C7ED5"/>
    <w:rsid w:val="005D0DDF"/>
    <w:rsid w:val="005D12B0"/>
    <w:rsid w:val="005D4E05"/>
    <w:rsid w:val="005D6BE5"/>
    <w:rsid w:val="005E0024"/>
    <w:rsid w:val="005E4083"/>
    <w:rsid w:val="005E430D"/>
    <w:rsid w:val="005F63D2"/>
    <w:rsid w:val="00611FCA"/>
    <w:rsid w:val="00622BA4"/>
    <w:rsid w:val="00624633"/>
    <w:rsid w:val="00626F3A"/>
    <w:rsid w:val="006354CF"/>
    <w:rsid w:val="00636A4F"/>
    <w:rsid w:val="0063729C"/>
    <w:rsid w:val="00646307"/>
    <w:rsid w:val="0064663C"/>
    <w:rsid w:val="0064732D"/>
    <w:rsid w:val="00650748"/>
    <w:rsid w:val="0065536A"/>
    <w:rsid w:val="00655804"/>
    <w:rsid w:val="00657642"/>
    <w:rsid w:val="00661849"/>
    <w:rsid w:val="00663BD9"/>
    <w:rsid w:val="00667C65"/>
    <w:rsid w:val="00670B13"/>
    <w:rsid w:val="00681619"/>
    <w:rsid w:val="00683256"/>
    <w:rsid w:val="00693640"/>
    <w:rsid w:val="006956C7"/>
    <w:rsid w:val="00697347"/>
    <w:rsid w:val="006978D7"/>
    <w:rsid w:val="006A0019"/>
    <w:rsid w:val="006B20E2"/>
    <w:rsid w:val="006B49E3"/>
    <w:rsid w:val="006B54DD"/>
    <w:rsid w:val="006B78FA"/>
    <w:rsid w:val="006C1152"/>
    <w:rsid w:val="006C2C6B"/>
    <w:rsid w:val="006C381B"/>
    <w:rsid w:val="006D6A45"/>
    <w:rsid w:val="006E078A"/>
    <w:rsid w:val="006E34AD"/>
    <w:rsid w:val="006E70AC"/>
    <w:rsid w:val="006F4768"/>
    <w:rsid w:val="00702461"/>
    <w:rsid w:val="00703139"/>
    <w:rsid w:val="007139A6"/>
    <w:rsid w:val="007140CD"/>
    <w:rsid w:val="00714A81"/>
    <w:rsid w:val="00716870"/>
    <w:rsid w:val="0072093E"/>
    <w:rsid w:val="00730701"/>
    <w:rsid w:val="00731E9F"/>
    <w:rsid w:val="00733E4A"/>
    <w:rsid w:val="00734EAE"/>
    <w:rsid w:val="00737C61"/>
    <w:rsid w:val="00737F76"/>
    <w:rsid w:val="007448FC"/>
    <w:rsid w:val="00744BCB"/>
    <w:rsid w:val="007451AF"/>
    <w:rsid w:val="00750191"/>
    <w:rsid w:val="0075045D"/>
    <w:rsid w:val="00764734"/>
    <w:rsid w:val="00776048"/>
    <w:rsid w:val="00780B02"/>
    <w:rsid w:val="00785E17"/>
    <w:rsid w:val="00794DA4"/>
    <w:rsid w:val="007A1138"/>
    <w:rsid w:val="007B102E"/>
    <w:rsid w:val="007B2C41"/>
    <w:rsid w:val="007B40BD"/>
    <w:rsid w:val="007B61EF"/>
    <w:rsid w:val="007C3192"/>
    <w:rsid w:val="007C5E86"/>
    <w:rsid w:val="007E37C8"/>
    <w:rsid w:val="007E3C6D"/>
    <w:rsid w:val="007E4AA6"/>
    <w:rsid w:val="008127DD"/>
    <w:rsid w:val="00812D95"/>
    <w:rsid w:val="00814D2E"/>
    <w:rsid w:val="00825D81"/>
    <w:rsid w:val="00830D8C"/>
    <w:rsid w:val="008315B9"/>
    <w:rsid w:val="008362D2"/>
    <w:rsid w:val="00843326"/>
    <w:rsid w:val="008437BE"/>
    <w:rsid w:val="0084485D"/>
    <w:rsid w:val="008449F1"/>
    <w:rsid w:val="0084523D"/>
    <w:rsid w:val="008473C6"/>
    <w:rsid w:val="00847EA6"/>
    <w:rsid w:val="0085016F"/>
    <w:rsid w:val="00852B17"/>
    <w:rsid w:val="00853E77"/>
    <w:rsid w:val="0086157C"/>
    <w:rsid w:val="008638BF"/>
    <w:rsid w:val="00865055"/>
    <w:rsid w:val="00871EF8"/>
    <w:rsid w:val="00872AC6"/>
    <w:rsid w:val="00873BF1"/>
    <w:rsid w:val="00875263"/>
    <w:rsid w:val="00881663"/>
    <w:rsid w:val="008861FF"/>
    <w:rsid w:val="008952A0"/>
    <w:rsid w:val="008A71A3"/>
    <w:rsid w:val="008A7F26"/>
    <w:rsid w:val="008B1B26"/>
    <w:rsid w:val="008B36AF"/>
    <w:rsid w:val="008B741D"/>
    <w:rsid w:val="008C3CC0"/>
    <w:rsid w:val="008C697E"/>
    <w:rsid w:val="008C709F"/>
    <w:rsid w:val="008D1BAD"/>
    <w:rsid w:val="008D3540"/>
    <w:rsid w:val="008D775D"/>
    <w:rsid w:val="008E1458"/>
    <w:rsid w:val="008E6434"/>
    <w:rsid w:val="008E6E1D"/>
    <w:rsid w:val="008F1DF9"/>
    <w:rsid w:val="008F2A64"/>
    <w:rsid w:val="008F7473"/>
    <w:rsid w:val="00905856"/>
    <w:rsid w:val="00905868"/>
    <w:rsid w:val="009151A4"/>
    <w:rsid w:val="0092137D"/>
    <w:rsid w:val="009247FA"/>
    <w:rsid w:val="0093044D"/>
    <w:rsid w:val="0093422E"/>
    <w:rsid w:val="009345F5"/>
    <w:rsid w:val="0093749A"/>
    <w:rsid w:val="0094563F"/>
    <w:rsid w:val="00946B97"/>
    <w:rsid w:val="00956C53"/>
    <w:rsid w:val="00957F82"/>
    <w:rsid w:val="00967724"/>
    <w:rsid w:val="009756D6"/>
    <w:rsid w:val="00985E53"/>
    <w:rsid w:val="00996CFC"/>
    <w:rsid w:val="009A16A3"/>
    <w:rsid w:val="009A51CB"/>
    <w:rsid w:val="009B2597"/>
    <w:rsid w:val="009B4480"/>
    <w:rsid w:val="009B7E98"/>
    <w:rsid w:val="009C4150"/>
    <w:rsid w:val="009C6F33"/>
    <w:rsid w:val="009D3719"/>
    <w:rsid w:val="009D56D0"/>
    <w:rsid w:val="009E0120"/>
    <w:rsid w:val="009F1D65"/>
    <w:rsid w:val="009F4EAC"/>
    <w:rsid w:val="009F628D"/>
    <w:rsid w:val="009F7F04"/>
    <w:rsid w:val="00A02FA5"/>
    <w:rsid w:val="00A03266"/>
    <w:rsid w:val="00A178B1"/>
    <w:rsid w:val="00A232E3"/>
    <w:rsid w:val="00A2399E"/>
    <w:rsid w:val="00A258FA"/>
    <w:rsid w:val="00A37AAF"/>
    <w:rsid w:val="00A440FD"/>
    <w:rsid w:val="00A44BEC"/>
    <w:rsid w:val="00A4515E"/>
    <w:rsid w:val="00A45283"/>
    <w:rsid w:val="00A45E74"/>
    <w:rsid w:val="00A50575"/>
    <w:rsid w:val="00A619D8"/>
    <w:rsid w:val="00A66393"/>
    <w:rsid w:val="00A67B38"/>
    <w:rsid w:val="00A7077E"/>
    <w:rsid w:val="00A70DB0"/>
    <w:rsid w:val="00A71F61"/>
    <w:rsid w:val="00A722C0"/>
    <w:rsid w:val="00A9487D"/>
    <w:rsid w:val="00A96DF9"/>
    <w:rsid w:val="00AA1D90"/>
    <w:rsid w:val="00AB30B3"/>
    <w:rsid w:val="00AB6846"/>
    <w:rsid w:val="00AC58EC"/>
    <w:rsid w:val="00AC607A"/>
    <w:rsid w:val="00AC6688"/>
    <w:rsid w:val="00AC7200"/>
    <w:rsid w:val="00AC77EF"/>
    <w:rsid w:val="00AD2C4B"/>
    <w:rsid w:val="00AE2DDC"/>
    <w:rsid w:val="00AE355D"/>
    <w:rsid w:val="00AE3853"/>
    <w:rsid w:val="00B02C8F"/>
    <w:rsid w:val="00B30A1E"/>
    <w:rsid w:val="00B30C96"/>
    <w:rsid w:val="00B32CBA"/>
    <w:rsid w:val="00B35E93"/>
    <w:rsid w:val="00B4154E"/>
    <w:rsid w:val="00B5540F"/>
    <w:rsid w:val="00B5771C"/>
    <w:rsid w:val="00B60420"/>
    <w:rsid w:val="00B604EA"/>
    <w:rsid w:val="00B619C7"/>
    <w:rsid w:val="00B74AF8"/>
    <w:rsid w:val="00B8108C"/>
    <w:rsid w:val="00B8563F"/>
    <w:rsid w:val="00BA78A5"/>
    <w:rsid w:val="00BA7FFA"/>
    <w:rsid w:val="00BB7A93"/>
    <w:rsid w:val="00BC213E"/>
    <w:rsid w:val="00BC5E87"/>
    <w:rsid w:val="00BD1F4B"/>
    <w:rsid w:val="00BE0953"/>
    <w:rsid w:val="00BE1979"/>
    <w:rsid w:val="00BE2933"/>
    <w:rsid w:val="00BF6AE2"/>
    <w:rsid w:val="00BF7A01"/>
    <w:rsid w:val="00C00775"/>
    <w:rsid w:val="00C16406"/>
    <w:rsid w:val="00C33F5C"/>
    <w:rsid w:val="00C34290"/>
    <w:rsid w:val="00C357A0"/>
    <w:rsid w:val="00C42328"/>
    <w:rsid w:val="00C465AE"/>
    <w:rsid w:val="00C562C9"/>
    <w:rsid w:val="00C606AD"/>
    <w:rsid w:val="00C77830"/>
    <w:rsid w:val="00C82C6C"/>
    <w:rsid w:val="00C864B4"/>
    <w:rsid w:val="00C92CAB"/>
    <w:rsid w:val="00CA49DF"/>
    <w:rsid w:val="00CA55D4"/>
    <w:rsid w:val="00CA7D61"/>
    <w:rsid w:val="00CB048C"/>
    <w:rsid w:val="00CB382C"/>
    <w:rsid w:val="00CC04C9"/>
    <w:rsid w:val="00CC273C"/>
    <w:rsid w:val="00CE2C78"/>
    <w:rsid w:val="00CF0645"/>
    <w:rsid w:val="00CF4AA3"/>
    <w:rsid w:val="00D02595"/>
    <w:rsid w:val="00D02ACF"/>
    <w:rsid w:val="00D03962"/>
    <w:rsid w:val="00D047CE"/>
    <w:rsid w:val="00D04E0E"/>
    <w:rsid w:val="00D07A8D"/>
    <w:rsid w:val="00D1784C"/>
    <w:rsid w:val="00D20FDD"/>
    <w:rsid w:val="00D314C5"/>
    <w:rsid w:val="00D3671E"/>
    <w:rsid w:val="00D36786"/>
    <w:rsid w:val="00D41C83"/>
    <w:rsid w:val="00D47E1C"/>
    <w:rsid w:val="00D52E60"/>
    <w:rsid w:val="00D55E65"/>
    <w:rsid w:val="00D5653A"/>
    <w:rsid w:val="00D5756E"/>
    <w:rsid w:val="00D60F12"/>
    <w:rsid w:val="00D70539"/>
    <w:rsid w:val="00D735B0"/>
    <w:rsid w:val="00D742BF"/>
    <w:rsid w:val="00D826F1"/>
    <w:rsid w:val="00D87EB1"/>
    <w:rsid w:val="00D91912"/>
    <w:rsid w:val="00D95653"/>
    <w:rsid w:val="00DA1624"/>
    <w:rsid w:val="00DA732A"/>
    <w:rsid w:val="00DB357D"/>
    <w:rsid w:val="00DB3B71"/>
    <w:rsid w:val="00DB599E"/>
    <w:rsid w:val="00DC21B0"/>
    <w:rsid w:val="00DC2D8C"/>
    <w:rsid w:val="00DC390A"/>
    <w:rsid w:val="00DC40CD"/>
    <w:rsid w:val="00DC43A2"/>
    <w:rsid w:val="00DD68CA"/>
    <w:rsid w:val="00DD7B43"/>
    <w:rsid w:val="00DE08C9"/>
    <w:rsid w:val="00DE42B6"/>
    <w:rsid w:val="00DF5601"/>
    <w:rsid w:val="00DF647C"/>
    <w:rsid w:val="00E056AA"/>
    <w:rsid w:val="00E06446"/>
    <w:rsid w:val="00E2519D"/>
    <w:rsid w:val="00E26082"/>
    <w:rsid w:val="00E26472"/>
    <w:rsid w:val="00E302E5"/>
    <w:rsid w:val="00E36F44"/>
    <w:rsid w:val="00E61BD1"/>
    <w:rsid w:val="00E628F6"/>
    <w:rsid w:val="00E648BD"/>
    <w:rsid w:val="00E66AA0"/>
    <w:rsid w:val="00E67F95"/>
    <w:rsid w:val="00E70271"/>
    <w:rsid w:val="00E71919"/>
    <w:rsid w:val="00E71B8D"/>
    <w:rsid w:val="00E757D6"/>
    <w:rsid w:val="00E76AFA"/>
    <w:rsid w:val="00E8700D"/>
    <w:rsid w:val="00E90A41"/>
    <w:rsid w:val="00E919BA"/>
    <w:rsid w:val="00E9559A"/>
    <w:rsid w:val="00EB0753"/>
    <w:rsid w:val="00EB3CA9"/>
    <w:rsid w:val="00EC68AD"/>
    <w:rsid w:val="00EC6B74"/>
    <w:rsid w:val="00ED2787"/>
    <w:rsid w:val="00ED4DC8"/>
    <w:rsid w:val="00EE4112"/>
    <w:rsid w:val="00EF113B"/>
    <w:rsid w:val="00EF2C8C"/>
    <w:rsid w:val="00EF507F"/>
    <w:rsid w:val="00EF664C"/>
    <w:rsid w:val="00EF793E"/>
    <w:rsid w:val="00F02ED5"/>
    <w:rsid w:val="00F07336"/>
    <w:rsid w:val="00F12F1D"/>
    <w:rsid w:val="00F1377E"/>
    <w:rsid w:val="00F148E9"/>
    <w:rsid w:val="00F234AD"/>
    <w:rsid w:val="00F301AA"/>
    <w:rsid w:val="00F36091"/>
    <w:rsid w:val="00F36F98"/>
    <w:rsid w:val="00F45275"/>
    <w:rsid w:val="00F4536A"/>
    <w:rsid w:val="00F465B0"/>
    <w:rsid w:val="00F47FFB"/>
    <w:rsid w:val="00F50CC3"/>
    <w:rsid w:val="00F53506"/>
    <w:rsid w:val="00F53A6F"/>
    <w:rsid w:val="00F7255B"/>
    <w:rsid w:val="00F727A2"/>
    <w:rsid w:val="00F754AA"/>
    <w:rsid w:val="00F75F7F"/>
    <w:rsid w:val="00F772AE"/>
    <w:rsid w:val="00F82E18"/>
    <w:rsid w:val="00F85338"/>
    <w:rsid w:val="00F85820"/>
    <w:rsid w:val="00F85ED5"/>
    <w:rsid w:val="00F864DE"/>
    <w:rsid w:val="00F902E7"/>
    <w:rsid w:val="00F9670F"/>
    <w:rsid w:val="00F97D78"/>
    <w:rsid w:val="00FA0484"/>
    <w:rsid w:val="00FA3844"/>
    <w:rsid w:val="00FB380A"/>
    <w:rsid w:val="00FB6B05"/>
    <w:rsid w:val="00FC0000"/>
    <w:rsid w:val="00FC227A"/>
    <w:rsid w:val="00FC45FE"/>
    <w:rsid w:val="00FD5450"/>
    <w:rsid w:val="00FD73BA"/>
    <w:rsid w:val="00FE168A"/>
    <w:rsid w:val="00FE3C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F6E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786"/>
    <w:rPr>
      <w:sz w:val="24"/>
      <w:szCs w:val="24"/>
    </w:rPr>
  </w:style>
  <w:style w:type="paragraph" w:styleId="Heading1">
    <w:name w:val="heading 1"/>
    <w:basedOn w:val="Normal"/>
    <w:next w:val="Normal"/>
    <w:qFormat/>
    <w:rsid w:val="002D1D6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D1D6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D1D63"/>
    <w:pPr>
      <w:keepNext/>
      <w:spacing w:before="240" w:after="60"/>
      <w:outlineLvl w:val="2"/>
    </w:pPr>
    <w:rPr>
      <w:rFonts w:ascii="Arial" w:hAnsi="Arial" w:cs="Arial"/>
      <w:b/>
      <w:bCs/>
      <w:sz w:val="26"/>
      <w:szCs w:val="26"/>
    </w:rPr>
  </w:style>
  <w:style w:type="paragraph" w:styleId="Heading4">
    <w:name w:val="heading 4"/>
    <w:basedOn w:val="Normal"/>
    <w:next w:val="Normal"/>
    <w:qFormat/>
    <w:rsid w:val="002D1D63"/>
    <w:pPr>
      <w:keepNext/>
      <w:spacing w:before="240" w:after="60"/>
      <w:outlineLvl w:val="3"/>
    </w:pPr>
    <w:rPr>
      <w:b/>
      <w:bCs/>
      <w:sz w:val="28"/>
      <w:szCs w:val="28"/>
    </w:rPr>
  </w:style>
  <w:style w:type="paragraph" w:styleId="Heading5">
    <w:name w:val="heading 5"/>
    <w:basedOn w:val="Normal"/>
    <w:next w:val="Normal"/>
    <w:qFormat/>
    <w:rsid w:val="002D1D63"/>
    <w:pPr>
      <w:spacing w:before="240" w:after="60"/>
      <w:outlineLvl w:val="4"/>
    </w:pPr>
    <w:rPr>
      <w:b/>
      <w:bCs/>
      <w:i/>
      <w:iCs/>
      <w:sz w:val="26"/>
      <w:szCs w:val="26"/>
    </w:rPr>
  </w:style>
  <w:style w:type="paragraph" w:styleId="Heading6">
    <w:name w:val="heading 6"/>
    <w:basedOn w:val="Normal"/>
    <w:next w:val="Normal"/>
    <w:qFormat/>
    <w:rsid w:val="002D1D63"/>
    <w:pPr>
      <w:spacing w:before="240" w:after="60"/>
      <w:outlineLvl w:val="5"/>
    </w:pPr>
    <w:rPr>
      <w:b/>
      <w:bCs/>
      <w:sz w:val="22"/>
      <w:szCs w:val="22"/>
    </w:rPr>
  </w:style>
  <w:style w:type="paragraph" w:styleId="Heading7">
    <w:name w:val="heading 7"/>
    <w:basedOn w:val="Normal"/>
    <w:next w:val="Normal"/>
    <w:qFormat/>
    <w:rsid w:val="002D1D63"/>
    <w:pPr>
      <w:spacing w:before="240" w:after="60"/>
      <w:outlineLvl w:val="6"/>
    </w:pPr>
  </w:style>
  <w:style w:type="paragraph" w:styleId="Heading8">
    <w:name w:val="heading 8"/>
    <w:basedOn w:val="Normal"/>
    <w:next w:val="Normal"/>
    <w:qFormat/>
    <w:rsid w:val="002D1D63"/>
    <w:pPr>
      <w:spacing w:before="240" w:after="60"/>
      <w:outlineLvl w:val="7"/>
    </w:pPr>
    <w:rPr>
      <w:i/>
      <w:iCs/>
    </w:rPr>
  </w:style>
  <w:style w:type="paragraph" w:styleId="Heading9">
    <w:name w:val="heading 9"/>
    <w:basedOn w:val="Normal"/>
    <w:next w:val="Normal"/>
    <w:qFormat/>
    <w:rsid w:val="002D1D6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64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9D3719"/>
    <w:rPr>
      <w:color w:val="0000FF"/>
      <w:u w:val="single"/>
    </w:rPr>
  </w:style>
  <w:style w:type="paragraph" w:styleId="BalloonText">
    <w:name w:val="Balloon Text"/>
    <w:basedOn w:val="Normal"/>
    <w:semiHidden/>
    <w:rsid w:val="002D1D63"/>
    <w:rPr>
      <w:rFonts w:ascii="Tahoma" w:hAnsi="Tahoma" w:cs="Tahoma"/>
      <w:sz w:val="16"/>
      <w:szCs w:val="16"/>
    </w:rPr>
  </w:style>
  <w:style w:type="paragraph" w:styleId="BlockText">
    <w:name w:val="Block Text"/>
    <w:basedOn w:val="Normal"/>
    <w:rsid w:val="002D1D63"/>
    <w:pPr>
      <w:spacing w:after="120"/>
      <w:ind w:left="1440" w:right="1440"/>
    </w:pPr>
  </w:style>
  <w:style w:type="paragraph" w:styleId="BodyText">
    <w:name w:val="Body Text"/>
    <w:basedOn w:val="Normal"/>
    <w:rsid w:val="002D1D63"/>
    <w:pPr>
      <w:spacing w:after="120"/>
    </w:pPr>
  </w:style>
  <w:style w:type="paragraph" w:styleId="BodyText2">
    <w:name w:val="Body Text 2"/>
    <w:basedOn w:val="Normal"/>
    <w:rsid w:val="002D1D63"/>
    <w:pPr>
      <w:spacing w:after="120" w:line="480" w:lineRule="auto"/>
    </w:pPr>
  </w:style>
  <w:style w:type="paragraph" w:styleId="BodyText3">
    <w:name w:val="Body Text 3"/>
    <w:basedOn w:val="Normal"/>
    <w:rsid w:val="002D1D63"/>
    <w:pPr>
      <w:spacing w:after="120"/>
    </w:pPr>
    <w:rPr>
      <w:sz w:val="16"/>
      <w:szCs w:val="16"/>
    </w:rPr>
  </w:style>
  <w:style w:type="paragraph" w:styleId="BodyTextFirstIndent">
    <w:name w:val="Body Text First Indent"/>
    <w:basedOn w:val="BodyText"/>
    <w:rsid w:val="002D1D63"/>
    <w:pPr>
      <w:ind w:firstLine="210"/>
    </w:pPr>
  </w:style>
  <w:style w:type="paragraph" w:styleId="BodyTextIndent">
    <w:name w:val="Body Text Indent"/>
    <w:basedOn w:val="Normal"/>
    <w:rsid w:val="002D1D63"/>
    <w:pPr>
      <w:spacing w:after="120"/>
      <w:ind w:left="360"/>
    </w:pPr>
  </w:style>
  <w:style w:type="paragraph" w:styleId="BodyTextFirstIndent2">
    <w:name w:val="Body Text First Indent 2"/>
    <w:basedOn w:val="BodyTextIndent"/>
    <w:rsid w:val="002D1D63"/>
    <w:pPr>
      <w:ind w:firstLine="210"/>
    </w:pPr>
  </w:style>
  <w:style w:type="paragraph" w:styleId="BodyTextIndent2">
    <w:name w:val="Body Text Indent 2"/>
    <w:basedOn w:val="Normal"/>
    <w:rsid w:val="002D1D63"/>
    <w:pPr>
      <w:spacing w:after="120" w:line="480" w:lineRule="auto"/>
      <w:ind w:left="360"/>
    </w:pPr>
  </w:style>
  <w:style w:type="paragraph" w:styleId="BodyTextIndent3">
    <w:name w:val="Body Text Indent 3"/>
    <w:basedOn w:val="Normal"/>
    <w:rsid w:val="002D1D63"/>
    <w:pPr>
      <w:spacing w:after="120"/>
      <w:ind w:left="360"/>
    </w:pPr>
    <w:rPr>
      <w:sz w:val="16"/>
      <w:szCs w:val="16"/>
    </w:rPr>
  </w:style>
  <w:style w:type="paragraph" w:styleId="Caption">
    <w:name w:val="caption"/>
    <w:basedOn w:val="Normal"/>
    <w:next w:val="Normal"/>
    <w:qFormat/>
    <w:rsid w:val="002D1D63"/>
    <w:pPr>
      <w:spacing w:before="120" w:after="120"/>
    </w:pPr>
    <w:rPr>
      <w:b/>
      <w:bCs/>
      <w:sz w:val="20"/>
      <w:szCs w:val="20"/>
    </w:rPr>
  </w:style>
  <w:style w:type="paragraph" w:styleId="Closing">
    <w:name w:val="Closing"/>
    <w:basedOn w:val="Normal"/>
    <w:rsid w:val="002D1D63"/>
    <w:pPr>
      <w:ind w:left="4320"/>
    </w:pPr>
  </w:style>
  <w:style w:type="paragraph" w:styleId="CommentText">
    <w:name w:val="annotation text"/>
    <w:basedOn w:val="Normal"/>
    <w:semiHidden/>
    <w:rsid w:val="002D1D63"/>
    <w:rPr>
      <w:sz w:val="20"/>
      <w:szCs w:val="20"/>
    </w:rPr>
  </w:style>
  <w:style w:type="paragraph" w:styleId="CommentSubject">
    <w:name w:val="annotation subject"/>
    <w:basedOn w:val="CommentText"/>
    <w:next w:val="CommentText"/>
    <w:semiHidden/>
    <w:rsid w:val="002D1D63"/>
    <w:rPr>
      <w:b/>
      <w:bCs/>
    </w:rPr>
  </w:style>
  <w:style w:type="paragraph" w:styleId="Date">
    <w:name w:val="Date"/>
    <w:basedOn w:val="Normal"/>
    <w:next w:val="Normal"/>
    <w:rsid w:val="002D1D63"/>
  </w:style>
  <w:style w:type="paragraph" w:styleId="DocumentMap">
    <w:name w:val="Document Map"/>
    <w:basedOn w:val="Normal"/>
    <w:semiHidden/>
    <w:rsid w:val="002D1D63"/>
    <w:pPr>
      <w:shd w:val="clear" w:color="auto" w:fill="000080"/>
    </w:pPr>
    <w:rPr>
      <w:rFonts w:ascii="Tahoma" w:hAnsi="Tahoma" w:cs="Tahoma"/>
    </w:rPr>
  </w:style>
  <w:style w:type="paragraph" w:styleId="E-mailSignature">
    <w:name w:val="E-mail Signature"/>
    <w:basedOn w:val="Normal"/>
    <w:rsid w:val="002D1D63"/>
  </w:style>
  <w:style w:type="paragraph" w:styleId="EndnoteText">
    <w:name w:val="endnote text"/>
    <w:basedOn w:val="Normal"/>
    <w:semiHidden/>
    <w:rsid w:val="002D1D63"/>
    <w:rPr>
      <w:sz w:val="20"/>
      <w:szCs w:val="20"/>
    </w:rPr>
  </w:style>
  <w:style w:type="paragraph" w:styleId="EnvelopeAddress">
    <w:name w:val="envelope address"/>
    <w:basedOn w:val="Normal"/>
    <w:rsid w:val="002D1D63"/>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2D1D63"/>
    <w:rPr>
      <w:rFonts w:ascii="Arial" w:hAnsi="Arial" w:cs="Arial"/>
      <w:sz w:val="20"/>
      <w:szCs w:val="20"/>
    </w:rPr>
  </w:style>
  <w:style w:type="paragraph" w:styleId="Footer">
    <w:name w:val="footer"/>
    <w:basedOn w:val="Normal"/>
    <w:rsid w:val="002D1D63"/>
    <w:pPr>
      <w:tabs>
        <w:tab w:val="center" w:pos="4320"/>
        <w:tab w:val="right" w:pos="8640"/>
      </w:tabs>
    </w:pPr>
  </w:style>
  <w:style w:type="paragraph" w:styleId="FootnoteText">
    <w:name w:val="footnote text"/>
    <w:basedOn w:val="Normal"/>
    <w:semiHidden/>
    <w:rsid w:val="002D1D63"/>
    <w:rPr>
      <w:sz w:val="20"/>
      <w:szCs w:val="20"/>
    </w:rPr>
  </w:style>
  <w:style w:type="paragraph" w:styleId="Header">
    <w:name w:val="header"/>
    <w:basedOn w:val="Normal"/>
    <w:link w:val="HeaderChar"/>
    <w:uiPriority w:val="99"/>
    <w:rsid w:val="002D1D63"/>
    <w:pPr>
      <w:tabs>
        <w:tab w:val="center" w:pos="4320"/>
        <w:tab w:val="right" w:pos="8640"/>
      </w:tabs>
    </w:pPr>
  </w:style>
  <w:style w:type="paragraph" w:styleId="HTMLAddress">
    <w:name w:val="HTML Address"/>
    <w:basedOn w:val="Normal"/>
    <w:rsid w:val="002D1D63"/>
    <w:rPr>
      <w:i/>
      <w:iCs/>
    </w:rPr>
  </w:style>
  <w:style w:type="paragraph" w:styleId="HTMLPreformatted">
    <w:name w:val="HTML Preformatted"/>
    <w:basedOn w:val="Normal"/>
    <w:rsid w:val="002D1D63"/>
    <w:rPr>
      <w:rFonts w:ascii="Courier New" w:hAnsi="Courier New" w:cs="Courier New"/>
      <w:sz w:val="20"/>
      <w:szCs w:val="20"/>
    </w:rPr>
  </w:style>
  <w:style w:type="paragraph" w:styleId="Index1">
    <w:name w:val="index 1"/>
    <w:basedOn w:val="Normal"/>
    <w:next w:val="Normal"/>
    <w:autoRedefine/>
    <w:semiHidden/>
    <w:rsid w:val="002D1D63"/>
    <w:pPr>
      <w:ind w:left="240" w:hanging="240"/>
    </w:pPr>
  </w:style>
  <w:style w:type="paragraph" w:styleId="Index2">
    <w:name w:val="index 2"/>
    <w:basedOn w:val="Normal"/>
    <w:next w:val="Normal"/>
    <w:autoRedefine/>
    <w:semiHidden/>
    <w:rsid w:val="002D1D63"/>
    <w:pPr>
      <w:ind w:left="480" w:hanging="240"/>
    </w:pPr>
  </w:style>
  <w:style w:type="paragraph" w:styleId="Index3">
    <w:name w:val="index 3"/>
    <w:basedOn w:val="Normal"/>
    <w:next w:val="Normal"/>
    <w:autoRedefine/>
    <w:semiHidden/>
    <w:rsid w:val="002D1D63"/>
    <w:pPr>
      <w:ind w:left="720" w:hanging="240"/>
    </w:pPr>
  </w:style>
  <w:style w:type="paragraph" w:styleId="Index4">
    <w:name w:val="index 4"/>
    <w:basedOn w:val="Normal"/>
    <w:next w:val="Normal"/>
    <w:autoRedefine/>
    <w:semiHidden/>
    <w:rsid w:val="002D1D63"/>
    <w:pPr>
      <w:ind w:left="960" w:hanging="240"/>
    </w:pPr>
  </w:style>
  <w:style w:type="paragraph" w:styleId="Index5">
    <w:name w:val="index 5"/>
    <w:basedOn w:val="Normal"/>
    <w:next w:val="Normal"/>
    <w:autoRedefine/>
    <w:semiHidden/>
    <w:rsid w:val="002D1D63"/>
    <w:pPr>
      <w:ind w:left="1200" w:hanging="240"/>
    </w:pPr>
  </w:style>
  <w:style w:type="paragraph" w:styleId="Index6">
    <w:name w:val="index 6"/>
    <w:basedOn w:val="Normal"/>
    <w:next w:val="Normal"/>
    <w:autoRedefine/>
    <w:semiHidden/>
    <w:rsid w:val="002D1D63"/>
    <w:pPr>
      <w:ind w:left="1440" w:hanging="240"/>
    </w:pPr>
  </w:style>
  <w:style w:type="paragraph" w:styleId="Index7">
    <w:name w:val="index 7"/>
    <w:basedOn w:val="Normal"/>
    <w:next w:val="Normal"/>
    <w:autoRedefine/>
    <w:semiHidden/>
    <w:rsid w:val="002D1D63"/>
    <w:pPr>
      <w:ind w:left="1680" w:hanging="240"/>
    </w:pPr>
  </w:style>
  <w:style w:type="paragraph" w:styleId="Index8">
    <w:name w:val="index 8"/>
    <w:basedOn w:val="Normal"/>
    <w:next w:val="Normal"/>
    <w:autoRedefine/>
    <w:semiHidden/>
    <w:rsid w:val="002D1D63"/>
    <w:pPr>
      <w:ind w:left="1920" w:hanging="240"/>
    </w:pPr>
  </w:style>
  <w:style w:type="paragraph" w:styleId="Index9">
    <w:name w:val="index 9"/>
    <w:basedOn w:val="Normal"/>
    <w:next w:val="Normal"/>
    <w:autoRedefine/>
    <w:semiHidden/>
    <w:rsid w:val="002D1D63"/>
    <w:pPr>
      <w:ind w:left="2160" w:hanging="240"/>
    </w:pPr>
  </w:style>
  <w:style w:type="paragraph" w:styleId="IndexHeading">
    <w:name w:val="index heading"/>
    <w:basedOn w:val="Normal"/>
    <w:next w:val="Index1"/>
    <w:semiHidden/>
    <w:rsid w:val="002D1D63"/>
    <w:rPr>
      <w:rFonts w:ascii="Arial" w:hAnsi="Arial" w:cs="Arial"/>
      <w:b/>
      <w:bCs/>
    </w:rPr>
  </w:style>
  <w:style w:type="paragraph" w:styleId="List">
    <w:name w:val="List"/>
    <w:basedOn w:val="Normal"/>
    <w:rsid w:val="002D1D63"/>
    <w:pPr>
      <w:ind w:left="360" w:hanging="360"/>
    </w:pPr>
  </w:style>
  <w:style w:type="paragraph" w:styleId="List2">
    <w:name w:val="List 2"/>
    <w:basedOn w:val="Normal"/>
    <w:rsid w:val="002D1D63"/>
    <w:pPr>
      <w:ind w:left="720" w:hanging="360"/>
    </w:pPr>
  </w:style>
  <w:style w:type="paragraph" w:styleId="List3">
    <w:name w:val="List 3"/>
    <w:basedOn w:val="Normal"/>
    <w:rsid w:val="002D1D63"/>
    <w:pPr>
      <w:ind w:left="1080" w:hanging="360"/>
    </w:pPr>
  </w:style>
  <w:style w:type="paragraph" w:styleId="List4">
    <w:name w:val="List 4"/>
    <w:basedOn w:val="Normal"/>
    <w:rsid w:val="002D1D63"/>
    <w:pPr>
      <w:ind w:left="1440" w:hanging="360"/>
    </w:pPr>
  </w:style>
  <w:style w:type="paragraph" w:styleId="List5">
    <w:name w:val="List 5"/>
    <w:basedOn w:val="Normal"/>
    <w:rsid w:val="002D1D63"/>
    <w:pPr>
      <w:ind w:left="1800" w:hanging="360"/>
    </w:pPr>
  </w:style>
  <w:style w:type="paragraph" w:styleId="ListBullet">
    <w:name w:val="List Bullet"/>
    <w:basedOn w:val="Normal"/>
    <w:autoRedefine/>
    <w:rsid w:val="002D1D63"/>
    <w:pPr>
      <w:numPr>
        <w:numId w:val="1"/>
      </w:numPr>
    </w:pPr>
  </w:style>
  <w:style w:type="paragraph" w:styleId="ListBullet2">
    <w:name w:val="List Bullet 2"/>
    <w:basedOn w:val="Normal"/>
    <w:autoRedefine/>
    <w:rsid w:val="002D1D63"/>
    <w:pPr>
      <w:numPr>
        <w:numId w:val="2"/>
      </w:numPr>
    </w:pPr>
  </w:style>
  <w:style w:type="paragraph" w:styleId="ListBullet3">
    <w:name w:val="List Bullet 3"/>
    <w:basedOn w:val="Normal"/>
    <w:autoRedefine/>
    <w:rsid w:val="002D1D63"/>
    <w:pPr>
      <w:numPr>
        <w:numId w:val="3"/>
      </w:numPr>
    </w:pPr>
  </w:style>
  <w:style w:type="paragraph" w:styleId="ListBullet4">
    <w:name w:val="List Bullet 4"/>
    <w:basedOn w:val="Normal"/>
    <w:autoRedefine/>
    <w:rsid w:val="002D1D63"/>
    <w:pPr>
      <w:numPr>
        <w:numId w:val="4"/>
      </w:numPr>
    </w:pPr>
  </w:style>
  <w:style w:type="paragraph" w:styleId="ListBullet5">
    <w:name w:val="List Bullet 5"/>
    <w:basedOn w:val="Normal"/>
    <w:autoRedefine/>
    <w:rsid w:val="002D1D63"/>
    <w:pPr>
      <w:numPr>
        <w:numId w:val="5"/>
      </w:numPr>
    </w:pPr>
  </w:style>
  <w:style w:type="paragraph" w:styleId="ListContinue">
    <w:name w:val="List Continue"/>
    <w:basedOn w:val="Normal"/>
    <w:rsid w:val="002D1D63"/>
    <w:pPr>
      <w:spacing w:after="120"/>
      <w:ind w:left="360"/>
    </w:pPr>
  </w:style>
  <w:style w:type="paragraph" w:styleId="ListContinue2">
    <w:name w:val="List Continue 2"/>
    <w:basedOn w:val="Normal"/>
    <w:rsid w:val="002D1D63"/>
    <w:pPr>
      <w:spacing w:after="120"/>
      <w:ind w:left="720"/>
    </w:pPr>
  </w:style>
  <w:style w:type="paragraph" w:styleId="ListContinue3">
    <w:name w:val="List Continue 3"/>
    <w:basedOn w:val="Normal"/>
    <w:rsid w:val="002D1D63"/>
    <w:pPr>
      <w:spacing w:after="120"/>
      <w:ind w:left="1080"/>
    </w:pPr>
  </w:style>
  <w:style w:type="paragraph" w:styleId="ListContinue4">
    <w:name w:val="List Continue 4"/>
    <w:basedOn w:val="Normal"/>
    <w:rsid w:val="002D1D63"/>
    <w:pPr>
      <w:spacing w:after="120"/>
      <w:ind w:left="1440"/>
    </w:pPr>
  </w:style>
  <w:style w:type="paragraph" w:styleId="ListContinue5">
    <w:name w:val="List Continue 5"/>
    <w:basedOn w:val="Normal"/>
    <w:rsid w:val="002D1D63"/>
    <w:pPr>
      <w:spacing w:after="120"/>
      <w:ind w:left="1800"/>
    </w:pPr>
  </w:style>
  <w:style w:type="paragraph" w:styleId="ListNumber">
    <w:name w:val="List Number"/>
    <w:basedOn w:val="Normal"/>
    <w:rsid w:val="002D1D63"/>
    <w:pPr>
      <w:numPr>
        <w:numId w:val="6"/>
      </w:numPr>
    </w:pPr>
  </w:style>
  <w:style w:type="paragraph" w:styleId="ListNumber2">
    <w:name w:val="List Number 2"/>
    <w:basedOn w:val="Normal"/>
    <w:rsid w:val="002D1D63"/>
    <w:pPr>
      <w:numPr>
        <w:numId w:val="7"/>
      </w:numPr>
    </w:pPr>
  </w:style>
  <w:style w:type="paragraph" w:styleId="ListNumber3">
    <w:name w:val="List Number 3"/>
    <w:basedOn w:val="Normal"/>
    <w:rsid w:val="002D1D63"/>
    <w:pPr>
      <w:numPr>
        <w:numId w:val="8"/>
      </w:numPr>
    </w:pPr>
  </w:style>
  <w:style w:type="paragraph" w:styleId="ListNumber4">
    <w:name w:val="List Number 4"/>
    <w:basedOn w:val="Normal"/>
    <w:rsid w:val="002D1D63"/>
    <w:pPr>
      <w:numPr>
        <w:numId w:val="9"/>
      </w:numPr>
    </w:pPr>
  </w:style>
  <w:style w:type="paragraph" w:styleId="ListNumber5">
    <w:name w:val="List Number 5"/>
    <w:basedOn w:val="Normal"/>
    <w:rsid w:val="002D1D63"/>
    <w:pPr>
      <w:numPr>
        <w:numId w:val="10"/>
      </w:numPr>
    </w:pPr>
  </w:style>
  <w:style w:type="paragraph" w:styleId="MacroText">
    <w:name w:val="macro"/>
    <w:semiHidden/>
    <w:rsid w:val="002D1D6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2D1D6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2D1D63"/>
  </w:style>
  <w:style w:type="paragraph" w:styleId="NormalIndent">
    <w:name w:val="Normal Indent"/>
    <w:basedOn w:val="Normal"/>
    <w:rsid w:val="002D1D63"/>
    <w:pPr>
      <w:ind w:left="720"/>
    </w:pPr>
  </w:style>
  <w:style w:type="paragraph" w:styleId="NoteHeading">
    <w:name w:val="Note Heading"/>
    <w:basedOn w:val="Normal"/>
    <w:next w:val="Normal"/>
    <w:rsid w:val="002D1D63"/>
  </w:style>
  <w:style w:type="paragraph" w:styleId="PlainText">
    <w:name w:val="Plain Text"/>
    <w:basedOn w:val="Normal"/>
    <w:rsid w:val="002D1D63"/>
    <w:rPr>
      <w:rFonts w:ascii="Courier New" w:hAnsi="Courier New" w:cs="Courier New"/>
      <w:sz w:val="20"/>
      <w:szCs w:val="20"/>
    </w:rPr>
  </w:style>
  <w:style w:type="paragraph" w:styleId="Salutation">
    <w:name w:val="Salutation"/>
    <w:basedOn w:val="Normal"/>
    <w:next w:val="Normal"/>
    <w:rsid w:val="002D1D63"/>
  </w:style>
  <w:style w:type="paragraph" w:styleId="Signature">
    <w:name w:val="Signature"/>
    <w:basedOn w:val="Normal"/>
    <w:rsid w:val="002D1D63"/>
    <w:pPr>
      <w:ind w:left="4320"/>
    </w:pPr>
  </w:style>
  <w:style w:type="paragraph" w:styleId="Subtitle">
    <w:name w:val="Subtitle"/>
    <w:basedOn w:val="Normal"/>
    <w:qFormat/>
    <w:rsid w:val="002D1D63"/>
    <w:pPr>
      <w:spacing w:after="60"/>
      <w:jc w:val="center"/>
      <w:outlineLvl w:val="1"/>
    </w:pPr>
    <w:rPr>
      <w:rFonts w:ascii="Arial" w:hAnsi="Arial" w:cs="Arial"/>
    </w:rPr>
  </w:style>
  <w:style w:type="paragraph" w:styleId="TableofAuthorities">
    <w:name w:val="table of authorities"/>
    <w:basedOn w:val="Normal"/>
    <w:next w:val="Normal"/>
    <w:semiHidden/>
    <w:rsid w:val="002D1D63"/>
    <w:pPr>
      <w:ind w:left="240" w:hanging="240"/>
    </w:pPr>
  </w:style>
  <w:style w:type="paragraph" w:styleId="TableofFigures">
    <w:name w:val="table of figures"/>
    <w:basedOn w:val="Normal"/>
    <w:next w:val="Normal"/>
    <w:semiHidden/>
    <w:rsid w:val="002D1D63"/>
    <w:pPr>
      <w:ind w:left="480" w:hanging="480"/>
    </w:pPr>
  </w:style>
  <w:style w:type="paragraph" w:styleId="Title">
    <w:name w:val="Title"/>
    <w:basedOn w:val="Normal"/>
    <w:qFormat/>
    <w:rsid w:val="002D1D63"/>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2D1D63"/>
    <w:pPr>
      <w:spacing w:before="120"/>
    </w:pPr>
    <w:rPr>
      <w:rFonts w:ascii="Arial" w:hAnsi="Arial" w:cs="Arial"/>
      <w:b/>
      <w:bCs/>
    </w:rPr>
  </w:style>
  <w:style w:type="paragraph" w:styleId="TOC1">
    <w:name w:val="toc 1"/>
    <w:basedOn w:val="Normal"/>
    <w:next w:val="Normal"/>
    <w:autoRedefine/>
    <w:semiHidden/>
    <w:rsid w:val="002D1D63"/>
  </w:style>
  <w:style w:type="paragraph" w:styleId="TOC2">
    <w:name w:val="toc 2"/>
    <w:basedOn w:val="Normal"/>
    <w:next w:val="Normal"/>
    <w:autoRedefine/>
    <w:semiHidden/>
    <w:rsid w:val="002D1D63"/>
    <w:pPr>
      <w:ind w:left="240"/>
    </w:pPr>
  </w:style>
  <w:style w:type="paragraph" w:styleId="TOC3">
    <w:name w:val="toc 3"/>
    <w:basedOn w:val="Normal"/>
    <w:next w:val="Normal"/>
    <w:autoRedefine/>
    <w:semiHidden/>
    <w:rsid w:val="002D1D63"/>
    <w:pPr>
      <w:ind w:left="480"/>
    </w:pPr>
  </w:style>
  <w:style w:type="paragraph" w:styleId="TOC4">
    <w:name w:val="toc 4"/>
    <w:basedOn w:val="Normal"/>
    <w:next w:val="Normal"/>
    <w:autoRedefine/>
    <w:semiHidden/>
    <w:rsid w:val="002D1D63"/>
    <w:pPr>
      <w:ind w:left="720"/>
    </w:pPr>
  </w:style>
  <w:style w:type="paragraph" w:styleId="TOC5">
    <w:name w:val="toc 5"/>
    <w:basedOn w:val="Normal"/>
    <w:next w:val="Normal"/>
    <w:autoRedefine/>
    <w:semiHidden/>
    <w:rsid w:val="002D1D63"/>
    <w:pPr>
      <w:ind w:left="960"/>
    </w:pPr>
  </w:style>
  <w:style w:type="paragraph" w:styleId="TOC6">
    <w:name w:val="toc 6"/>
    <w:basedOn w:val="Normal"/>
    <w:next w:val="Normal"/>
    <w:autoRedefine/>
    <w:semiHidden/>
    <w:rsid w:val="002D1D63"/>
    <w:pPr>
      <w:ind w:left="1200"/>
    </w:pPr>
  </w:style>
  <w:style w:type="paragraph" w:styleId="TOC7">
    <w:name w:val="toc 7"/>
    <w:basedOn w:val="Normal"/>
    <w:next w:val="Normal"/>
    <w:autoRedefine/>
    <w:semiHidden/>
    <w:rsid w:val="002D1D63"/>
    <w:pPr>
      <w:ind w:left="1440"/>
    </w:pPr>
  </w:style>
  <w:style w:type="paragraph" w:styleId="TOC8">
    <w:name w:val="toc 8"/>
    <w:basedOn w:val="Normal"/>
    <w:next w:val="Normal"/>
    <w:autoRedefine/>
    <w:semiHidden/>
    <w:rsid w:val="002D1D63"/>
    <w:pPr>
      <w:ind w:left="1680"/>
    </w:pPr>
  </w:style>
  <w:style w:type="paragraph" w:styleId="TOC9">
    <w:name w:val="toc 9"/>
    <w:basedOn w:val="Normal"/>
    <w:next w:val="Normal"/>
    <w:autoRedefine/>
    <w:semiHidden/>
    <w:rsid w:val="002D1D63"/>
    <w:pPr>
      <w:ind w:left="1920"/>
    </w:pPr>
  </w:style>
  <w:style w:type="character" w:styleId="Hyperlink">
    <w:name w:val="Hyperlink"/>
    <w:basedOn w:val="DefaultParagraphFont"/>
    <w:rsid w:val="00CF0645"/>
    <w:rPr>
      <w:color w:val="0000FF"/>
      <w:u w:val="single"/>
    </w:rPr>
  </w:style>
  <w:style w:type="paragraph" w:customStyle="1" w:styleId="Achievement">
    <w:name w:val="Achievement"/>
    <w:basedOn w:val="BodyText"/>
    <w:rsid w:val="003F0592"/>
    <w:pPr>
      <w:spacing w:after="60" w:line="240" w:lineRule="atLeast"/>
      <w:jc w:val="both"/>
    </w:pPr>
    <w:rPr>
      <w:rFonts w:ascii="Garamond" w:hAnsi="Garamond"/>
      <w:sz w:val="22"/>
      <w:szCs w:val="20"/>
    </w:rPr>
  </w:style>
  <w:style w:type="paragraph" w:customStyle="1" w:styleId="Default">
    <w:name w:val="Default"/>
    <w:rsid w:val="008C709F"/>
    <w:pPr>
      <w:autoSpaceDE w:val="0"/>
      <w:autoSpaceDN w:val="0"/>
      <w:adjustRightInd w:val="0"/>
    </w:pPr>
    <w:rPr>
      <w:color w:val="000000"/>
      <w:sz w:val="24"/>
      <w:szCs w:val="24"/>
    </w:rPr>
  </w:style>
  <w:style w:type="paragraph" w:styleId="ListParagraph">
    <w:name w:val="List Paragraph"/>
    <w:basedOn w:val="Normal"/>
    <w:uiPriority w:val="34"/>
    <w:qFormat/>
    <w:rsid w:val="008B36AF"/>
    <w:pPr>
      <w:ind w:left="720"/>
    </w:pPr>
  </w:style>
  <w:style w:type="paragraph" w:customStyle="1" w:styleId="SectionTitle">
    <w:name w:val="Section Title"/>
    <w:basedOn w:val="Normal"/>
    <w:next w:val="Normal"/>
    <w:rsid w:val="00343999"/>
    <w:pPr>
      <w:pBdr>
        <w:bottom w:val="single" w:sz="6" w:space="1" w:color="808080"/>
      </w:pBdr>
      <w:spacing w:before="220" w:line="220" w:lineRule="atLeast"/>
    </w:pPr>
    <w:rPr>
      <w:rFonts w:ascii="Garamond" w:hAnsi="Garamond"/>
      <w:caps/>
      <w:spacing w:val="15"/>
      <w:sz w:val="20"/>
      <w:szCs w:val="20"/>
    </w:rPr>
  </w:style>
  <w:style w:type="paragraph" w:customStyle="1" w:styleId="ResExpSummary">
    <w:name w:val="Res Exp Summary"/>
    <w:uiPriority w:val="99"/>
    <w:rsid w:val="00540D4B"/>
    <w:pPr>
      <w:spacing w:before="60" w:after="60"/>
    </w:pPr>
    <w:rPr>
      <w:rFonts w:cs="Arial"/>
    </w:rPr>
  </w:style>
  <w:style w:type="character" w:styleId="Emphasis">
    <w:name w:val="Emphasis"/>
    <w:basedOn w:val="DefaultParagraphFont"/>
    <w:uiPriority w:val="20"/>
    <w:qFormat/>
    <w:rsid w:val="00C00775"/>
    <w:rPr>
      <w:b/>
      <w:bCs/>
      <w:i w:val="0"/>
      <w:iCs w:val="0"/>
    </w:rPr>
  </w:style>
  <w:style w:type="character" w:customStyle="1" w:styleId="st1">
    <w:name w:val="st1"/>
    <w:basedOn w:val="DefaultParagraphFont"/>
    <w:rsid w:val="00C00775"/>
  </w:style>
  <w:style w:type="character" w:customStyle="1" w:styleId="apple-converted-space">
    <w:name w:val="apple-converted-space"/>
    <w:basedOn w:val="DefaultParagraphFont"/>
    <w:rsid w:val="00853E77"/>
  </w:style>
  <w:style w:type="paragraph" w:customStyle="1" w:styleId="NormalArial">
    <w:name w:val="Normal + Arial"/>
    <w:aliases w:val="11 pt"/>
    <w:basedOn w:val="Normal"/>
    <w:rsid w:val="00F50CC3"/>
    <w:rPr>
      <w:rFonts w:ascii="CG Times (W1)" w:hAnsi="CG Times (W1)"/>
      <w:b/>
      <w:sz w:val="22"/>
      <w:szCs w:val="22"/>
    </w:rPr>
  </w:style>
  <w:style w:type="character" w:customStyle="1" w:styleId="highlight">
    <w:name w:val="highlight"/>
    <w:basedOn w:val="DefaultParagraphFont"/>
    <w:rsid w:val="00794DA4"/>
  </w:style>
  <w:style w:type="character" w:customStyle="1" w:styleId="HeaderChar">
    <w:name w:val="Header Char"/>
    <w:basedOn w:val="DefaultParagraphFont"/>
    <w:link w:val="Header"/>
    <w:uiPriority w:val="99"/>
    <w:rsid w:val="00AC607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05546">
      <w:bodyDiv w:val="1"/>
      <w:marLeft w:val="0"/>
      <w:marRight w:val="0"/>
      <w:marTop w:val="0"/>
      <w:marBottom w:val="0"/>
      <w:divBdr>
        <w:top w:val="none" w:sz="0" w:space="0" w:color="auto"/>
        <w:left w:val="none" w:sz="0" w:space="0" w:color="auto"/>
        <w:bottom w:val="none" w:sz="0" w:space="0" w:color="auto"/>
        <w:right w:val="none" w:sz="0" w:space="0" w:color="auto"/>
      </w:divBdr>
    </w:div>
    <w:div w:id="100541554">
      <w:bodyDiv w:val="1"/>
      <w:marLeft w:val="0"/>
      <w:marRight w:val="0"/>
      <w:marTop w:val="0"/>
      <w:marBottom w:val="0"/>
      <w:divBdr>
        <w:top w:val="none" w:sz="0" w:space="0" w:color="auto"/>
        <w:left w:val="none" w:sz="0" w:space="0" w:color="auto"/>
        <w:bottom w:val="none" w:sz="0" w:space="0" w:color="auto"/>
        <w:right w:val="none" w:sz="0" w:space="0" w:color="auto"/>
      </w:divBdr>
    </w:div>
    <w:div w:id="213389259">
      <w:bodyDiv w:val="1"/>
      <w:marLeft w:val="0"/>
      <w:marRight w:val="0"/>
      <w:marTop w:val="0"/>
      <w:marBottom w:val="0"/>
      <w:divBdr>
        <w:top w:val="none" w:sz="0" w:space="0" w:color="auto"/>
        <w:left w:val="none" w:sz="0" w:space="0" w:color="auto"/>
        <w:bottom w:val="none" w:sz="0" w:space="0" w:color="auto"/>
        <w:right w:val="none" w:sz="0" w:space="0" w:color="auto"/>
      </w:divBdr>
    </w:div>
    <w:div w:id="732434106">
      <w:bodyDiv w:val="1"/>
      <w:marLeft w:val="0"/>
      <w:marRight w:val="0"/>
      <w:marTop w:val="0"/>
      <w:marBottom w:val="0"/>
      <w:divBdr>
        <w:top w:val="none" w:sz="0" w:space="0" w:color="auto"/>
        <w:left w:val="none" w:sz="0" w:space="0" w:color="auto"/>
        <w:bottom w:val="none" w:sz="0" w:space="0" w:color="auto"/>
        <w:right w:val="none" w:sz="0" w:space="0" w:color="auto"/>
      </w:divBdr>
    </w:div>
    <w:div w:id="1373071278">
      <w:bodyDiv w:val="1"/>
      <w:marLeft w:val="0"/>
      <w:marRight w:val="0"/>
      <w:marTop w:val="0"/>
      <w:marBottom w:val="0"/>
      <w:divBdr>
        <w:top w:val="none" w:sz="0" w:space="0" w:color="auto"/>
        <w:left w:val="none" w:sz="0" w:space="0" w:color="auto"/>
        <w:bottom w:val="none" w:sz="0" w:space="0" w:color="auto"/>
        <w:right w:val="none" w:sz="0" w:space="0" w:color="auto"/>
      </w:divBdr>
      <w:divsChild>
        <w:div w:id="1013218478">
          <w:marLeft w:val="0"/>
          <w:marRight w:val="0"/>
          <w:marTop w:val="0"/>
          <w:marBottom w:val="0"/>
          <w:divBdr>
            <w:top w:val="none" w:sz="0" w:space="0" w:color="auto"/>
            <w:left w:val="none" w:sz="0" w:space="0" w:color="auto"/>
            <w:bottom w:val="none" w:sz="0" w:space="0" w:color="auto"/>
            <w:right w:val="none" w:sz="0" w:space="0" w:color="auto"/>
          </w:divBdr>
          <w:divsChild>
            <w:div w:id="173542389">
              <w:marLeft w:val="0"/>
              <w:marRight w:val="0"/>
              <w:marTop w:val="0"/>
              <w:marBottom w:val="0"/>
              <w:divBdr>
                <w:top w:val="none" w:sz="0" w:space="0" w:color="auto"/>
                <w:left w:val="none" w:sz="0" w:space="0" w:color="auto"/>
                <w:bottom w:val="none" w:sz="0" w:space="0" w:color="auto"/>
                <w:right w:val="none" w:sz="0" w:space="0" w:color="auto"/>
              </w:divBdr>
              <w:divsChild>
                <w:div w:id="1587574939">
                  <w:marLeft w:val="0"/>
                  <w:marRight w:val="272"/>
                  <w:marTop w:val="0"/>
                  <w:marBottom w:val="272"/>
                  <w:divBdr>
                    <w:top w:val="none" w:sz="0" w:space="0" w:color="auto"/>
                    <w:left w:val="none" w:sz="0" w:space="0" w:color="auto"/>
                    <w:bottom w:val="none" w:sz="0" w:space="0" w:color="auto"/>
                    <w:right w:val="none" w:sz="0" w:space="0" w:color="auto"/>
                  </w:divBdr>
                  <w:divsChild>
                    <w:div w:id="1525051836">
                      <w:marLeft w:val="0"/>
                      <w:marRight w:val="122"/>
                      <w:marTop w:val="0"/>
                      <w:marBottom w:val="0"/>
                      <w:divBdr>
                        <w:top w:val="none" w:sz="0" w:space="0" w:color="auto"/>
                        <w:left w:val="none" w:sz="0" w:space="0" w:color="auto"/>
                        <w:bottom w:val="none" w:sz="0" w:space="0" w:color="auto"/>
                        <w:right w:val="dashed" w:sz="6" w:space="7" w:color="DDDDDD"/>
                      </w:divBdr>
                    </w:div>
                  </w:divsChild>
                </w:div>
              </w:divsChild>
            </w:div>
          </w:divsChild>
        </w:div>
      </w:divsChild>
    </w:div>
    <w:div w:id="154209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Robert.walker4@nov.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yungjin.kim@nov.com" TargetMode="External"/><Relationship Id="rId5" Type="http://schemas.openxmlformats.org/officeDocument/2006/relationships/settings" Target="settings.xml"/><Relationship Id="rId10" Type="http://schemas.openxmlformats.org/officeDocument/2006/relationships/hyperlink" Target="mailto:toneyjett@hotmail.com" TargetMode="External"/><Relationship Id="rId4" Type="http://schemas.microsoft.com/office/2007/relationships/stylesWithEffects" Target="stylesWithEffects.xml"/><Relationship Id="rId9" Type="http://schemas.openxmlformats.org/officeDocument/2006/relationships/hyperlink" Target="mailto:francoerick2@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18083-195D-4DBD-AB18-7874632A9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1283</Words>
  <Characters>7319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Deloitte</Company>
  <LinksUpToDate>false</LinksUpToDate>
  <CharactersWithSpaces>8585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Bisht, Yamini (US - Hyderabad)</dc:creator>
  <cp:lastModifiedBy>Sunil</cp:lastModifiedBy>
  <cp:revision>21</cp:revision>
  <cp:lastPrinted>2008-10-09T05:28:00Z</cp:lastPrinted>
  <dcterms:created xsi:type="dcterms:W3CDTF">2018-08-16T19:57:00Z</dcterms:created>
  <dcterms:modified xsi:type="dcterms:W3CDTF">2019-01-18T07:11:00Z</dcterms:modified>
</cp:coreProperties>
</file>