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6"/>
        <w:tblW w:w="8222" w:type="dxa"/>
        <w:tblInd w:w="25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22"/>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80" w:hRule="atLeast"/>
        </w:trPr>
        <w:tc>
          <w:tcPr>
            <w:tcW w:w="8222" w:type="dxa"/>
          </w:tcPr>
          <w:p>
            <w:pPr>
              <w:keepNext w:val="0"/>
              <w:keepLines w:val="0"/>
              <w:pageBreakBefore w:val="0"/>
              <w:widowControl/>
              <w:kinsoku/>
              <w:wordWrap/>
              <w:overflowPunct/>
              <w:topLinePunct w:val="0"/>
              <w:autoSpaceDE/>
              <w:autoSpaceDN/>
              <w:bidi w:val="0"/>
              <w:adjustRightInd/>
              <w:snapToGrid/>
              <w:spacing w:before="240" w:line="120" w:lineRule="auto"/>
              <w:jc w:val="center"/>
              <w:textAlignment w:val="auto"/>
              <w:outlineLvl w:val="9"/>
              <w:rPr>
                <w:rFonts w:ascii="Bell MT" w:hAnsi="Bell MT"/>
                <w:b/>
                <w:bCs/>
                <w:sz w:val="21"/>
                <w:szCs w:val="21"/>
              </w:rPr>
            </w:pPr>
            <w:r>
              <w:rPr>
                <w:rFonts w:ascii="Bell MT" w:hAnsi="Bell MT"/>
                <w:b/>
                <w:bCs/>
                <w:sz w:val="21"/>
                <w:szCs w:val="21"/>
              </w:rPr>
              <w:t>RAPHAEL CHASAUKA</w:t>
            </w:r>
          </w:p>
          <w:p>
            <w:pPr>
              <w:keepNext w:val="0"/>
              <w:keepLines w:val="0"/>
              <w:pageBreakBefore w:val="0"/>
              <w:widowControl/>
              <w:kinsoku/>
              <w:wordWrap/>
              <w:overflowPunct/>
              <w:topLinePunct w:val="0"/>
              <w:autoSpaceDE/>
              <w:autoSpaceDN/>
              <w:bidi w:val="0"/>
              <w:adjustRightInd/>
              <w:snapToGrid/>
              <w:spacing w:before="240" w:line="120" w:lineRule="auto"/>
              <w:jc w:val="center"/>
              <w:textAlignment w:val="auto"/>
              <w:outlineLvl w:val="9"/>
              <w:rPr>
                <w:rFonts w:ascii="Bell MT" w:hAnsi="Bell MT"/>
                <w:b/>
                <w:bCs/>
                <w:sz w:val="21"/>
                <w:szCs w:val="21"/>
              </w:rPr>
            </w:pPr>
            <w:r>
              <w:rPr>
                <w:rFonts w:ascii="Bell MT" w:hAnsi="Bell MT"/>
                <w:b/>
                <w:bCs/>
                <w:sz w:val="21"/>
                <w:szCs w:val="21"/>
              </w:rPr>
              <w:t xml:space="preserve">No.28272 Chibote Street Kabundi East Extension </w:t>
            </w:r>
          </w:p>
          <w:p>
            <w:pPr>
              <w:keepNext w:val="0"/>
              <w:keepLines w:val="0"/>
              <w:pageBreakBefore w:val="0"/>
              <w:widowControl/>
              <w:kinsoku/>
              <w:wordWrap/>
              <w:overflowPunct/>
              <w:topLinePunct w:val="0"/>
              <w:autoSpaceDE/>
              <w:autoSpaceDN/>
              <w:bidi w:val="0"/>
              <w:adjustRightInd/>
              <w:snapToGrid/>
              <w:spacing w:line="120" w:lineRule="auto"/>
              <w:jc w:val="center"/>
              <w:textAlignment w:val="auto"/>
              <w:outlineLvl w:val="9"/>
              <w:rPr>
                <w:rFonts w:ascii="Bell MT" w:hAnsi="Bell MT"/>
                <w:b/>
                <w:bCs/>
                <w:sz w:val="21"/>
                <w:szCs w:val="21"/>
              </w:rPr>
            </w:pPr>
            <w:r>
              <w:rPr>
                <w:rFonts w:ascii="Bell MT" w:hAnsi="Bell MT"/>
                <w:b/>
                <w:bCs/>
                <w:sz w:val="21"/>
                <w:szCs w:val="21"/>
              </w:rPr>
              <w:t>Chingola, 10101 Zambia.</w:t>
            </w:r>
          </w:p>
          <w:p>
            <w:pPr>
              <w:keepNext w:val="0"/>
              <w:keepLines w:val="0"/>
              <w:pageBreakBefore w:val="0"/>
              <w:widowControl/>
              <w:kinsoku/>
              <w:wordWrap/>
              <w:overflowPunct/>
              <w:topLinePunct w:val="0"/>
              <w:autoSpaceDE/>
              <w:autoSpaceDN/>
              <w:bidi w:val="0"/>
              <w:adjustRightInd/>
              <w:snapToGrid/>
              <w:spacing w:after="0" w:line="120" w:lineRule="auto"/>
              <w:jc w:val="center"/>
              <w:textAlignment w:val="auto"/>
              <w:outlineLvl w:val="9"/>
              <w:rPr>
                <w:rFonts w:ascii="Bell MT" w:hAnsi="Bell MT"/>
                <w:b/>
                <w:bCs/>
                <w:sz w:val="21"/>
                <w:szCs w:val="21"/>
              </w:rPr>
            </w:pPr>
            <w:r>
              <w:rPr>
                <w:rFonts w:ascii="Bell MT" w:hAnsi="Bell MT"/>
                <w:b/>
                <w:bCs/>
                <w:sz w:val="21"/>
                <w:szCs w:val="21"/>
              </w:rPr>
              <w:t>Phone; Home Zambia: +260 969 586909.Cell Zambia: +260 971 620823</w:t>
            </w:r>
          </w:p>
          <w:p>
            <w:pPr>
              <w:keepNext w:val="0"/>
              <w:keepLines w:val="0"/>
              <w:pageBreakBefore w:val="0"/>
              <w:widowControl/>
              <w:kinsoku/>
              <w:wordWrap/>
              <w:overflowPunct/>
              <w:topLinePunct w:val="0"/>
              <w:autoSpaceDE/>
              <w:autoSpaceDN/>
              <w:bidi w:val="0"/>
              <w:adjustRightInd/>
              <w:snapToGrid/>
              <w:spacing w:before="240" w:after="0" w:line="120" w:lineRule="auto"/>
              <w:jc w:val="center"/>
              <w:textAlignment w:val="auto"/>
              <w:outlineLvl w:val="9"/>
              <w:rPr>
                <w:b/>
                <w:bCs/>
                <w:sz w:val="21"/>
                <w:szCs w:val="21"/>
              </w:rPr>
            </w:pPr>
            <w:r>
              <w:rPr>
                <w:rFonts w:ascii="Bell MT" w:hAnsi="Bell MT"/>
                <w:b/>
                <w:bCs/>
                <w:sz w:val="21"/>
                <w:szCs w:val="21"/>
              </w:rPr>
              <w:t xml:space="preserve">Email: </w:t>
            </w:r>
            <w:r>
              <w:rPr>
                <w:b/>
                <w:bCs/>
                <w:sz w:val="21"/>
                <w:szCs w:val="21"/>
              </w:rPr>
              <w:fldChar w:fldCharType="begin"/>
            </w:r>
            <w:r>
              <w:rPr>
                <w:b/>
                <w:bCs/>
                <w:sz w:val="21"/>
                <w:szCs w:val="21"/>
              </w:rPr>
              <w:instrText xml:space="preserve"> HYPERLINK "mailto:Raphaelchas@gmail.com" </w:instrText>
            </w:r>
            <w:r>
              <w:rPr>
                <w:b/>
                <w:bCs/>
                <w:sz w:val="21"/>
                <w:szCs w:val="21"/>
              </w:rPr>
              <w:fldChar w:fldCharType="separate"/>
            </w:r>
            <w:r>
              <w:rPr>
                <w:rStyle w:val="5"/>
                <w:rFonts w:ascii="Bell MT" w:hAnsi="Bell MT"/>
                <w:b/>
                <w:bCs/>
                <w:sz w:val="21"/>
                <w:szCs w:val="21"/>
              </w:rPr>
              <w:t>Raphaelchas@gmail.com</w:t>
            </w:r>
            <w:r>
              <w:rPr>
                <w:rStyle w:val="5"/>
                <w:rFonts w:ascii="Bell MT" w:hAnsi="Bell MT"/>
                <w:b/>
                <w:bCs/>
                <w:sz w:val="21"/>
                <w:szCs w:val="21"/>
              </w:rPr>
              <w:fldChar w:fldCharType="end"/>
            </w:r>
          </w:p>
          <w:p>
            <w:pPr>
              <w:keepNext w:val="0"/>
              <w:keepLines w:val="0"/>
              <w:pageBreakBefore w:val="0"/>
              <w:widowControl/>
              <w:kinsoku/>
              <w:wordWrap/>
              <w:overflowPunct/>
              <w:topLinePunct w:val="0"/>
              <w:autoSpaceDE/>
              <w:autoSpaceDN/>
              <w:bidi w:val="0"/>
              <w:adjustRightInd/>
              <w:snapToGrid/>
              <w:spacing w:before="240" w:after="0" w:line="120" w:lineRule="auto"/>
              <w:jc w:val="center"/>
              <w:textAlignment w:val="auto"/>
              <w:outlineLvl w:val="9"/>
              <w:rPr>
                <w:rFonts w:ascii="Bell MT" w:hAnsi="Bell MT"/>
                <w:b/>
                <w:bCs/>
                <w:sz w:val="21"/>
                <w:szCs w:val="21"/>
              </w:rPr>
            </w:pPr>
            <w:r>
              <w:rPr>
                <w:rFonts w:ascii="Bell MT" w:hAnsi="Bell MT"/>
                <w:b/>
                <w:bCs/>
                <w:sz w:val="21"/>
                <w:szCs w:val="21"/>
              </w:rPr>
              <w:t xml:space="preserve">HEAVY DUTY EQUIPMENT MECHANIC </w:t>
            </w:r>
          </w:p>
          <w:p>
            <w:pPr>
              <w:keepNext w:val="0"/>
              <w:keepLines w:val="0"/>
              <w:pageBreakBefore w:val="0"/>
              <w:widowControl/>
              <w:kinsoku/>
              <w:wordWrap/>
              <w:overflowPunct/>
              <w:topLinePunct w:val="0"/>
              <w:autoSpaceDE/>
              <w:autoSpaceDN/>
              <w:bidi w:val="0"/>
              <w:adjustRightInd/>
              <w:snapToGrid/>
              <w:spacing w:before="240" w:line="120" w:lineRule="auto"/>
              <w:jc w:val="center"/>
              <w:textAlignment w:val="auto"/>
              <w:outlineLvl w:val="9"/>
              <w:rPr>
                <w:rFonts w:ascii="Bell MT" w:hAnsi="Bell MT"/>
                <w:b/>
                <w:bCs/>
                <w:sz w:val="21"/>
                <w:szCs w:val="21"/>
              </w:rPr>
            </w:pPr>
            <w:r>
              <w:rPr>
                <w:rFonts w:ascii="Bell MT" w:hAnsi="Bell MT"/>
                <w:b/>
                <w:bCs/>
                <w:sz w:val="21"/>
                <w:szCs w:val="21"/>
              </w:rPr>
              <w:t xml:space="preserve">-Fundamentals of Hydraulics –Mechanics –Pneumatics </w:t>
            </w:r>
          </w:p>
          <w:p>
            <w:pPr>
              <w:spacing w:line="240" w:lineRule="auto"/>
              <w:rPr>
                <w:rFonts w:ascii="Bell MT" w:hAnsi="Bell MT"/>
                <w:sz w:val="24"/>
                <w:szCs w:val="24"/>
              </w:rPr>
            </w:pPr>
            <w:r>
              <w:rPr>
                <w:rFonts w:hint="eastAsia" w:asciiTheme="minorAscii" w:hAnsiTheme="minorEastAsia" w:eastAsiaTheme="minorEastAsia" w:cstheme="minorEastAsia"/>
                <w:sz w:val="21"/>
                <w:szCs w:val="21"/>
              </w:rPr>
              <w:t>Experienced in trouble shooting of hydraulic system failures, faults and able to interpret hydraulic circuit diagrams. Experienced in charging of front and rear suspension struts on 730E,830E,860E,960E,HD1500 Komatsu dump trucks EH4500 Hitachi dump trucks with nitrogen gassing and oiling, which also covers the change out of both rear and front struts, spindles and transmissions on both komatsu and Hitachi dump trucks respectively. Vast experience in servicing 50 hours,250 hours,500 hours,2000 hours on the 730E,830E,860E,960E,HD1500 komatsu dump trucks and EH4500 Hitachi dump trucks. Experienced in the change out of steering linkages, tyroad ends hydraulic system repairs, brake calliper change out on komatsu 730E, 830E and Hitachi EH4500 dump trucks. Experienced in  fitting, removal  and dismantling of brake valves,(RCB)Relief Check Bleed valves ,park brake callipers, motion control valves, hoist control valves, bleed down valves,orbitral valves, flow amplifier valves, steering pumps, hoist pumps on komatsu 830E,730E,960E,860E,HD 1500 Hitachi EH4500 Dump trucks.</w:t>
            </w:r>
            <w:r>
              <w:rPr>
                <w:rFonts w:hint="default" w:asciiTheme="minorAscii" w:hAnsiTheme="minorEastAsia" w:cstheme="minorEastAsia"/>
                <w:sz w:val="21"/>
                <w:szCs w:val="21"/>
                <w:lang w:val="en-US"/>
              </w:rPr>
              <w:t>Conversant</w:t>
            </w:r>
            <w:r>
              <w:rPr>
                <w:rFonts w:hint="eastAsia" w:asciiTheme="minorAscii" w:hAnsiTheme="minorEastAsia" w:eastAsiaTheme="minorEastAsia" w:cstheme="minorEastAsia"/>
                <w:sz w:val="21"/>
                <w:szCs w:val="21"/>
              </w:rPr>
              <w:t xml:space="preserve"> with removing and fitting of hoist cylinders on 730E,830E,860E,960E,HD1500 Komatsu dump trucks EH4500 Hitachi dump trucks. Able to remove and fit the grid blower coupling and related parts on the komatsu trucks. </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8222" w:type="dxa"/>
          </w:tcPr>
          <w:p>
            <w:pPr>
              <w:spacing w:line="240" w:lineRule="auto"/>
              <w:jc w:val="center"/>
              <w:rPr>
                <w:rFonts w:hAnsi="Bell MT" w:asciiTheme="majorAscii"/>
                <w:b/>
                <w:bCs/>
                <w:sz w:val="21"/>
                <w:szCs w:val="21"/>
              </w:rPr>
            </w:pPr>
            <w:r>
              <w:rPr>
                <w:rFonts w:hAnsi="Bell MT" w:asciiTheme="majorAscii"/>
                <w:b/>
                <w:bCs/>
                <w:sz w:val="21"/>
                <w:szCs w:val="21"/>
              </w:rPr>
              <w:t>AREAS OF EXPERTISE</w:t>
            </w:r>
          </w:p>
          <w:p>
            <w:pPr>
              <w:spacing w:after="0" w:line="240" w:lineRule="auto"/>
              <w:rPr>
                <w:rFonts w:hAnsi="Bell MT" w:asciiTheme="minorAscii"/>
                <w:sz w:val="22"/>
                <w:szCs w:val="22"/>
              </w:rPr>
            </w:pPr>
            <w:r>
              <w:rPr>
                <w:rFonts w:hAnsi="Bell MT" w:asciiTheme="minorAscii"/>
                <w:sz w:val="22"/>
                <w:szCs w:val="22"/>
              </w:rPr>
              <w:t>-</w:t>
            </w:r>
            <w:r>
              <w:rPr>
                <w:rFonts w:hAnsi="Bell MT" w:asciiTheme="minorAscii"/>
                <w:sz w:val="22"/>
                <w:szCs w:val="22"/>
                <w:lang w:val="en-US"/>
              </w:rPr>
              <w:t>Earth-moving</w:t>
            </w:r>
            <w:r>
              <w:rPr>
                <w:rFonts w:hAnsi="Bell MT" w:asciiTheme="minorAscii"/>
                <w:sz w:val="22"/>
                <w:szCs w:val="22"/>
              </w:rPr>
              <w:t xml:space="preserve">  equipment rebuild (komatsu trucks)</w:t>
            </w:r>
          </w:p>
          <w:p>
            <w:pPr>
              <w:spacing w:after="0" w:line="240" w:lineRule="auto"/>
              <w:rPr>
                <w:rFonts w:hAnsi="Bell MT" w:asciiTheme="minorAscii"/>
                <w:sz w:val="22"/>
                <w:szCs w:val="22"/>
              </w:rPr>
            </w:pPr>
            <w:r>
              <w:rPr>
                <w:rFonts w:hAnsi="Bell MT" w:asciiTheme="minorAscii"/>
                <w:sz w:val="22"/>
                <w:szCs w:val="22"/>
              </w:rPr>
              <w:t>-Hydraulic leak fitment( all types)</w:t>
            </w:r>
          </w:p>
          <w:p>
            <w:pPr>
              <w:spacing w:after="0" w:line="240" w:lineRule="auto"/>
              <w:rPr>
                <w:rFonts w:hAnsi="Bell MT" w:asciiTheme="minorAscii"/>
                <w:sz w:val="22"/>
                <w:szCs w:val="22"/>
              </w:rPr>
            </w:pPr>
            <w:r>
              <w:rPr>
                <w:rFonts w:hAnsi="Bell MT" w:asciiTheme="minorAscii"/>
                <w:sz w:val="22"/>
                <w:szCs w:val="22"/>
              </w:rPr>
              <w:t>-Trouble shooting of hydraulic system failures and faults</w:t>
            </w:r>
          </w:p>
          <w:p>
            <w:pPr>
              <w:spacing w:after="0" w:line="240" w:lineRule="auto"/>
              <w:rPr>
                <w:rFonts w:hAnsi="Bell MT" w:asciiTheme="minorAscii"/>
                <w:sz w:val="22"/>
                <w:szCs w:val="22"/>
                <w:lang w:val="en-US"/>
              </w:rPr>
            </w:pPr>
            <w:r>
              <w:rPr>
                <w:rFonts w:hAnsi="Bell MT" w:asciiTheme="minorAscii"/>
                <w:sz w:val="22"/>
                <w:szCs w:val="22"/>
              </w:rPr>
              <w:t>-</w:t>
            </w:r>
            <w:r>
              <w:rPr>
                <w:rFonts w:hAnsi="Bell MT" w:asciiTheme="minorAscii"/>
                <w:sz w:val="22"/>
                <w:szCs w:val="22"/>
                <w:lang w:val="en-US"/>
              </w:rPr>
              <w:t xml:space="preserve">Preventive </w:t>
            </w:r>
            <w:r>
              <w:rPr>
                <w:rFonts w:hAnsi="Bell MT" w:asciiTheme="minorAscii"/>
                <w:sz w:val="22"/>
                <w:szCs w:val="22"/>
              </w:rPr>
              <w:t xml:space="preserve">Maintenance of </w:t>
            </w:r>
            <w:r>
              <w:rPr>
                <w:rFonts w:hAnsi="Bell MT" w:asciiTheme="minorAscii"/>
                <w:sz w:val="22"/>
                <w:szCs w:val="22"/>
                <w:lang w:val="en-US"/>
              </w:rPr>
              <w:t>earth-moving</w:t>
            </w:r>
            <w:r>
              <w:rPr>
                <w:rFonts w:hAnsi="Bell MT" w:asciiTheme="minorAscii"/>
                <w:sz w:val="22"/>
                <w:szCs w:val="22"/>
              </w:rPr>
              <w:t xml:space="preserve"> equi</w:t>
            </w:r>
            <w:r>
              <w:rPr>
                <w:rFonts w:hAnsi="Bell MT" w:asciiTheme="minorAscii"/>
                <w:sz w:val="22"/>
                <w:szCs w:val="22"/>
                <w:lang w:val="en-US"/>
              </w:rPr>
              <w:t>pment(Trucks)</w:t>
            </w:r>
          </w:p>
          <w:p>
            <w:pPr>
              <w:spacing w:after="0" w:line="240" w:lineRule="auto"/>
              <w:rPr>
                <w:rFonts w:hAnsi="Bell MT" w:asciiTheme="minorAscii"/>
                <w:sz w:val="22"/>
                <w:szCs w:val="22"/>
              </w:rPr>
            </w:pPr>
            <w:r>
              <w:rPr>
                <w:rFonts w:hAnsi="Bell MT" w:asciiTheme="minorAscii"/>
                <w:sz w:val="22"/>
                <w:szCs w:val="22"/>
              </w:rPr>
              <w:t>-modify existing hydraulics, pneumatics or fluid system controls and components</w:t>
            </w:r>
          </w:p>
          <w:p>
            <w:pPr>
              <w:spacing w:after="0" w:line="240" w:lineRule="auto"/>
              <w:rPr>
                <w:rFonts w:hAnsi="Bell MT" w:asciiTheme="minorAscii"/>
                <w:sz w:val="22"/>
                <w:szCs w:val="22"/>
              </w:rPr>
            </w:pPr>
            <w:r>
              <w:rPr>
                <w:rFonts w:hAnsi="Bell MT" w:asciiTheme="minorAscii"/>
                <w:sz w:val="22"/>
                <w:szCs w:val="22"/>
              </w:rPr>
              <w:t>-Installing, testing, repairing, rebuilding, pneumatic equipment to job specifications</w:t>
            </w:r>
          </w:p>
          <w:p>
            <w:pPr>
              <w:spacing w:after="0" w:line="240" w:lineRule="auto"/>
              <w:rPr>
                <w:rFonts w:hAnsi="Bell MT" w:asciiTheme="minorAscii"/>
                <w:sz w:val="22"/>
                <w:szCs w:val="22"/>
              </w:rPr>
            </w:pPr>
            <w:r>
              <w:rPr>
                <w:rFonts w:hAnsi="Bell MT" w:asciiTheme="minorAscii"/>
                <w:sz w:val="22"/>
                <w:szCs w:val="22"/>
              </w:rPr>
              <w:t xml:space="preserve">-Basic Rigging and also able to operate the Morris overhead crane </w:t>
            </w:r>
          </w:p>
          <w:p>
            <w:pPr>
              <w:spacing w:after="0" w:line="240" w:lineRule="auto"/>
              <w:rPr>
                <w:rFonts w:hAnsi="Bell MT" w:asciiTheme="minorAscii"/>
                <w:sz w:val="22"/>
                <w:szCs w:val="22"/>
              </w:rPr>
            </w:pPr>
            <w:r>
              <w:rPr>
                <w:rFonts w:hAnsi="Bell MT" w:asciiTheme="minorAscii"/>
                <w:sz w:val="22"/>
                <w:szCs w:val="22"/>
              </w:rPr>
              <w:t xml:space="preserve">-Conversant with move and test on 860E,960E and HD1500 komatsu dump trucks </w:t>
            </w:r>
          </w:p>
          <w:p>
            <w:pPr>
              <w:spacing w:after="0" w:line="240" w:lineRule="auto"/>
              <w:rPr>
                <w:rFonts w:hAnsi="Bell MT" w:asciiTheme="minorAscii"/>
                <w:sz w:val="22"/>
                <w:szCs w:val="22"/>
              </w:rPr>
            </w:pPr>
            <w:r>
              <w:rPr>
                <w:rFonts w:hAnsi="Bell MT" w:asciiTheme="minorAscii"/>
                <w:sz w:val="22"/>
                <w:szCs w:val="22"/>
              </w:rPr>
              <w:t>-Experienced in operating the Manitou 5 Ton and 3.5 Ton forklift(s)</w:t>
            </w:r>
          </w:p>
          <w:p>
            <w:pPr>
              <w:spacing w:after="0" w:line="240" w:lineRule="auto"/>
              <w:rPr>
                <w:rFonts w:hAnsi="Bell MT" w:asciiTheme="minorAscii"/>
                <w:sz w:val="22"/>
                <w:szCs w:val="22"/>
              </w:rPr>
            </w:pPr>
            <w:r>
              <w:rPr>
                <w:rFonts w:hAnsi="Bell MT" w:asciiTheme="minorAscii"/>
                <w:sz w:val="22"/>
                <w:szCs w:val="22"/>
              </w:rPr>
              <w:t>-Computer literate including Microsoft word, excel spreadsheets etc</w:t>
            </w:r>
          </w:p>
          <w:p>
            <w:pPr>
              <w:spacing w:after="0" w:line="240" w:lineRule="auto"/>
              <w:jc w:val="left"/>
              <w:rPr>
                <w:rFonts w:hAnsi="Bell MT" w:asciiTheme="minorAscii"/>
                <w:b w:val="0"/>
                <w:bCs w:val="0"/>
                <w:sz w:val="21"/>
                <w:szCs w:val="21"/>
                <w:u w:val="none"/>
                <w:lang w:val="en-US"/>
              </w:rPr>
            </w:pPr>
            <w:r>
              <w:rPr>
                <w:rFonts w:hAnsi="Bell MT" w:asciiTheme="minorAscii"/>
                <w:b w:val="0"/>
                <w:bCs w:val="0"/>
                <w:sz w:val="21"/>
                <w:szCs w:val="21"/>
                <w:u w:val="none"/>
                <w:lang w:val="en-US"/>
              </w:rPr>
              <w:t xml:space="preserve">-Trained in Fundamentals of Condition Monitoring WI201, based on Vibration Analysis. </w:t>
            </w:r>
          </w:p>
          <w:p>
            <w:pPr>
              <w:spacing w:after="0" w:line="240" w:lineRule="auto"/>
              <w:jc w:val="center"/>
              <w:rPr>
                <w:rFonts w:hAnsi="Bell MT" w:asciiTheme="majorAscii"/>
                <w:b/>
                <w:bCs/>
                <w:sz w:val="21"/>
                <w:szCs w:val="21"/>
                <w:u w:val="none"/>
              </w:rPr>
            </w:pPr>
            <w:r>
              <w:rPr>
                <w:rFonts w:hAnsi="Bell MT" w:asciiTheme="majorAscii"/>
                <w:b/>
                <w:bCs/>
                <w:sz w:val="21"/>
                <w:szCs w:val="21"/>
                <w:u w:val="none"/>
              </w:rPr>
              <w:t>PROFESSIONAL EXPERIENCE AND SIGNIFICANT ACHIEVEMENTS</w:t>
            </w:r>
          </w:p>
          <w:p>
            <w:pPr>
              <w:spacing w:after="0" w:line="240" w:lineRule="auto"/>
              <w:rPr>
                <w:rFonts w:hAnsi="Bell MT" w:asciiTheme="majorAscii"/>
                <w:b/>
                <w:bCs/>
                <w:sz w:val="21"/>
                <w:szCs w:val="21"/>
                <w:u w:val="none"/>
              </w:rPr>
            </w:pPr>
            <w:r>
              <w:rPr>
                <w:rFonts w:hAnsi="Bell MT" w:asciiTheme="majorAscii"/>
                <w:b/>
                <w:bCs/>
                <w:sz w:val="21"/>
                <w:szCs w:val="21"/>
                <w:u w:val="none"/>
              </w:rPr>
              <w:t>HEAVY DUTY MECHANIC ARTISAN                                April 2016-Present</w:t>
            </w:r>
          </w:p>
          <w:p>
            <w:pPr>
              <w:spacing w:after="0" w:line="240" w:lineRule="auto"/>
              <w:rPr>
                <w:rFonts w:hAnsi="Bell MT" w:asciiTheme="majorAscii"/>
                <w:b/>
                <w:bCs/>
                <w:sz w:val="21"/>
                <w:szCs w:val="21"/>
                <w:u w:val="none"/>
              </w:rPr>
            </w:pPr>
            <w:r>
              <w:rPr>
                <w:rFonts w:hAnsi="Bell MT" w:asciiTheme="majorAscii"/>
                <w:b/>
                <w:bCs/>
                <w:sz w:val="21"/>
                <w:szCs w:val="21"/>
                <w:u w:val="none"/>
              </w:rPr>
              <w:t>KALUMBILA MINERALS  LIMITED(First Quantum Minerals)</w:t>
            </w:r>
          </w:p>
          <w:p>
            <w:pPr>
              <w:spacing w:after="0" w:line="240" w:lineRule="auto"/>
              <w:rPr>
                <w:rFonts w:hAnsi="Bell MT" w:asciiTheme="minorAscii"/>
                <w:sz w:val="24"/>
                <w:szCs w:val="24"/>
              </w:rPr>
            </w:pPr>
          </w:p>
          <w:p>
            <w:pPr>
              <w:spacing w:after="0" w:line="240" w:lineRule="auto"/>
              <w:rPr>
                <w:rFonts w:hAnsi="Bell MT" w:asciiTheme="minorAscii"/>
                <w:sz w:val="21"/>
                <w:szCs w:val="21"/>
              </w:rPr>
            </w:pPr>
            <w:r>
              <w:rPr>
                <w:rFonts w:hAnsi="Bell MT" w:asciiTheme="minorAscii"/>
                <w:sz w:val="21"/>
                <w:szCs w:val="21"/>
              </w:rPr>
              <w:t>-Develop, implement and maintain safe work procedures and promote high safety awareness at all times.</w:t>
            </w:r>
          </w:p>
          <w:p>
            <w:pPr>
              <w:spacing w:after="0" w:line="240" w:lineRule="auto"/>
              <w:rPr>
                <w:rFonts w:hAnsi="Bell MT" w:asciiTheme="minorAscii"/>
                <w:sz w:val="21"/>
                <w:szCs w:val="21"/>
              </w:rPr>
            </w:pPr>
            <w:r>
              <w:rPr>
                <w:rFonts w:hAnsi="Bell MT" w:asciiTheme="minorAscii"/>
                <w:sz w:val="21"/>
                <w:szCs w:val="21"/>
              </w:rPr>
              <w:t>-Work hand in hand with the leading hand and the supervisor when there is need of ordering spare parts in order to achieve the goal of fixing machine faults in a shortest possible period of time, keeping in mind safety comes first.</w:t>
            </w:r>
          </w:p>
          <w:p>
            <w:pPr>
              <w:spacing w:after="0" w:line="240" w:lineRule="auto"/>
              <w:rPr>
                <w:rFonts w:hAnsi="Bell MT" w:asciiTheme="minorAscii"/>
                <w:sz w:val="21"/>
                <w:szCs w:val="21"/>
              </w:rPr>
            </w:pPr>
            <w:r>
              <w:rPr>
                <w:rFonts w:hAnsi="Bell MT" w:asciiTheme="minorAscii"/>
                <w:sz w:val="21"/>
                <w:szCs w:val="21"/>
              </w:rPr>
              <w:t>-Working on the komatsu HD 1500, 860E and 960E Dump trucks by the Truck Section, Rubber Tyred Workshop on the incoming breakdowns and field breakdowns respectively.</w:t>
            </w:r>
          </w:p>
          <w:p>
            <w:pPr>
              <w:spacing w:after="0" w:line="240" w:lineRule="auto"/>
              <w:rPr>
                <w:rFonts w:hAnsi="Bell MT" w:asciiTheme="minorAscii"/>
                <w:sz w:val="21"/>
                <w:szCs w:val="21"/>
              </w:rPr>
            </w:pPr>
            <w:r>
              <w:rPr>
                <w:rFonts w:hAnsi="Bell MT" w:asciiTheme="minorAscii"/>
                <w:sz w:val="21"/>
                <w:szCs w:val="21"/>
              </w:rPr>
              <w:t>-Cleaning as we go and maintaining good housekeeping before, during and after   performing tasks given.</w:t>
            </w:r>
          </w:p>
          <w:p>
            <w:pPr>
              <w:spacing w:after="0" w:line="240" w:lineRule="auto"/>
              <w:rPr>
                <w:rFonts w:hAnsi="Bell MT" w:asciiTheme="minorAscii"/>
                <w:sz w:val="21"/>
                <w:szCs w:val="21"/>
              </w:rPr>
            </w:pPr>
            <w:r>
              <w:rPr>
                <w:rFonts w:hAnsi="Bell MT" w:asciiTheme="minorAscii"/>
                <w:sz w:val="21"/>
                <w:szCs w:val="21"/>
              </w:rPr>
              <w:t>-Planned component replacement tasks</w:t>
            </w:r>
          </w:p>
          <w:p>
            <w:pPr>
              <w:spacing w:after="0" w:line="240" w:lineRule="auto"/>
              <w:rPr>
                <w:rFonts w:hAnsi="Bell MT" w:asciiTheme="minorAscii"/>
                <w:sz w:val="21"/>
                <w:szCs w:val="21"/>
              </w:rPr>
            </w:pPr>
            <w:r>
              <w:rPr>
                <w:rFonts w:hAnsi="Bell MT" w:asciiTheme="minorAscii"/>
                <w:sz w:val="21"/>
                <w:szCs w:val="21"/>
              </w:rPr>
              <w:t>-Filling in Take 5 forms and JSA forms before the commencement of any given task and doing every single given task the FQML way as it is setup in the rules and regulations.</w:t>
            </w:r>
          </w:p>
          <w:p>
            <w:pPr>
              <w:spacing w:after="0" w:line="240" w:lineRule="auto"/>
              <w:rPr>
                <w:rFonts w:hAnsi="Bell MT" w:asciiTheme="minorAscii"/>
                <w:sz w:val="21"/>
                <w:szCs w:val="21"/>
              </w:rPr>
            </w:pPr>
            <w:r>
              <w:rPr>
                <w:rFonts w:hAnsi="Bell MT" w:asciiTheme="minorAscii"/>
                <w:sz w:val="21"/>
                <w:szCs w:val="21"/>
              </w:rPr>
              <w:t xml:space="preserve">-I under went  </w:t>
            </w:r>
            <w:bookmarkStart w:id="0" w:name="_GoBack"/>
            <w:bookmarkEnd w:id="0"/>
            <w:r>
              <w:rPr>
                <w:rFonts w:hAnsi="Bell MT" w:asciiTheme="minorAscii"/>
                <w:sz w:val="21"/>
                <w:szCs w:val="21"/>
              </w:rPr>
              <w:t>Liebherr T284 Haul Truck web Based and Instructor Led Trainings for a month within Kalumbila Mines with Allan Vogerey and Rolando Allen from the Liebherr Factory in Virginia,United States of America. The course comprised of two programmes which are T282c/T284 Litronic plus AC Drive System Principle of Operations and T282B/T282C/T284 Electro-Mechanical Fluid Power Principle of Operations.</w:t>
            </w:r>
          </w:p>
          <w:p>
            <w:pPr>
              <w:spacing w:after="0" w:line="240" w:lineRule="auto"/>
              <w:rPr>
                <w:rFonts w:hAnsi="Bell MT" w:asciiTheme="minorAscii"/>
                <w:sz w:val="21"/>
                <w:szCs w:val="21"/>
              </w:rPr>
            </w:pPr>
            <w:r>
              <w:rPr>
                <w:rFonts w:hAnsi="Bell MT" w:asciiTheme="minorAscii"/>
                <w:sz w:val="21"/>
                <w:szCs w:val="21"/>
              </w:rPr>
              <w:t>-I am Currently pursuing an Advanced Diploma in Project Management under</w:t>
            </w:r>
            <w:r>
              <w:rPr>
                <w:rFonts w:hAnsi="Bell MT" w:asciiTheme="minorAscii"/>
                <w:sz w:val="21"/>
                <w:szCs w:val="21"/>
                <w:lang w:val="en-US"/>
              </w:rPr>
              <w:t xml:space="preserve"> </w:t>
            </w:r>
            <w:r>
              <w:rPr>
                <w:rFonts w:hAnsi="Bell MT" w:asciiTheme="minorAscii"/>
                <w:sz w:val="21"/>
                <w:szCs w:val="21"/>
              </w:rPr>
              <w:t xml:space="preserve">ICM.   </w:t>
            </w:r>
          </w:p>
          <w:p>
            <w:pPr>
              <w:spacing w:after="0" w:line="240" w:lineRule="auto"/>
              <w:rPr>
                <w:rFonts w:hAnsi="Bell MT" w:asciiTheme="minorAscii"/>
                <w:sz w:val="21"/>
                <w:szCs w:val="21"/>
              </w:rPr>
            </w:pPr>
            <w:r>
              <w:rPr>
                <w:rFonts w:hAnsi="Bell MT" w:asciiTheme="minorAscii"/>
                <w:sz w:val="21"/>
                <w:szCs w:val="21"/>
                <w:lang w:val="en-US"/>
              </w:rPr>
              <w:t>-Currently also attached to working with the Liebhher team on Trucks(T284)</w:t>
            </w:r>
            <w:r>
              <w:rPr>
                <w:rFonts w:hAnsi="Bell MT" w:asciiTheme="minorAscii"/>
                <w:sz w:val="21"/>
                <w:szCs w:val="21"/>
              </w:rPr>
              <w:t xml:space="preserve"> </w:t>
            </w:r>
          </w:p>
          <w:p>
            <w:pPr>
              <w:spacing w:after="0" w:line="240" w:lineRule="auto"/>
              <w:rPr>
                <w:rFonts w:hAnsi="Bell MT" w:asciiTheme="minorAscii"/>
                <w:sz w:val="21"/>
                <w:szCs w:val="21"/>
                <w:lang w:val="en-US"/>
              </w:rPr>
            </w:pPr>
            <w:r>
              <w:rPr>
                <w:rFonts w:hAnsi="Bell MT" w:asciiTheme="minorAscii"/>
                <w:sz w:val="21"/>
                <w:szCs w:val="21"/>
                <w:lang w:val="en-US"/>
              </w:rPr>
              <w:t>-Attached with Cummins team,working on Engines which are in Komatsu Trucks namely QSK 45,QSK 60 and QSK 78. Works done include Servicing,fixing coolant leaks,turbo chargers change out,after coolers, cylinder heads change and installation and removal of Cummins engines from Komatsu trucks.</w:t>
            </w:r>
          </w:p>
          <w:p>
            <w:pPr>
              <w:spacing w:before="240" w:after="0" w:line="240" w:lineRule="auto"/>
              <w:rPr>
                <w:rFonts w:hAnsi="Bell MT" w:asciiTheme="majorAscii"/>
                <w:b/>
                <w:bCs/>
                <w:sz w:val="21"/>
                <w:szCs w:val="21"/>
                <w:u w:val="single"/>
              </w:rPr>
            </w:pPr>
            <w:r>
              <w:rPr>
                <w:rFonts w:hAnsi="Bell MT" w:asciiTheme="majorAscii"/>
                <w:b/>
                <w:bCs/>
                <w:sz w:val="21"/>
                <w:szCs w:val="21"/>
                <w:u w:val="none"/>
              </w:rPr>
              <w:t>HEAVY DUTY MECHANIC ARTISAN                    September 2015-April 2016MWALIN INVESTMENT LIMITED (Kalumbila Minerals Limited[FQM])</w:t>
            </w:r>
            <w:r>
              <w:rPr>
                <w:rFonts w:hAnsi="Bell MT" w:asciiTheme="majorAscii"/>
                <w:b/>
                <w:bCs/>
                <w:sz w:val="21"/>
                <w:szCs w:val="21"/>
                <w:u w:val="single"/>
              </w:rPr>
              <w:t xml:space="preserve"> </w:t>
            </w:r>
          </w:p>
          <w:p>
            <w:pPr>
              <w:spacing w:after="0" w:line="240" w:lineRule="auto"/>
              <w:rPr>
                <w:rFonts w:hint="eastAsia" w:asciiTheme="minorAscii" w:hAnsiTheme="minorEastAsia" w:eastAsiaTheme="minorEastAsia" w:cstheme="minorEastAsia"/>
                <w:sz w:val="21"/>
                <w:szCs w:val="21"/>
              </w:rPr>
            </w:pPr>
            <w:r>
              <w:rPr>
                <w:rFonts w:hint="eastAsia" w:asciiTheme="minorAscii" w:hAnsiTheme="minorEastAsia" w:eastAsiaTheme="minorEastAsia" w:cstheme="minorEastAsia"/>
                <w:sz w:val="21"/>
                <w:szCs w:val="21"/>
              </w:rPr>
              <w:t>-Worked on both Ancillary Section on Wheel dozers WD 900-3, Dozers D4 75A and Motor Graders GD 825A-2 and Truck section on HD 1500, 860E and 960E komatsu dump trucks on both the PM service bay and breakdown workshop including the rebuilding of komatsu HD 1500s and planned component replacement and repairs.</w:t>
            </w:r>
          </w:p>
          <w:p>
            <w:pPr>
              <w:spacing w:after="0" w:line="240" w:lineRule="auto"/>
              <w:rPr>
                <w:rFonts w:hint="eastAsia" w:asciiTheme="minorAscii" w:hAnsiTheme="minorEastAsia" w:eastAsiaTheme="minorEastAsia" w:cstheme="minorEastAsia"/>
                <w:sz w:val="21"/>
                <w:szCs w:val="21"/>
              </w:rPr>
            </w:pPr>
            <w:r>
              <w:rPr>
                <w:rFonts w:hint="eastAsia" w:asciiTheme="minorAscii" w:hAnsiTheme="minorEastAsia" w:eastAsiaTheme="minorEastAsia" w:cstheme="minorEastAsia"/>
                <w:sz w:val="21"/>
                <w:szCs w:val="21"/>
              </w:rPr>
              <w:t>-Good housekeeping.</w:t>
            </w:r>
          </w:p>
          <w:p>
            <w:pPr>
              <w:spacing w:after="0" w:line="240" w:lineRule="auto"/>
              <w:rPr>
                <w:rFonts w:hint="eastAsia" w:asciiTheme="minorAscii" w:hAnsiTheme="minorEastAsia" w:eastAsiaTheme="minorEastAsia" w:cstheme="minorEastAsia"/>
                <w:sz w:val="21"/>
                <w:szCs w:val="21"/>
              </w:rPr>
            </w:pPr>
            <w:r>
              <w:rPr>
                <w:rFonts w:hint="eastAsia" w:asciiTheme="minorAscii" w:hAnsiTheme="minorEastAsia" w:eastAsiaTheme="minorEastAsia" w:cstheme="minorEastAsia"/>
                <w:sz w:val="21"/>
                <w:szCs w:val="21"/>
              </w:rPr>
              <w:t>-Ensuring safe working procedures are followed at all times.</w:t>
            </w:r>
          </w:p>
          <w:p>
            <w:pPr>
              <w:spacing w:after="0" w:line="240" w:lineRule="auto"/>
              <w:rPr>
                <w:rFonts w:ascii="Bell MT" w:hAnsi="Bell MT"/>
                <w:sz w:val="21"/>
                <w:szCs w:val="21"/>
                <w:u w:val="single"/>
              </w:rPr>
            </w:pPr>
          </w:p>
          <w:p>
            <w:pPr>
              <w:spacing w:after="0" w:line="240" w:lineRule="auto"/>
              <w:rPr>
                <w:rFonts w:hAnsi="Bell MT" w:asciiTheme="majorAscii"/>
                <w:b/>
                <w:bCs/>
                <w:sz w:val="21"/>
                <w:szCs w:val="21"/>
                <w:u w:val="none"/>
              </w:rPr>
            </w:pPr>
            <w:r>
              <w:rPr>
                <w:rFonts w:hAnsi="Bell MT" w:asciiTheme="majorAscii"/>
                <w:b/>
                <w:bCs/>
                <w:sz w:val="21"/>
                <w:szCs w:val="21"/>
                <w:u w:val="none"/>
              </w:rPr>
              <w:t xml:space="preserve">HEAVY DUTY MECHANIC ARTISAN                March 2015- September2015 </w:t>
            </w:r>
          </w:p>
          <w:p>
            <w:pPr>
              <w:spacing w:after="0" w:line="240" w:lineRule="auto"/>
              <w:rPr>
                <w:rFonts w:hAnsi="Bell MT" w:asciiTheme="majorAscii"/>
                <w:sz w:val="21"/>
                <w:szCs w:val="21"/>
                <w:u w:val="single"/>
              </w:rPr>
            </w:pPr>
            <w:r>
              <w:rPr>
                <w:rFonts w:hAnsi="Bell MT" w:asciiTheme="majorAscii"/>
                <w:b/>
                <w:bCs/>
                <w:sz w:val="21"/>
                <w:szCs w:val="21"/>
                <w:u w:val="none"/>
              </w:rPr>
              <w:t>LORNBASE INVESTMENT LIMITED(LUMWANA MINING COMPANY[Barrick Austria-Pacific])</w:t>
            </w:r>
          </w:p>
          <w:p>
            <w:pPr>
              <w:spacing w:after="0" w:line="240" w:lineRule="auto"/>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-Worked on shut downs on a good number of DT Hitachi dump trucks by the (H.I.A) Heavy Industrial Area workshop, which comprised of rebuilding trucks.</w:t>
            </w:r>
          </w:p>
          <w:p>
            <w:pPr>
              <w:spacing w:after="0" w:line="240" w:lineRule="auto"/>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 Performing the services like 50 hours, 250 hours, 500 hours, 1000 hours and 2000 hours services.</w:t>
            </w:r>
          </w:p>
          <w:p>
            <w:pPr>
              <w:spacing w:after="0" w:line="240" w:lineRule="auto"/>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-Worked on Pit breakdowns in the field and workshop which comprised of sorting out of hydraulic oil leakages on various Hitachi EH4500 machine components and other mechanical jobs.</w:t>
            </w:r>
          </w:p>
          <w:p>
            <w:pPr>
              <w:spacing w:after="0" w:line="240" w:lineRule="auto"/>
              <w:ind w:left="105" w:hanging="105" w:hangingChars="5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-Filling and signing of job cards, (JSA) Job Safety Analysis before the commencement of any</w:t>
            </w:r>
            <w:r>
              <w:rPr>
                <w:rFonts w:hint="default" w:asciiTheme="minorAscii" w:hAnsiTheme="majorEastAsia" w:eastAsiaTheme="majorEastAsia" w:cstheme="majorEastAsia"/>
                <w:sz w:val="21"/>
                <w:szCs w:val="21"/>
                <w:lang w:val="en-US"/>
              </w:rPr>
              <w:t xml:space="preserve"> </w:t>
            </w:r>
            <w:r>
              <w:rPr>
                <w:rFonts w:hint="eastAsia" w:asciiTheme="minorAscii" w:hAnsiTheme="majorEastAsia" w:eastAsiaTheme="majorEastAsia" w:cstheme="majorEastAsia"/>
                <w:sz w:val="21"/>
                <w:szCs w:val="21"/>
              </w:rPr>
              <w:t xml:space="preserve">given task at all times and following the barrick safety rules and standards. </w:t>
            </w:r>
          </w:p>
          <w:p>
            <w:pPr>
              <w:spacing w:after="0" w:line="240" w:lineRule="auto"/>
              <w:rPr>
                <w:rFonts w:hAnsi="Bell MT" w:asciiTheme="minorAscii"/>
                <w:sz w:val="21"/>
                <w:szCs w:val="21"/>
              </w:rPr>
            </w:pPr>
          </w:p>
          <w:p>
            <w:pPr>
              <w:spacing w:after="0" w:line="240" w:lineRule="auto"/>
              <w:rPr>
                <w:rFonts w:hAnsi="Bell MT" w:asciiTheme="majorAscii"/>
                <w:b/>
                <w:bCs/>
                <w:sz w:val="21"/>
                <w:szCs w:val="21"/>
                <w:u w:val="none"/>
              </w:rPr>
            </w:pPr>
            <w:r>
              <w:rPr>
                <w:rFonts w:hAnsi="Bell MT" w:asciiTheme="majorAscii"/>
                <w:b/>
                <w:bCs/>
                <w:sz w:val="21"/>
                <w:szCs w:val="21"/>
                <w:u w:val="none"/>
              </w:rPr>
              <w:t xml:space="preserve">HEAVY DUTY MECHANIC ARTISAN               October 2014- </w:t>
            </w:r>
            <w:r>
              <w:rPr>
                <w:rFonts w:hAnsi="Bell MT" w:asciiTheme="majorAscii"/>
                <w:b/>
                <w:bCs/>
                <w:sz w:val="21"/>
                <w:szCs w:val="21"/>
                <w:u w:val="none"/>
                <w:lang w:val="en-US"/>
              </w:rPr>
              <w:t>November</w:t>
            </w:r>
            <w:r>
              <w:rPr>
                <w:rFonts w:hAnsi="Bell MT" w:asciiTheme="majorAscii"/>
                <w:b/>
                <w:bCs/>
                <w:sz w:val="21"/>
                <w:szCs w:val="21"/>
                <w:u w:val="none"/>
              </w:rPr>
              <w:t xml:space="preserve"> 2014</w:t>
            </w:r>
          </w:p>
          <w:p>
            <w:pPr>
              <w:spacing w:after="0" w:line="240" w:lineRule="auto"/>
              <w:rPr>
                <w:rFonts w:hAnsi="Bell MT" w:asciiTheme="majorAscii"/>
                <w:b/>
                <w:bCs/>
                <w:sz w:val="21"/>
                <w:szCs w:val="21"/>
                <w:u w:val="single"/>
              </w:rPr>
            </w:pPr>
            <w:r>
              <w:rPr>
                <w:rFonts w:hAnsi="Bell MT" w:asciiTheme="majorAscii"/>
                <w:b/>
                <w:bCs/>
                <w:sz w:val="21"/>
                <w:szCs w:val="21"/>
                <w:u w:val="none"/>
              </w:rPr>
              <w:t>KOMATSU ZAMBIA (KASCCO LTD[KALUMBILA MINERALS LTD(FQM)])</w:t>
            </w:r>
          </w:p>
          <w:p>
            <w:pPr>
              <w:spacing w:after="0" w:line="240" w:lineRule="auto"/>
              <w:rPr>
                <w:rFonts w:hAnsi="Bell MT" w:asciiTheme="minorAscii"/>
                <w:sz w:val="21"/>
                <w:szCs w:val="21"/>
                <w:lang w:val="en-US"/>
              </w:rPr>
            </w:pPr>
            <w:r>
              <w:rPr>
                <w:rFonts w:hAnsi="Bell MT" w:asciiTheme="minorAscii"/>
                <w:sz w:val="21"/>
                <w:szCs w:val="21"/>
              </w:rPr>
              <w:t>-Worked on assembling of an excavator(komatsu PC290LC-11) for kascco limited</w:t>
            </w:r>
            <w:r>
              <w:rPr>
                <w:rFonts w:hAnsi="Bell MT" w:asciiTheme="minorAscii"/>
                <w:sz w:val="21"/>
                <w:szCs w:val="21"/>
                <w:lang w:val="en-US"/>
              </w:rPr>
              <w:t>as a Trainee</w:t>
            </w:r>
          </w:p>
          <w:p>
            <w:pPr>
              <w:spacing w:after="0" w:line="240" w:lineRule="auto"/>
              <w:rPr>
                <w:rFonts w:hAnsi="Bell MT" w:asciiTheme="minorAscii"/>
                <w:sz w:val="21"/>
                <w:szCs w:val="21"/>
              </w:rPr>
            </w:pPr>
            <w:r>
              <w:rPr>
                <w:rFonts w:hAnsi="Bell MT" w:asciiTheme="minorAscii"/>
                <w:sz w:val="21"/>
                <w:szCs w:val="21"/>
              </w:rPr>
              <w:t>-Followed the safe work procedures at all times</w:t>
            </w:r>
          </w:p>
          <w:p>
            <w:pPr>
              <w:spacing w:after="0" w:line="240" w:lineRule="auto"/>
              <w:rPr>
                <w:rFonts w:hAnsi="Bell MT" w:asciiTheme="minorAscii"/>
                <w:sz w:val="21"/>
                <w:szCs w:val="21"/>
              </w:rPr>
            </w:pPr>
            <w:r>
              <w:rPr>
                <w:rFonts w:hAnsi="Bell MT" w:asciiTheme="minorAscii"/>
                <w:sz w:val="21"/>
                <w:szCs w:val="21"/>
              </w:rPr>
              <w:t>-We worked as a team in order for us to finish the assembling jobs in stipulated time.</w:t>
            </w:r>
          </w:p>
          <w:p>
            <w:pPr>
              <w:spacing w:after="0" w:line="240" w:lineRule="auto"/>
              <w:rPr>
                <w:rFonts w:hAnsi="Bell MT" w:asciiTheme="minorAscii"/>
                <w:sz w:val="21"/>
                <w:szCs w:val="21"/>
              </w:rPr>
            </w:pPr>
            <w:r>
              <w:rPr>
                <w:rFonts w:hAnsi="Bell MT" w:asciiTheme="minorAscii"/>
                <w:sz w:val="21"/>
                <w:szCs w:val="21"/>
              </w:rPr>
              <w:t>Gained some experience on excavators specifically komatsu PC290LC-11.</w:t>
            </w:r>
          </w:p>
          <w:p>
            <w:pPr>
              <w:spacing w:after="0" w:line="240" w:lineRule="auto"/>
              <w:rPr>
                <w:rFonts w:hAnsi="Bell MT" w:asciiTheme="minorAscii"/>
                <w:sz w:val="21"/>
                <w:szCs w:val="21"/>
              </w:rPr>
            </w:pPr>
          </w:p>
          <w:p>
            <w:pPr>
              <w:spacing w:after="0" w:line="240" w:lineRule="auto"/>
              <w:rPr>
                <w:rFonts w:hAnsi="Bell MT" w:asciiTheme="majorAscii"/>
                <w:b/>
                <w:bCs/>
                <w:sz w:val="21"/>
                <w:szCs w:val="21"/>
                <w:u w:val="none"/>
              </w:rPr>
            </w:pPr>
            <w:r>
              <w:rPr>
                <w:rFonts w:hAnsi="Bell MT" w:asciiTheme="majorAscii"/>
                <w:b/>
                <w:bCs/>
                <w:sz w:val="21"/>
                <w:szCs w:val="21"/>
                <w:u w:val="none"/>
              </w:rPr>
              <w:t xml:space="preserve">HEAVY DUTY MECHANIC ARTISAN                    July 2014- September 2014 </w:t>
            </w:r>
          </w:p>
          <w:p>
            <w:pPr>
              <w:spacing w:after="0" w:line="240" w:lineRule="auto"/>
              <w:rPr>
                <w:rFonts w:hAnsi="Bell MT" w:asciiTheme="majorAscii"/>
                <w:b/>
                <w:bCs/>
                <w:sz w:val="21"/>
                <w:szCs w:val="21"/>
                <w:u w:val="none"/>
              </w:rPr>
            </w:pPr>
            <w:r>
              <w:rPr>
                <w:rFonts w:hAnsi="Bell MT" w:asciiTheme="majorAscii"/>
                <w:b/>
                <w:bCs/>
                <w:sz w:val="21"/>
                <w:szCs w:val="21"/>
                <w:u w:val="none"/>
              </w:rPr>
              <w:t>JCHX (NFCA CHAMBISHI UNDERGROUND  MINE)</w:t>
            </w:r>
          </w:p>
          <w:p>
            <w:pPr>
              <w:spacing w:after="0" w:line="240" w:lineRule="auto"/>
              <w:rPr>
                <w:rFonts w:hAnsi="Bell MT" w:asciiTheme="minorAscii"/>
                <w:sz w:val="21"/>
                <w:szCs w:val="21"/>
              </w:rPr>
            </w:pPr>
            <w:r>
              <w:rPr>
                <w:rFonts w:hAnsi="Bell MT" w:asciiTheme="minorAscii"/>
                <w:sz w:val="21"/>
                <w:szCs w:val="21"/>
              </w:rPr>
              <w:t xml:space="preserve">-Worked on the MTs’ sandvick underground  mining trucks and atlas cop co boomer underground drills on breakdowns and servicing </w:t>
            </w:r>
          </w:p>
          <w:p>
            <w:pPr>
              <w:spacing w:after="0" w:line="240" w:lineRule="auto"/>
              <w:rPr>
                <w:rFonts w:hAnsi="Bell MT" w:asciiTheme="minorAscii"/>
                <w:sz w:val="21"/>
                <w:szCs w:val="21"/>
              </w:rPr>
            </w:pPr>
            <w:r>
              <w:rPr>
                <w:rFonts w:hAnsi="Bell MT" w:asciiTheme="minorAscii"/>
                <w:sz w:val="21"/>
                <w:szCs w:val="21"/>
              </w:rPr>
              <w:t>-putting safety has a priority and performing tasks up to standards.</w:t>
            </w:r>
          </w:p>
          <w:p>
            <w:pPr>
              <w:spacing w:after="0" w:line="240" w:lineRule="auto"/>
              <w:rPr>
                <w:rFonts w:hAnsi="Bell MT" w:asciiTheme="majorAscii"/>
                <w:b/>
                <w:bCs/>
                <w:sz w:val="21"/>
                <w:szCs w:val="21"/>
                <w:u w:val="none"/>
              </w:rPr>
            </w:pPr>
            <w:r>
              <w:rPr>
                <w:rFonts w:hAnsi="Bell MT" w:asciiTheme="majorAscii"/>
                <w:b/>
                <w:bCs/>
                <w:sz w:val="21"/>
                <w:szCs w:val="21"/>
                <w:u w:val="none"/>
              </w:rPr>
              <w:t>HEAVY DUTY TRAINEE ARTISAN                                      January-July 2014</w:t>
            </w:r>
          </w:p>
          <w:p>
            <w:pPr>
              <w:spacing w:after="0" w:line="240" w:lineRule="auto"/>
              <w:rPr>
                <w:rFonts w:hAnsi="Bell MT" w:asciiTheme="majorAscii"/>
                <w:b/>
                <w:bCs/>
                <w:sz w:val="21"/>
                <w:szCs w:val="21"/>
                <w:u w:val="none"/>
              </w:rPr>
            </w:pPr>
            <w:r>
              <w:rPr>
                <w:rFonts w:hAnsi="Bell MT" w:asciiTheme="majorAscii"/>
                <w:b/>
                <w:bCs/>
                <w:sz w:val="21"/>
                <w:szCs w:val="21"/>
                <w:u w:val="none"/>
              </w:rPr>
              <w:t>KONKOLA COPPER MINE(Nchanga Open Pit)</w:t>
            </w:r>
          </w:p>
          <w:p>
            <w:pPr>
              <w:spacing w:after="0" w:line="240" w:lineRule="auto"/>
              <w:rPr>
                <w:rFonts w:hAnsi="Bell MT" w:asciiTheme="minorAscii"/>
                <w:sz w:val="21"/>
                <w:szCs w:val="21"/>
              </w:rPr>
            </w:pPr>
            <w:r>
              <w:rPr>
                <w:rFonts w:ascii="Bell MT" w:hAnsi="Bell MT"/>
                <w:sz w:val="24"/>
                <w:szCs w:val="24"/>
              </w:rPr>
              <w:t>-</w:t>
            </w:r>
            <w:r>
              <w:rPr>
                <w:rFonts w:hAnsi="Bell MT" w:asciiTheme="minorAscii"/>
                <w:sz w:val="21"/>
                <w:szCs w:val="21"/>
              </w:rPr>
              <w:t>During my stint at R.T.V, I was exposed to the repair and maintenance of komatsu trucks; 830E, 730E Caterpillar 777F dump trucks (240,190 and 100 ton trucks).</w:t>
            </w:r>
          </w:p>
          <w:p>
            <w:pPr>
              <w:spacing w:after="0" w:line="240" w:lineRule="auto"/>
              <w:rPr>
                <w:rFonts w:hAnsi="Bell MT" w:asciiTheme="minorAscii"/>
                <w:sz w:val="21"/>
                <w:szCs w:val="21"/>
              </w:rPr>
            </w:pPr>
            <w:r>
              <w:rPr>
                <w:rFonts w:hAnsi="Bell MT" w:asciiTheme="minorAscii"/>
                <w:sz w:val="21"/>
                <w:szCs w:val="21"/>
              </w:rPr>
              <w:t>-Other equipment included caterpillar forklift and caterpillar 730 articulated (Fuel and oil bowser).</w:t>
            </w:r>
          </w:p>
          <w:p>
            <w:pPr>
              <w:spacing w:after="0" w:line="240" w:lineRule="auto"/>
              <w:rPr>
                <w:rFonts w:hAnsi="Bell MT" w:asciiTheme="minorAscii"/>
                <w:sz w:val="21"/>
                <w:szCs w:val="21"/>
              </w:rPr>
            </w:pPr>
            <w:r>
              <w:rPr>
                <w:rFonts w:hAnsi="Bell MT" w:asciiTheme="minorAscii"/>
                <w:sz w:val="21"/>
                <w:szCs w:val="21"/>
              </w:rPr>
              <w:t>-730E Rear suspension change out, oiling and charging using dry nitrogen gas</w:t>
            </w:r>
          </w:p>
          <w:p>
            <w:pPr>
              <w:spacing w:after="0" w:line="240" w:lineRule="auto"/>
              <w:rPr>
                <w:rFonts w:hAnsi="Bell MT" w:asciiTheme="minorAscii"/>
                <w:sz w:val="21"/>
                <w:szCs w:val="21"/>
              </w:rPr>
            </w:pPr>
            <w:r>
              <w:rPr>
                <w:rFonts w:hAnsi="Bell MT" w:asciiTheme="minorAscii"/>
                <w:sz w:val="21"/>
                <w:szCs w:val="21"/>
              </w:rPr>
              <w:t>-I was involved in the construction of the hydraulic system for fire suppression canon which used with the water bowser.</w:t>
            </w:r>
          </w:p>
          <w:p>
            <w:pPr>
              <w:spacing w:after="0" w:line="240" w:lineRule="auto"/>
              <w:rPr>
                <w:rFonts w:hAnsi="Bell MT" w:asciiTheme="minorAscii"/>
                <w:sz w:val="21"/>
                <w:szCs w:val="21"/>
              </w:rPr>
            </w:pPr>
            <w:r>
              <w:rPr>
                <w:rFonts w:hAnsi="Bell MT" w:asciiTheme="minorAscii"/>
                <w:sz w:val="21"/>
                <w:szCs w:val="21"/>
              </w:rPr>
              <w:t>-Caterpillar 777F Transmission change.</w:t>
            </w:r>
          </w:p>
          <w:p>
            <w:pPr>
              <w:spacing w:after="0" w:line="240" w:lineRule="auto"/>
              <w:rPr>
                <w:rFonts w:hAnsi="Bell MT" w:asciiTheme="minorAscii"/>
                <w:sz w:val="21"/>
                <w:szCs w:val="21"/>
              </w:rPr>
            </w:pPr>
            <w:r>
              <w:rPr>
                <w:rFonts w:hAnsi="Bell MT" w:asciiTheme="minorAscii"/>
                <w:sz w:val="21"/>
                <w:szCs w:val="21"/>
              </w:rPr>
              <w:t xml:space="preserve">-Brake calliper change out on 830E,730E Dump trucks </w:t>
            </w:r>
          </w:p>
          <w:p>
            <w:pPr>
              <w:spacing w:after="0" w:line="240" w:lineRule="auto"/>
              <w:rPr>
                <w:rFonts w:hAnsi="Bell MT" w:asciiTheme="minorAscii"/>
                <w:sz w:val="21"/>
                <w:szCs w:val="21"/>
              </w:rPr>
            </w:pPr>
            <w:r>
              <w:rPr>
                <w:rFonts w:hAnsi="Bell MT" w:asciiTheme="minorAscii"/>
                <w:sz w:val="21"/>
                <w:szCs w:val="21"/>
              </w:rPr>
              <w:t>-Hydraulic system repairs on the above indicated equipment.</w:t>
            </w:r>
          </w:p>
          <w:p>
            <w:pPr>
              <w:spacing w:after="0" w:line="240" w:lineRule="auto"/>
              <w:rPr>
                <w:rFonts w:hAnsi="Bell MT" w:asciiTheme="minorAscii"/>
                <w:sz w:val="21"/>
                <w:szCs w:val="21"/>
              </w:rPr>
            </w:pPr>
            <w:r>
              <w:rPr>
                <w:rFonts w:hAnsi="Bell MT" w:asciiTheme="minorAscii"/>
                <w:sz w:val="21"/>
                <w:szCs w:val="21"/>
              </w:rPr>
              <w:t>-General workshop and environmental management.</w:t>
            </w:r>
          </w:p>
          <w:p>
            <w:pPr>
              <w:spacing w:after="0" w:line="240" w:lineRule="auto"/>
              <w:jc w:val="center"/>
              <w:rPr>
                <w:rFonts w:hAnsi="Bell MT" w:asciiTheme="majorAscii"/>
                <w:b/>
                <w:sz w:val="22"/>
                <w:szCs w:val="22"/>
              </w:rPr>
            </w:pPr>
            <w:r>
              <w:rPr>
                <w:rFonts w:hAnsi="Bell MT" w:asciiTheme="majorAscii"/>
                <w:b/>
                <w:sz w:val="22"/>
                <w:szCs w:val="22"/>
              </w:rPr>
              <w:t>PROFESSIONAL STATUS</w:t>
            </w:r>
          </w:p>
          <w:p>
            <w:pPr>
              <w:spacing w:after="0" w:line="240" w:lineRule="auto"/>
              <w:rPr>
                <w:rFonts w:hAnsi="Bell MT" w:asciiTheme="minorAscii"/>
                <w:sz w:val="21"/>
                <w:szCs w:val="21"/>
              </w:rPr>
            </w:pPr>
            <w:r>
              <w:rPr>
                <w:rFonts w:hAnsi="Bell MT" w:asciiTheme="minorAscii"/>
                <w:sz w:val="21"/>
                <w:szCs w:val="21"/>
              </w:rPr>
              <w:t>Registered with Engineering Institute of Zambia.</w:t>
            </w:r>
          </w:p>
          <w:p>
            <w:pPr>
              <w:spacing w:after="0" w:line="240" w:lineRule="auto"/>
              <w:jc w:val="center"/>
              <w:rPr>
                <w:rFonts w:ascii="Bell MT" w:hAnsi="Bell MT"/>
                <w:b/>
                <w:sz w:val="28"/>
                <w:szCs w:val="28"/>
              </w:rPr>
            </w:pPr>
            <w:r>
              <w:rPr>
                <w:rFonts w:hAnsi="Bell MT" w:asciiTheme="majorAscii"/>
                <w:b/>
                <w:sz w:val="22"/>
                <w:szCs w:val="22"/>
              </w:rPr>
              <w:t>PROFESSIONAL  DEVELOPMENT</w:t>
            </w:r>
            <w:r>
              <w:rPr>
                <w:rFonts w:ascii="Bell MT" w:hAnsi="Bell MT"/>
                <w:b/>
                <w:sz w:val="28"/>
                <w:szCs w:val="28"/>
              </w:rPr>
              <w:t xml:space="preserve"> </w:t>
            </w:r>
          </w:p>
          <w:p>
            <w:pPr>
              <w:spacing w:after="0" w:line="240" w:lineRule="auto"/>
              <w:rPr>
                <w:rFonts w:hAnsi="Bell MT" w:asciiTheme="minorAscii"/>
                <w:sz w:val="21"/>
                <w:szCs w:val="21"/>
              </w:rPr>
            </w:pPr>
            <w:r>
              <w:rPr>
                <w:rFonts w:hAnsi="Bell MT" w:asciiTheme="minorAscii"/>
                <w:sz w:val="21"/>
                <w:szCs w:val="21"/>
              </w:rPr>
              <w:t xml:space="preserve">Artisan             Heavy </w:t>
            </w:r>
            <w:r>
              <w:rPr>
                <w:rFonts w:hAnsi="Bell MT" w:asciiTheme="minorAscii"/>
                <w:sz w:val="21"/>
                <w:szCs w:val="21"/>
                <w:lang w:val="en-US"/>
              </w:rPr>
              <w:t>Equipment Repair</w:t>
            </w:r>
            <w:r>
              <w:rPr>
                <w:rFonts w:hAnsi="Bell MT" w:asciiTheme="minorAscii"/>
                <w:sz w:val="21"/>
                <w:szCs w:val="21"/>
              </w:rPr>
              <w:t xml:space="preserve"> Mechanic,</w:t>
            </w:r>
          </w:p>
          <w:p>
            <w:pPr>
              <w:spacing w:after="0" w:line="240" w:lineRule="auto"/>
              <w:rPr>
                <w:rFonts w:hAnsi="Bell MT" w:asciiTheme="minorAscii"/>
                <w:sz w:val="21"/>
                <w:szCs w:val="21"/>
              </w:rPr>
            </w:pPr>
            <w:r>
              <w:rPr>
                <w:rFonts w:hAnsi="Bell MT" w:asciiTheme="minorAscii"/>
                <w:sz w:val="21"/>
                <w:szCs w:val="21"/>
              </w:rPr>
              <w:t xml:space="preserve">Certificate        Mufulira Technical Training Institute </w:t>
            </w:r>
          </w:p>
          <w:p>
            <w:pPr>
              <w:spacing w:after="0" w:line="240" w:lineRule="auto"/>
              <w:rPr>
                <w:rFonts w:hAnsi="Bell MT" w:asciiTheme="minorAscii"/>
                <w:sz w:val="21"/>
                <w:szCs w:val="21"/>
              </w:rPr>
            </w:pPr>
            <w:r>
              <w:rPr>
                <w:rFonts w:hAnsi="Bell MT" w:asciiTheme="minorAscii"/>
                <w:sz w:val="21"/>
                <w:szCs w:val="21"/>
              </w:rPr>
              <w:t>Early Career    Trainee artisan on Earthmoving equipment Konkola Copper PLC</w:t>
            </w:r>
          </w:p>
          <w:p>
            <w:pPr>
              <w:spacing w:after="0" w:line="240" w:lineRule="auto"/>
              <w:rPr>
                <w:rFonts w:ascii="Bell MT" w:hAnsi="Bell MT"/>
                <w:sz w:val="24"/>
                <w:szCs w:val="24"/>
              </w:rPr>
            </w:pPr>
            <w:r>
              <w:rPr>
                <w:rFonts w:hAnsi="Bell MT" w:asciiTheme="minorAscii"/>
                <w:sz w:val="21"/>
                <w:szCs w:val="21"/>
              </w:rPr>
              <w:t xml:space="preserve">                         Mine, Nchanga Open Pit.</w:t>
            </w:r>
          </w:p>
          <w:p>
            <w:pPr>
              <w:spacing w:after="0" w:line="240" w:lineRule="auto"/>
              <w:jc w:val="center"/>
              <w:rPr>
                <w:rFonts w:hAnsi="Bell MT" w:asciiTheme="majorAscii"/>
                <w:b/>
                <w:sz w:val="22"/>
                <w:szCs w:val="22"/>
              </w:rPr>
            </w:pPr>
            <w:r>
              <w:rPr>
                <w:rFonts w:hAnsi="Bell MT" w:asciiTheme="majorAscii"/>
                <w:b/>
                <w:sz w:val="22"/>
                <w:szCs w:val="22"/>
              </w:rPr>
              <w:t xml:space="preserve">PERSONAL </w:t>
            </w:r>
          </w:p>
          <w:p>
            <w:pPr>
              <w:spacing w:after="0" w:line="240" w:lineRule="auto"/>
              <w:rPr>
                <w:rFonts w:ascii="Bell MT" w:hAnsi="Bell MT"/>
                <w:sz w:val="24"/>
                <w:szCs w:val="24"/>
              </w:rPr>
            </w:pPr>
            <w:r>
              <w:rPr>
                <w:rFonts w:hAnsi="Bell MT" w:asciiTheme="minorAscii"/>
                <w:sz w:val="21"/>
                <w:szCs w:val="21"/>
              </w:rPr>
              <w:t>Marital status: Married, 2 Children, Nationality: Zambian with National Registration Card and Valid Passport.</w:t>
            </w:r>
          </w:p>
          <w:p>
            <w:pPr>
              <w:spacing w:after="0" w:line="240" w:lineRule="auto"/>
              <w:jc w:val="center"/>
              <w:rPr>
                <w:rFonts w:hAnsi="Bell MT" w:asciiTheme="majorAscii"/>
                <w:b/>
                <w:sz w:val="22"/>
                <w:szCs w:val="22"/>
              </w:rPr>
            </w:pPr>
            <w:r>
              <w:rPr>
                <w:rFonts w:hAnsi="Bell MT" w:asciiTheme="majorAscii"/>
                <w:b/>
                <w:sz w:val="22"/>
                <w:szCs w:val="22"/>
              </w:rPr>
              <w:t>REFERENCES</w:t>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hAnsi="Bell MT" w:asciiTheme="minorAscii"/>
                <w:sz w:val="21"/>
                <w:szCs w:val="21"/>
              </w:rPr>
            </w:pPr>
            <w:r>
              <w:rPr>
                <w:rFonts w:hAnsi="Bell MT" w:asciiTheme="minorAscii"/>
                <w:sz w:val="21"/>
                <w:szCs w:val="21"/>
              </w:rPr>
              <w:t>Thomas Kafula</w:t>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hAnsi="Bell MT" w:asciiTheme="minorAscii"/>
                <w:sz w:val="21"/>
                <w:szCs w:val="21"/>
              </w:rPr>
            </w:pPr>
            <w:r>
              <w:rPr>
                <w:rFonts w:hAnsi="Bell MT" w:asciiTheme="minorAscii"/>
                <w:sz w:val="21"/>
                <w:szCs w:val="21"/>
              </w:rPr>
              <w:t xml:space="preserve">Shift Supervisor </w:t>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hAnsi="Bell MT" w:asciiTheme="minorAscii"/>
                <w:sz w:val="21"/>
                <w:szCs w:val="21"/>
              </w:rPr>
            </w:pPr>
            <w:r>
              <w:rPr>
                <w:rFonts w:hAnsi="Bell MT" w:asciiTheme="minorAscii"/>
                <w:sz w:val="21"/>
                <w:szCs w:val="21"/>
                <w:lang w:val="en-US"/>
              </w:rPr>
              <w:t>First Quantum</w:t>
            </w:r>
            <w:r>
              <w:rPr>
                <w:rFonts w:hAnsi="Bell MT" w:asciiTheme="minorAscii"/>
                <w:sz w:val="21"/>
                <w:szCs w:val="21"/>
              </w:rPr>
              <w:t xml:space="preserve"> Minerals Limited (</w:t>
            </w:r>
            <w:r>
              <w:rPr>
                <w:rFonts w:hAnsi="Bell MT" w:asciiTheme="minorAscii"/>
                <w:sz w:val="21"/>
                <w:szCs w:val="21"/>
                <w:lang w:val="en-US"/>
              </w:rPr>
              <w:t>Kalumbila</w:t>
            </w:r>
            <w:r>
              <w:rPr>
                <w:rFonts w:hAnsi="Bell MT" w:asciiTheme="minorAscii"/>
                <w:sz w:val="21"/>
                <w:szCs w:val="21"/>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hAnsi="Bell MT" w:asciiTheme="minorAscii"/>
                <w:sz w:val="21"/>
                <w:szCs w:val="21"/>
              </w:rPr>
            </w:pPr>
            <w:r>
              <w:rPr>
                <w:rFonts w:hAnsi="Bell MT" w:asciiTheme="minorAscii"/>
                <w:sz w:val="21"/>
                <w:szCs w:val="21"/>
              </w:rPr>
              <w:t xml:space="preserve">Zambia </w:t>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hAnsi="Bell MT" w:asciiTheme="minorAscii"/>
                <w:sz w:val="21"/>
                <w:szCs w:val="21"/>
              </w:rPr>
            </w:pPr>
            <w:r>
              <w:rPr>
                <w:rFonts w:hAnsi="Bell MT" w:asciiTheme="minorAscii"/>
                <w:sz w:val="21"/>
                <w:szCs w:val="21"/>
              </w:rPr>
              <w:t>Mobile: +260 966 270 922</w:t>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hAnsi="Bell MT" w:asciiTheme="minorAscii"/>
                <w:sz w:val="21"/>
                <w:szCs w:val="21"/>
              </w:rPr>
            </w:pPr>
            <w:r>
              <w:rPr>
                <w:rFonts w:hAnsi="Bell MT" w:asciiTheme="minorAscii"/>
                <w:sz w:val="21"/>
                <w:szCs w:val="21"/>
              </w:rPr>
              <w:t>Email</w:t>
            </w:r>
            <w:r>
              <w:rPr>
                <w:rFonts w:hAnsi="Bell MT" w:asciiTheme="minorAscii"/>
                <w:sz w:val="21"/>
                <w:szCs w:val="21"/>
                <w:u w:val="none"/>
              </w:rPr>
              <w:t>:Thomas.kafula@fqml.com</w:t>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hAnsi="Bell MT" w:asciiTheme="minorAscii"/>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hAnsi="Bell MT" w:asciiTheme="minorAscii"/>
                <w:sz w:val="21"/>
                <w:szCs w:val="21"/>
                <w:lang w:val="en-US"/>
              </w:rPr>
            </w:pPr>
            <w:r>
              <w:rPr>
                <w:rFonts w:hAnsi="Bell MT" w:asciiTheme="minorAscii"/>
                <w:sz w:val="21"/>
                <w:szCs w:val="21"/>
                <w:lang w:val="en-US"/>
              </w:rPr>
              <w:t>Prince Kalunga</w:t>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hAnsi="Bell MT" w:asciiTheme="minorAscii"/>
                <w:sz w:val="21"/>
                <w:szCs w:val="21"/>
              </w:rPr>
            </w:pPr>
            <w:r>
              <w:rPr>
                <w:rFonts w:hAnsi="Bell MT" w:asciiTheme="minorAscii"/>
                <w:sz w:val="21"/>
                <w:szCs w:val="21"/>
                <w:lang w:val="en-US"/>
              </w:rPr>
              <w:t xml:space="preserve">Electrical/Mechanical </w:t>
            </w:r>
            <w:r>
              <w:rPr>
                <w:rFonts w:hAnsi="Bell MT" w:asciiTheme="minorAscii"/>
                <w:sz w:val="21"/>
                <w:szCs w:val="21"/>
              </w:rPr>
              <w:t>Shift Supervisor</w:t>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hAnsi="Bell MT" w:asciiTheme="minorAscii"/>
                <w:sz w:val="21"/>
                <w:szCs w:val="21"/>
              </w:rPr>
            </w:pPr>
            <w:r>
              <w:rPr>
                <w:rFonts w:hAnsi="Bell MT" w:asciiTheme="minorAscii"/>
                <w:sz w:val="21"/>
                <w:szCs w:val="21"/>
              </w:rPr>
              <w:t>Lumwana Mining Company(Barrick Austria-Pacific)</w:t>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hAnsi="Bell MT" w:asciiTheme="minorAscii"/>
                <w:sz w:val="21"/>
                <w:szCs w:val="21"/>
              </w:rPr>
            </w:pPr>
            <w:r>
              <w:rPr>
                <w:rFonts w:hAnsi="Bell MT" w:asciiTheme="minorAscii"/>
                <w:sz w:val="21"/>
                <w:szCs w:val="21"/>
              </w:rPr>
              <w:t xml:space="preserve">Zambia </w:t>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hAnsi="Bell MT" w:asciiTheme="minorAscii"/>
                <w:sz w:val="21"/>
                <w:szCs w:val="21"/>
                <w:lang w:val="en-US"/>
              </w:rPr>
            </w:pPr>
            <w:r>
              <w:rPr>
                <w:rFonts w:hAnsi="Bell MT" w:asciiTheme="minorAscii"/>
                <w:sz w:val="21"/>
                <w:szCs w:val="21"/>
              </w:rPr>
              <w:t>Mobile :+2</w:t>
            </w:r>
            <w:r>
              <w:rPr>
                <w:rFonts w:hAnsi="Bell MT" w:asciiTheme="minorAscii"/>
                <w:sz w:val="21"/>
                <w:szCs w:val="21"/>
                <w:lang w:val="en-US"/>
              </w:rPr>
              <w:t>60 967 360 315,+260 977 730 248</w:t>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hAnsi="Bell MT" w:asciiTheme="minorAscii"/>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hAnsi="Bell MT" w:asciiTheme="minorAscii"/>
                <w:sz w:val="21"/>
                <w:szCs w:val="21"/>
              </w:rPr>
            </w:pPr>
            <w:r>
              <w:rPr>
                <w:rFonts w:hAnsi="Bell MT" w:asciiTheme="minorAscii"/>
                <w:sz w:val="21"/>
                <w:szCs w:val="21"/>
              </w:rPr>
              <w:t>Ackson Simukoko</w:t>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hAnsi="Bell MT" w:asciiTheme="minorAscii"/>
                <w:sz w:val="21"/>
                <w:szCs w:val="21"/>
              </w:rPr>
            </w:pPr>
            <w:r>
              <w:rPr>
                <w:rFonts w:hAnsi="Bell MT" w:asciiTheme="minorAscii"/>
                <w:sz w:val="21"/>
                <w:szCs w:val="21"/>
              </w:rPr>
              <w:t>Shift Foreman</w:t>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hAnsi="Bell MT" w:asciiTheme="minorAscii"/>
                <w:sz w:val="21"/>
                <w:szCs w:val="21"/>
              </w:rPr>
            </w:pPr>
            <w:r>
              <w:rPr>
                <w:rFonts w:hAnsi="Bell MT" w:asciiTheme="minorAscii"/>
                <w:sz w:val="21"/>
                <w:szCs w:val="21"/>
              </w:rPr>
              <w:t>Konkola Copper Mine Plc</w:t>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hAnsi="Bell MT" w:asciiTheme="minorAscii"/>
                <w:sz w:val="21"/>
                <w:szCs w:val="21"/>
              </w:rPr>
            </w:pPr>
            <w:r>
              <w:rPr>
                <w:rFonts w:hAnsi="Bell MT" w:asciiTheme="minorAscii"/>
                <w:sz w:val="21"/>
                <w:szCs w:val="21"/>
              </w:rPr>
              <w:t>Mobile:+260 964 700 372</w:t>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hAnsi="Bell MT" w:asciiTheme="minorAscii"/>
                <w:sz w:val="21"/>
                <w:szCs w:val="21"/>
              </w:rPr>
            </w:pPr>
            <w:r>
              <w:rPr>
                <w:rFonts w:hAnsi="Bell MT" w:asciiTheme="minorAscii"/>
                <w:sz w:val="21"/>
                <w:szCs w:val="21"/>
              </w:rPr>
              <w:t>Email :</w:t>
            </w:r>
            <w:r>
              <w:rPr>
                <w:rFonts w:hAnsi="Bell MT" w:asciiTheme="minorAscii"/>
                <w:sz w:val="21"/>
                <w:szCs w:val="21"/>
                <w:u w:val="none"/>
              </w:rPr>
              <w:t xml:space="preserve">ackson.simukoko@kcm.co.zm </w:t>
            </w:r>
            <w:r>
              <w:rPr>
                <w:rFonts w:hAnsi="Bell MT" w:asciiTheme="minorAscii"/>
                <w:sz w:val="21"/>
                <w:szCs w:val="21"/>
              </w:rPr>
              <w:t xml:space="preserve"> </w:t>
            </w:r>
          </w:p>
          <w:p>
            <w:pPr>
              <w:keepNext w:val="0"/>
              <w:keepLines w:val="0"/>
              <w:pageBreakBefore w:val="0"/>
              <w:widowControl/>
              <w:kinsoku/>
              <w:wordWrap/>
              <w:overflowPunct/>
              <w:topLinePunct w:val="0"/>
              <w:autoSpaceDE/>
              <w:autoSpaceDN/>
              <w:bidi w:val="0"/>
              <w:adjustRightInd/>
              <w:snapToGrid/>
              <w:spacing w:after="0" w:line="120" w:lineRule="auto"/>
              <w:textAlignment w:val="auto"/>
              <w:outlineLvl w:val="9"/>
              <w:rPr>
                <w:rFonts w:hAnsi="Bell MT" w:asciiTheme="minorAscii"/>
                <w:sz w:val="21"/>
                <w:szCs w:val="21"/>
              </w:rPr>
            </w:pPr>
          </w:p>
          <w:p>
            <w:pPr>
              <w:keepNext w:val="0"/>
              <w:keepLines w:val="0"/>
              <w:pageBreakBefore w:val="0"/>
              <w:widowControl/>
              <w:kinsoku/>
              <w:wordWrap/>
              <w:overflowPunct/>
              <w:topLinePunct w:val="0"/>
              <w:autoSpaceDE/>
              <w:autoSpaceDN/>
              <w:bidi w:val="0"/>
              <w:adjustRightInd/>
              <w:snapToGrid/>
              <w:spacing w:after="0" w:line="120" w:lineRule="auto"/>
              <w:textAlignment w:val="auto"/>
              <w:outlineLvl w:val="9"/>
              <w:rPr>
                <w:rFonts w:hAnsi="Bell MT" w:asciiTheme="minorAscii"/>
                <w:sz w:val="21"/>
                <w:szCs w:val="21"/>
                <w:lang w:val="en-US"/>
              </w:rPr>
            </w:pPr>
          </w:p>
          <w:p>
            <w:pPr>
              <w:keepNext w:val="0"/>
              <w:keepLines w:val="0"/>
              <w:pageBreakBefore w:val="0"/>
              <w:widowControl/>
              <w:kinsoku/>
              <w:wordWrap/>
              <w:overflowPunct/>
              <w:topLinePunct w:val="0"/>
              <w:autoSpaceDE/>
              <w:autoSpaceDN/>
              <w:bidi w:val="0"/>
              <w:adjustRightInd/>
              <w:snapToGrid/>
              <w:spacing w:after="0" w:line="120" w:lineRule="auto"/>
              <w:textAlignment w:val="auto"/>
              <w:outlineLvl w:val="9"/>
              <w:rPr>
                <w:rFonts w:hAnsi="Bell MT" w:asciiTheme="minorAscii"/>
                <w:sz w:val="21"/>
                <w:szCs w:val="21"/>
                <w:lang w:val="en-US"/>
              </w:rPr>
            </w:pPr>
            <w:r>
              <w:rPr>
                <w:rFonts w:hAnsi="Bell MT" w:asciiTheme="minorAscii"/>
                <w:sz w:val="21"/>
                <w:szCs w:val="21"/>
                <w:lang w:val="en-US"/>
              </w:rPr>
              <w:t>Isaac Nchindo</w:t>
            </w:r>
          </w:p>
          <w:p>
            <w:pPr>
              <w:keepNext w:val="0"/>
              <w:keepLines w:val="0"/>
              <w:pageBreakBefore w:val="0"/>
              <w:widowControl/>
              <w:kinsoku/>
              <w:wordWrap/>
              <w:overflowPunct/>
              <w:topLinePunct w:val="0"/>
              <w:autoSpaceDE/>
              <w:autoSpaceDN/>
              <w:bidi w:val="0"/>
              <w:adjustRightInd/>
              <w:snapToGrid/>
              <w:spacing w:after="0" w:line="120" w:lineRule="auto"/>
              <w:textAlignment w:val="auto"/>
              <w:outlineLvl w:val="9"/>
              <w:rPr>
                <w:rFonts w:hAnsi="Bell MT" w:asciiTheme="minorAscii"/>
                <w:sz w:val="21"/>
                <w:szCs w:val="21"/>
                <w:lang w:val="en-US"/>
              </w:rPr>
            </w:pPr>
          </w:p>
          <w:p>
            <w:pPr>
              <w:keepNext w:val="0"/>
              <w:keepLines w:val="0"/>
              <w:pageBreakBefore w:val="0"/>
              <w:widowControl/>
              <w:kinsoku/>
              <w:wordWrap/>
              <w:overflowPunct/>
              <w:topLinePunct w:val="0"/>
              <w:autoSpaceDE/>
              <w:autoSpaceDN/>
              <w:bidi w:val="0"/>
              <w:adjustRightInd/>
              <w:snapToGrid/>
              <w:spacing w:after="0" w:line="120" w:lineRule="auto"/>
              <w:textAlignment w:val="auto"/>
              <w:outlineLvl w:val="9"/>
              <w:rPr>
                <w:rFonts w:hAnsi="Bell MT" w:asciiTheme="minorAscii"/>
                <w:sz w:val="20"/>
                <w:szCs w:val="20"/>
                <w:lang w:val="en-US"/>
              </w:rPr>
            </w:pPr>
            <w:r>
              <w:rPr>
                <w:rFonts w:hAnsi="Bell MT" w:asciiTheme="minorAscii"/>
                <w:sz w:val="21"/>
                <w:szCs w:val="21"/>
                <w:lang w:val="en-US"/>
              </w:rPr>
              <w:t>Professional Te</w:t>
            </w:r>
            <w:r>
              <w:rPr>
                <w:rFonts w:hAnsi="Bell MT" w:asciiTheme="minorAscii"/>
                <w:sz w:val="20"/>
                <w:szCs w:val="20"/>
                <w:lang w:val="en-US"/>
              </w:rPr>
              <w:t>chnical Advisor</w:t>
            </w:r>
          </w:p>
          <w:p>
            <w:pPr>
              <w:keepNext w:val="0"/>
              <w:keepLines w:val="0"/>
              <w:pageBreakBefore w:val="0"/>
              <w:widowControl/>
              <w:kinsoku/>
              <w:wordWrap/>
              <w:overflowPunct/>
              <w:topLinePunct w:val="0"/>
              <w:autoSpaceDE/>
              <w:autoSpaceDN/>
              <w:bidi w:val="0"/>
              <w:adjustRightInd/>
              <w:snapToGrid/>
              <w:spacing w:after="0" w:line="120" w:lineRule="auto"/>
              <w:textAlignment w:val="auto"/>
              <w:outlineLvl w:val="9"/>
              <w:rPr>
                <w:rFonts w:hAnsi="Bell MT" w:asciiTheme="minorAscii"/>
                <w:sz w:val="20"/>
                <w:szCs w:val="20"/>
                <w:lang w:val="en-US"/>
              </w:rPr>
            </w:pPr>
          </w:p>
          <w:p>
            <w:pPr>
              <w:keepNext w:val="0"/>
              <w:keepLines w:val="0"/>
              <w:pageBreakBefore w:val="0"/>
              <w:widowControl/>
              <w:kinsoku/>
              <w:wordWrap/>
              <w:overflowPunct/>
              <w:topLinePunct w:val="0"/>
              <w:autoSpaceDE/>
              <w:autoSpaceDN/>
              <w:bidi w:val="0"/>
              <w:adjustRightInd/>
              <w:snapToGrid/>
              <w:spacing w:after="0" w:line="120" w:lineRule="auto"/>
              <w:textAlignment w:val="auto"/>
              <w:outlineLvl w:val="9"/>
              <w:rPr>
                <w:rFonts w:hAnsi="Bell MT" w:asciiTheme="minorAscii"/>
                <w:sz w:val="20"/>
                <w:szCs w:val="20"/>
                <w:lang w:val="en-US"/>
              </w:rPr>
            </w:pPr>
            <w:r>
              <w:rPr>
                <w:rFonts w:hAnsi="Bell MT" w:asciiTheme="minorAscii"/>
                <w:sz w:val="20"/>
                <w:szCs w:val="20"/>
                <w:lang w:val="en-US"/>
              </w:rPr>
              <w:t>Cummins, Kalumbila Minerals Limited Zambia</w:t>
            </w:r>
          </w:p>
          <w:p>
            <w:pPr>
              <w:keepNext w:val="0"/>
              <w:keepLines w:val="0"/>
              <w:pageBreakBefore w:val="0"/>
              <w:widowControl/>
              <w:kinsoku/>
              <w:wordWrap/>
              <w:overflowPunct/>
              <w:topLinePunct w:val="0"/>
              <w:autoSpaceDE/>
              <w:autoSpaceDN/>
              <w:bidi w:val="0"/>
              <w:adjustRightInd/>
              <w:snapToGrid/>
              <w:spacing w:after="0" w:line="120" w:lineRule="auto"/>
              <w:textAlignment w:val="auto"/>
              <w:outlineLvl w:val="9"/>
              <w:rPr>
                <w:rFonts w:hAnsi="Bell MT" w:asciiTheme="minorAscii"/>
                <w:sz w:val="20"/>
                <w:szCs w:val="20"/>
                <w:lang w:val="en-US"/>
              </w:rPr>
            </w:pPr>
          </w:p>
          <w:p>
            <w:pPr>
              <w:keepNext w:val="0"/>
              <w:keepLines w:val="0"/>
              <w:pageBreakBefore w:val="0"/>
              <w:widowControl/>
              <w:kinsoku/>
              <w:wordWrap/>
              <w:overflowPunct/>
              <w:topLinePunct w:val="0"/>
              <w:autoSpaceDE/>
              <w:autoSpaceDN/>
              <w:bidi w:val="0"/>
              <w:adjustRightInd/>
              <w:snapToGrid/>
              <w:spacing w:after="0" w:line="120" w:lineRule="auto"/>
              <w:textAlignment w:val="auto"/>
              <w:outlineLvl w:val="9"/>
              <w:rPr>
                <w:rFonts w:hAnsi="Bell MT" w:asciiTheme="minorAscii"/>
                <w:sz w:val="20"/>
                <w:szCs w:val="20"/>
                <w:lang w:val="en-US"/>
              </w:rPr>
            </w:pPr>
            <w:r>
              <w:rPr>
                <w:rFonts w:hAnsi="Bell MT" w:asciiTheme="minorAscii"/>
                <w:sz w:val="20"/>
                <w:szCs w:val="20"/>
                <w:lang w:val="en-US"/>
              </w:rPr>
              <w:t>Mobile:+260 968 492 064</w:t>
            </w:r>
          </w:p>
          <w:p>
            <w:pPr>
              <w:keepNext w:val="0"/>
              <w:keepLines w:val="0"/>
              <w:pageBreakBefore w:val="0"/>
              <w:widowControl/>
              <w:kinsoku/>
              <w:wordWrap/>
              <w:overflowPunct/>
              <w:topLinePunct w:val="0"/>
              <w:autoSpaceDE/>
              <w:autoSpaceDN/>
              <w:bidi w:val="0"/>
              <w:adjustRightInd/>
              <w:snapToGrid/>
              <w:spacing w:after="0" w:line="120" w:lineRule="auto"/>
              <w:textAlignment w:val="auto"/>
              <w:outlineLvl w:val="9"/>
              <w:rPr>
                <w:rFonts w:hAnsi="Bell MT" w:asciiTheme="minorAscii"/>
                <w:sz w:val="21"/>
                <w:szCs w:val="21"/>
              </w:rPr>
            </w:pPr>
            <w:r>
              <w:rPr>
                <w:rFonts w:hAnsi="Bell MT" w:asciiTheme="minorAscii"/>
                <w:sz w:val="21"/>
                <w:szCs w:val="21"/>
              </w:rPr>
              <w:t xml:space="preserve">          </w:t>
            </w:r>
          </w:p>
          <w:p>
            <w:pPr>
              <w:spacing w:after="0" w:line="240" w:lineRule="auto"/>
              <w:rPr>
                <w:rFonts w:ascii="Bell MT" w:hAnsi="Bell MT"/>
                <w:sz w:val="20"/>
                <w:szCs w:val="20"/>
                <w:u w:val="single"/>
                <w:lang w:val="en-US"/>
              </w:rPr>
            </w:pPr>
          </w:p>
          <w:p>
            <w:pPr>
              <w:spacing w:after="0" w:line="240" w:lineRule="auto"/>
              <w:rPr>
                <w:rFonts w:ascii="Bell MT" w:hAnsi="Bell MT"/>
                <w:sz w:val="24"/>
                <w:szCs w:val="24"/>
              </w:rPr>
            </w:pPr>
          </w:p>
          <w:p>
            <w:pPr>
              <w:spacing w:after="0" w:line="240" w:lineRule="auto"/>
              <w:rPr>
                <w:rFonts w:ascii="Bell MT" w:hAnsi="Bell MT"/>
                <w:sz w:val="24"/>
                <w:szCs w:val="24"/>
              </w:rPr>
            </w:pPr>
          </w:p>
          <w:p>
            <w:pPr>
              <w:spacing w:after="0" w:line="240" w:lineRule="auto"/>
              <w:rPr>
                <w:rFonts w:ascii="Bell MT" w:hAnsi="Bell MT"/>
                <w:sz w:val="24"/>
                <w:szCs w:val="24"/>
              </w:rPr>
            </w:pPr>
          </w:p>
          <w:p>
            <w:pPr>
              <w:spacing w:after="0" w:line="240" w:lineRule="auto"/>
              <w:rPr>
                <w:rFonts w:ascii="Bell MT" w:hAnsi="Bell MT"/>
                <w:sz w:val="20"/>
                <w:szCs w:val="20"/>
              </w:rPr>
            </w:pPr>
          </w:p>
          <w:p>
            <w:pPr>
              <w:spacing w:after="0" w:line="240" w:lineRule="auto"/>
              <w:rPr>
                <w:rFonts w:ascii="Bell MT" w:hAnsi="Bell MT"/>
                <w:sz w:val="24"/>
                <w:szCs w:val="24"/>
              </w:rPr>
            </w:pPr>
          </w:p>
          <w:p>
            <w:pPr>
              <w:spacing w:after="0" w:line="240" w:lineRule="auto"/>
              <w:rPr>
                <w:rFonts w:ascii="Bell MT" w:hAnsi="Bell MT"/>
                <w:sz w:val="24"/>
                <w:szCs w:val="24"/>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8222" w:type="dxa"/>
          </w:tcPr>
          <w:p>
            <w:pPr>
              <w:rPr>
                <w:rFonts w:ascii="Bell MT" w:hAnsi="Bell MT"/>
                <w:sz w:val="28"/>
                <w:szCs w:val="28"/>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8222" w:type="dxa"/>
          </w:tcPr>
          <w:p>
            <w:pPr>
              <w:rPr>
                <w:rFonts w:ascii="Bell MT" w:hAnsi="Bell MT"/>
                <w:sz w:val="28"/>
                <w:szCs w:val="28"/>
              </w:rPr>
            </w:pPr>
          </w:p>
        </w:tc>
      </w:tr>
    </w:tbl>
    <w:p>
      <w:pPr>
        <w:rPr>
          <w:sz w:val="28"/>
          <w:szCs w:val="28"/>
        </w:rPr>
      </w:pPr>
    </w:p>
    <w:p>
      <w:pPr>
        <w:rPr>
          <w:sz w:val="28"/>
          <w:szCs w:val="28"/>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Bell MT">
    <w:altName w:val="PMingLiU-ExtB"/>
    <w:panose1 w:val="02020503060305020303"/>
    <w:charset w:val="00"/>
    <w:family w:val="roman"/>
    <w:pitch w:val="default"/>
    <w:sig w:usb0="00000000" w:usb1="00000000" w:usb2="00000000" w:usb3="00000000" w:csb0="00000001" w:csb1="00000000"/>
  </w:font>
  <w:font w:name="Cambria">
    <w:panose1 w:val="02040503050406030204"/>
    <w:charset w:val="00"/>
    <w:family w:val="auto"/>
    <w:pitch w:val="default"/>
    <w:sig w:usb0="E00002FF" w:usb1="400004FF" w:usb2="00000000" w:usb3="00000000" w:csb0="2000019F" w:csb1="0000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A65"/>
    <w:rsid w:val="00081DF1"/>
    <w:rsid w:val="000F2022"/>
    <w:rsid w:val="00107A65"/>
    <w:rsid w:val="005C6F84"/>
    <w:rsid w:val="006A75F8"/>
    <w:rsid w:val="006C0851"/>
    <w:rsid w:val="006E66D2"/>
    <w:rsid w:val="007C4095"/>
    <w:rsid w:val="009C0393"/>
    <w:rsid w:val="009C2E32"/>
    <w:rsid w:val="00AD56DD"/>
    <w:rsid w:val="00B42D92"/>
    <w:rsid w:val="00BC6BF2"/>
    <w:rsid w:val="00DC5FE7"/>
    <w:rsid w:val="00FC4737"/>
    <w:rsid w:val="29892B54"/>
    <w:rsid w:val="67916F5C"/>
    <w:rsid w:val="68C8289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513"/>
        <w:tab w:val="right" w:pos="9026"/>
      </w:tabs>
      <w:spacing w:after="0" w:line="240" w:lineRule="auto"/>
    </w:pPr>
  </w:style>
  <w:style w:type="paragraph" w:styleId="3">
    <w:name w:val="header"/>
    <w:basedOn w:val="1"/>
    <w:link w:val="7"/>
    <w:semiHidden/>
    <w:unhideWhenUsed/>
    <w:uiPriority w:val="99"/>
    <w:pPr>
      <w:tabs>
        <w:tab w:val="center" w:pos="4513"/>
        <w:tab w:val="right" w:pos="9026"/>
      </w:tabs>
      <w:spacing w:after="0" w:line="240" w:lineRule="auto"/>
    </w:pPr>
  </w:style>
  <w:style w:type="character" w:styleId="5">
    <w:name w:val="Hyperlink"/>
    <w:basedOn w:val="4"/>
    <w:unhideWhenUsed/>
    <w:qFormat/>
    <w:uiPriority w:val="99"/>
    <w:rPr>
      <w:color w:val="0000FF" w:themeColor="hyperlink"/>
      <w:u w:val="single"/>
      <w14:textFill>
        <w14:solidFill>
          <w14:schemeClr w14:val="hlink"/>
        </w14:solidFill>
      </w14:textFill>
    </w:rPr>
  </w:style>
  <w:style w:type="character" w:customStyle="1" w:styleId="7">
    <w:name w:val="Header Char"/>
    <w:basedOn w:val="4"/>
    <w:link w:val="3"/>
    <w:semiHidden/>
    <w:uiPriority w:val="99"/>
  </w:style>
  <w:style w:type="character" w:customStyle="1" w:styleId="8">
    <w:name w:val="Footer Char"/>
    <w:basedOn w:val="4"/>
    <w:link w:val="2"/>
    <w:semiHidden/>
    <w:qFormat/>
    <w:uiPriority w:val="99"/>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957031-AAF8-45DA-B1C1-8163508237C9}">
  <ds:schemaRefs/>
</ds:datastoreItem>
</file>

<file path=docProps/app.xml><?xml version="1.0" encoding="utf-8"?>
<Properties xmlns="http://schemas.openxmlformats.org/officeDocument/2006/extended-properties" xmlns:vt="http://schemas.openxmlformats.org/officeDocument/2006/docPropsVTypes">
  <Template>Normal</Template>
  <Company>Deftones</Company>
  <Pages>5</Pages>
  <Words>1177</Words>
  <Characters>6713</Characters>
  <Lines>55</Lines>
  <Paragraphs>15</Paragraphs>
  <TotalTime>182</TotalTime>
  <ScaleCrop>false</ScaleCrop>
  <LinksUpToDate>false</LinksUpToDate>
  <CharactersWithSpaces>7875</CharactersWithSpaces>
  <Application>WPS Office_10.2.0.7456_F1E327BC-269C-435d-A152-05C5408002CA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2018-12-17T09:01:00Z</dcterms:created>
  <dc:creator>REAL TOXIC</dc:creator>
  <cp:lastModifiedBy>Nights</cp:lastModifiedBy>
  <dcterms:modified xsi:type="dcterms:W3CDTF">2018-12-22T09:38:16Z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1033-10.2.0.7456</vt:lpwstr>
  </property>
</Properties>
</file>