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66" w:rsidRDefault="00E27A0F" w:rsidP="00FE4166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E27A0F">
        <w:rPr>
          <w:rFonts w:ascii="-webkit-standard" w:hAnsi="-webkit-standard" w:cs="Times New Roman"/>
          <w:b/>
          <w:bCs/>
          <w:color w:val="000000"/>
          <w:sz w:val="18"/>
          <w:szCs w:val="18"/>
        </w:rPr>
        <w:t>PROFILE</w:t>
      </w:r>
    </w:p>
    <w:p w:rsidR="00FE4166" w:rsidRPr="002940C8" w:rsidRDefault="00E27A0F" w:rsidP="00FE4166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8 years’ experience as a technician for various industries including pool/tub installation, servicing and repair; oil furnace installation; and tire repair and replacement</w:t>
      </w:r>
    </w:p>
    <w:p w:rsidR="00FE4166" w:rsidRPr="002940C8" w:rsidRDefault="00E27A0F" w:rsidP="00FE4166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Reputation for being a hard, efficient worker- often assigned to jobs with strict deadlines or assisting other teams who were behind schedule</w:t>
      </w:r>
    </w:p>
    <w:p w:rsidR="00FE4166" w:rsidRPr="002940C8" w:rsidRDefault="00E27A0F" w:rsidP="00FE4166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Entrusted with additional responsibilities handling large amounts of cash and payments</w:t>
      </w:r>
    </w:p>
    <w:p w:rsidR="00E27A0F" w:rsidRPr="002940C8" w:rsidRDefault="00E27A0F" w:rsidP="00FE4166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Warehouse and forklift experience receiving inventory</w:t>
      </w:r>
    </w:p>
    <w:p w:rsidR="00E27A0F" w:rsidRPr="00E27A0F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E27A0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E27A0F" w:rsidRDefault="00E27A0F" w:rsidP="00E27A0F">
      <w:pPr>
        <w:spacing w:line="324" w:lineRule="atLeast"/>
        <w:rPr>
          <w:rFonts w:ascii="-webkit-standard" w:hAnsi="-webkit-standard" w:cs="Times New Roman"/>
          <w:b/>
          <w:bCs/>
          <w:color w:val="000000"/>
          <w:sz w:val="18"/>
          <w:szCs w:val="18"/>
        </w:rPr>
      </w:pPr>
      <w:r w:rsidRPr="00E27A0F">
        <w:rPr>
          <w:rFonts w:ascii="-webkit-standard" w:hAnsi="-webkit-standard" w:cs="Times New Roman"/>
          <w:b/>
          <w:bCs/>
          <w:color w:val="000000"/>
          <w:sz w:val="18"/>
          <w:szCs w:val="18"/>
        </w:rPr>
        <w:t>WORK HISTORY</w:t>
      </w:r>
    </w:p>
    <w:p w:rsidR="008D2333" w:rsidRPr="00710AF3" w:rsidRDefault="00710AF3" w:rsidP="00E27A0F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710AF3">
        <w:rPr>
          <w:rFonts w:ascii="-webkit-standard" w:hAnsi="-webkit-standard" w:cs="Times New Roman"/>
          <w:color w:val="000000"/>
          <w:sz w:val="16"/>
          <w:szCs w:val="16"/>
        </w:rPr>
        <w:t>Labourer, TLC</w:t>
      </w:r>
      <w:r w:rsidR="000371F5">
        <w:rPr>
          <w:rFonts w:ascii="-webkit-standard" w:hAnsi="-webkit-standard" w:cs="Times New Roman"/>
          <w:color w:val="000000"/>
          <w:sz w:val="16"/>
          <w:szCs w:val="16"/>
        </w:rPr>
        <w:t>, Victoria</w:t>
      </w:r>
      <w:r w:rsidR="00A97A02">
        <w:rPr>
          <w:rFonts w:ascii="-webkit-standard" w:hAnsi="-webkit-standard" w:cs="Times New Roman"/>
          <w:color w:val="000000"/>
          <w:sz w:val="16"/>
          <w:szCs w:val="16"/>
        </w:rPr>
        <w:t xml:space="preserve"> BC</w:t>
      </w:r>
    </w:p>
    <w:p w:rsidR="00710AF3" w:rsidRPr="00EC6BC3" w:rsidRDefault="00EC6BC3" w:rsidP="00EC6BC3">
      <w:pPr>
        <w:pStyle w:val="ListParagraph"/>
        <w:numPr>
          <w:ilvl w:val="0"/>
          <w:numId w:val="9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>
        <w:rPr>
          <w:rFonts w:ascii="-webkit-standard" w:hAnsi="-webkit-standard" w:cs="Times New Roman"/>
          <w:color w:val="000000"/>
          <w:sz w:val="16"/>
          <w:szCs w:val="16"/>
        </w:rPr>
        <w:t>Site clean up</w:t>
      </w:r>
      <w:bookmarkStart w:id="0" w:name="_GoBack"/>
      <w:bookmarkEnd w:id="0"/>
    </w:p>
    <w:p w:rsidR="00FE4166" w:rsidRPr="002940C8" w:rsidRDefault="00E27A0F" w:rsidP="00FE4166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hAnsi="-webkit-standard" w:cs="Times New Roman"/>
          <w:b/>
          <w:bCs/>
          <w:color w:val="000000"/>
          <w:sz w:val="16"/>
          <w:szCs w:val="16"/>
        </w:rPr>
        <w:t>Labourer</w:t>
      </w:r>
      <w:r w:rsidRPr="002940C8">
        <w:rPr>
          <w:rFonts w:ascii="-webkit-standard" w:hAnsi="-webkit-standard" w:cs="Times New Roman"/>
          <w:color w:val="000000"/>
          <w:sz w:val="16"/>
          <w:szCs w:val="16"/>
        </w:rPr>
        <w:t>, Sunny Farms, Duncan BC 2014</w:t>
      </w:r>
    </w:p>
    <w:p w:rsidR="00FE4166" w:rsidRPr="002940C8" w:rsidRDefault="00E27A0F" w:rsidP="00FE4166">
      <w:pPr>
        <w:pStyle w:val="ListParagraph"/>
        <w:numPr>
          <w:ilvl w:val="0"/>
          <w:numId w:val="4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Fed animals and cleaned animal enclosures mainly for alpacas and other animals</w:t>
      </w:r>
    </w:p>
    <w:p w:rsidR="00612DF2" w:rsidRPr="002940C8" w:rsidRDefault="00E27A0F" w:rsidP="00FE4166">
      <w:pPr>
        <w:pStyle w:val="ListParagraph"/>
        <w:numPr>
          <w:ilvl w:val="0"/>
          <w:numId w:val="4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Collected eggs, maintained alpacas fleece, toenails and shaved/collected fleece for processing</w:t>
      </w:r>
    </w:p>
    <w:p w:rsidR="00E27A0F" w:rsidRPr="002940C8" w:rsidRDefault="00E27A0F" w:rsidP="00FE4166">
      <w:pPr>
        <w:pStyle w:val="ListParagraph"/>
        <w:numPr>
          <w:ilvl w:val="0"/>
          <w:numId w:val="4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Grounds maintenance of the property including cutting wood, pruning trees, gardening, fixing equipment, etc.</w:t>
      </w:r>
    </w:p>
    <w:p w:rsidR="00612DF2" w:rsidRPr="002940C8" w:rsidRDefault="00E27A0F" w:rsidP="00612DF2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proofErr w:type="spellStart"/>
      <w:r w:rsidRPr="002940C8">
        <w:rPr>
          <w:rFonts w:ascii="-webkit-standard" w:hAnsi="-webkit-standard" w:cs="Times New Roman"/>
          <w:b/>
          <w:bCs/>
          <w:color w:val="000000"/>
          <w:sz w:val="16"/>
          <w:szCs w:val="16"/>
        </w:rPr>
        <w:t>Technicien</w:t>
      </w:r>
      <w:proofErr w:type="spellEnd"/>
      <w:r w:rsidRPr="002940C8">
        <w:rPr>
          <w:rFonts w:ascii="-webkit-standard" w:hAnsi="-webkit-standard" w:cs="Times New Roman"/>
          <w:color w:val="000000"/>
          <w:sz w:val="16"/>
          <w:szCs w:val="16"/>
        </w:rPr>
        <w:t>, Piscine Trevi, Chateauguay. QC.  2007 to 2011</w:t>
      </w:r>
    </w:p>
    <w:p w:rsidR="00612DF2" w:rsidRPr="002940C8" w:rsidRDefault="00E27A0F" w:rsidP="00612DF2">
      <w:pPr>
        <w:pStyle w:val="ListParagraph"/>
        <w:numPr>
          <w:ilvl w:val="0"/>
          <w:numId w:val="5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Technician for a large pool and hot tub distributor serving the entire province</w:t>
      </w:r>
    </w:p>
    <w:p w:rsidR="00612DF2" w:rsidRPr="002940C8" w:rsidRDefault="00E27A0F" w:rsidP="00612DF2">
      <w:pPr>
        <w:pStyle w:val="ListParagraph"/>
        <w:numPr>
          <w:ilvl w:val="0"/>
          <w:numId w:val="5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Installed and tested operation of  various pools/hot tubs including in-ground, semi in-ground, above ground, solar above-ground and cedar pools</w:t>
      </w:r>
    </w:p>
    <w:p w:rsidR="00612DF2" w:rsidRPr="002940C8" w:rsidRDefault="00E27A0F" w:rsidP="00612DF2">
      <w:pPr>
        <w:pStyle w:val="ListParagraph"/>
        <w:numPr>
          <w:ilvl w:val="0"/>
          <w:numId w:val="5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Pool and tub repair including pumps, lines, motors, electronics and pool construction</w:t>
      </w:r>
    </w:p>
    <w:p w:rsidR="00612DF2" w:rsidRPr="002940C8" w:rsidRDefault="00E27A0F" w:rsidP="00612DF2">
      <w:pPr>
        <w:pStyle w:val="ListParagraph"/>
        <w:numPr>
          <w:ilvl w:val="0"/>
          <w:numId w:val="5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Completed ongoing testing of pool/tub chemicals for proper levels for various clients as requested</w:t>
      </w:r>
    </w:p>
    <w:p w:rsidR="00612DF2" w:rsidRPr="002940C8" w:rsidRDefault="00E27A0F" w:rsidP="00612DF2">
      <w:pPr>
        <w:pStyle w:val="ListParagraph"/>
        <w:numPr>
          <w:ilvl w:val="0"/>
          <w:numId w:val="5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Equipment delivery of pools, tubs and pavilions driving cube van and trailer</w:t>
      </w:r>
    </w:p>
    <w:p w:rsidR="00612DF2" w:rsidRPr="002940C8" w:rsidRDefault="00E27A0F" w:rsidP="00612DF2">
      <w:pPr>
        <w:pStyle w:val="ListParagraph"/>
        <w:numPr>
          <w:ilvl w:val="0"/>
          <w:numId w:val="5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Operated forklift for warehouse organization and loading trucks; received and verified incoming products</w:t>
      </w:r>
    </w:p>
    <w:p w:rsidR="00E27A0F" w:rsidRPr="00F57097" w:rsidRDefault="00E27A0F" w:rsidP="00E27A0F">
      <w:pPr>
        <w:pStyle w:val="ListParagraph"/>
        <w:numPr>
          <w:ilvl w:val="0"/>
          <w:numId w:val="5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Coordinated with larger installation team for bigger projects</w:t>
      </w:r>
    </w:p>
    <w:p w:rsidR="00612DF2" w:rsidRPr="002940C8" w:rsidRDefault="00E27A0F" w:rsidP="00612DF2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hAnsi="-webkit-standard" w:cs="Times New Roman"/>
          <w:b/>
          <w:bCs/>
          <w:color w:val="000000"/>
          <w:sz w:val="16"/>
          <w:szCs w:val="16"/>
        </w:rPr>
        <w:t>Snow Removal</w:t>
      </w:r>
      <w:r w:rsidRPr="002940C8">
        <w:rPr>
          <w:rFonts w:ascii="-webkit-standard" w:hAnsi="-webkit-standard" w:cs="Times New Roman"/>
          <w:color w:val="000000"/>
          <w:sz w:val="16"/>
          <w:szCs w:val="16"/>
        </w:rPr>
        <w:t>, Jf </w:t>
      </w:r>
      <w:proofErr w:type="spellStart"/>
      <w:r w:rsidRPr="002940C8">
        <w:rPr>
          <w:rFonts w:ascii="-webkit-standard" w:hAnsi="-webkit-standard" w:cs="Times New Roman"/>
          <w:color w:val="000000"/>
          <w:sz w:val="16"/>
          <w:szCs w:val="16"/>
        </w:rPr>
        <w:t>Pelouse</w:t>
      </w:r>
      <w:proofErr w:type="spellEnd"/>
      <w:r w:rsidRPr="002940C8">
        <w:rPr>
          <w:rFonts w:ascii="-webkit-standard" w:hAnsi="-webkit-standard" w:cs="Times New Roman"/>
          <w:color w:val="000000"/>
          <w:sz w:val="16"/>
          <w:szCs w:val="16"/>
        </w:rPr>
        <w:t>, Chateauguay, QC 2009, 2010</w:t>
      </w:r>
    </w:p>
    <w:p w:rsidR="00612DF2" w:rsidRPr="002940C8" w:rsidRDefault="00E27A0F" w:rsidP="00612DF2">
      <w:pPr>
        <w:pStyle w:val="ListParagraph"/>
        <w:numPr>
          <w:ilvl w:val="0"/>
          <w:numId w:val="6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Snow removal for residential and commercial </w:t>
      </w:r>
    </w:p>
    <w:p w:rsidR="00E27A0F" w:rsidRPr="00F57097" w:rsidRDefault="00E27A0F" w:rsidP="00E27A0F">
      <w:pPr>
        <w:pStyle w:val="ListParagraph"/>
        <w:numPr>
          <w:ilvl w:val="0"/>
          <w:numId w:val="6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Able to handle physically demanding work</w:t>
      </w:r>
    </w:p>
    <w:p w:rsidR="00612DF2" w:rsidRPr="002940C8" w:rsidRDefault="00E27A0F" w:rsidP="00612DF2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hAnsi="-webkit-standard" w:cs="Times New Roman"/>
          <w:b/>
          <w:bCs/>
          <w:color w:val="000000"/>
          <w:sz w:val="16"/>
          <w:szCs w:val="16"/>
        </w:rPr>
        <w:t>Tire Technician</w:t>
      </w:r>
      <w:r w:rsidRPr="002940C8">
        <w:rPr>
          <w:rFonts w:ascii="-webkit-standard" w:hAnsi="-webkit-standard" w:cs="Times New Roman"/>
          <w:color w:val="000000"/>
          <w:sz w:val="16"/>
          <w:szCs w:val="16"/>
        </w:rPr>
        <w:t>, Canadian Tire, Chateauguay, QC 2008 to 2009</w:t>
      </w:r>
    </w:p>
    <w:p w:rsidR="00612DF2" w:rsidRPr="002940C8" w:rsidRDefault="00E27A0F" w:rsidP="00612DF2">
      <w:pPr>
        <w:pStyle w:val="ListParagraph"/>
        <w:numPr>
          <w:ilvl w:val="0"/>
          <w:numId w:val="7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Completed oil changes and tire changes</w:t>
      </w:r>
    </w:p>
    <w:p w:rsidR="00E27A0F" w:rsidRPr="00F57097" w:rsidRDefault="00E27A0F" w:rsidP="00E27A0F">
      <w:pPr>
        <w:pStyle w:val="ListParagraph"/>
        <w:numPr>
          <w:ilvl w:val="0"/>
          <w:numId w:val="7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Certified to fill propane tanks  </w:t>
      </w:r>
    </w:p>
    <w:p w:rsidR="00612DF2" w:rsidRPr="002940C8" w:rsidRDefault="00E27A0F" w:rsidP="00612DF2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hAnsi="-webkit-standard" w:cs="Times New Roman"/>
          <w:b/>
          <w:bCs/>
          <w:color w:val="000000"/>
          <w:sz w:val="16"/>
          <w:szCs w:val="16"/>
        </w:rPr>
        <w:t>Assistant Installer</w:t>
      </w:r>
      <w:r w:rsidRPr="002940C8">
        <w:rPr>
          <w:rFonts w:ascii="-webkit-standard" w:hAnsi="-webkit-standard" w:cs="Times New Roman"/>
          <w:color w:val="000000"/>
          <w:sz w:val="16"/>
          <w:szCs w:val="16"/>
        </w:rPr>
        <w:t>, Petrol Vosco Canada ltd, Saint-Remi, QC, 2007 to 2008 </w:t>
      </w:r>
    </w:p>
    <w:p w:rsidR="00612DF2" w:rsidRPr="002940C8" w:rsidRDefault="00E27A0F" w:rsidP="00612DF2">
      <w:pPr>
        <w:pStyle w:val="ListParagraph"/>
        <w:numPr>
          <w:ilvl w:val="0"/>
          <w:numId w:val="8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Assisted the lead installer to install oil furnaces for residential customers</w:t>
      </w:r>
    </w:p>
    <w:p w:rsidR="00E27A0F" w:rsidRPr="002940C8" w:rsidRDefault="00E27A0F" w:rsidP="00E27A0F">
      <w:pPr>
        <w:pStyle w:val="ListParagraph"/>
        <w:numPr>
          <w:ilvl w:val="0"/>
          <w:numId w:val="8"/>
        </w:num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Organized warehouse</w:t>
      </w:r>
    </w:p>
    <w:p w:rsidR="00E27A0F" w:rsidRPr="00E27A0F" w:rsidRDefault="00E27A0F" w:rsidP="00F5709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E27A0F" w:rsidRDefault="00E27A0F" w:rsidP="00E27A0F">
      <w:pPr>
        <w:spacing w:line="324" w:lineRule="atLeast"/>
        <w:rPr>
          <w:rFonts w:ascii="-webkit-standard" w:hAnsi="-webkit-standard" w:cs="Times New Roman"/>
          <w:b/>
          <w:bCs/>
          <w:color w:val="000000"/>
          <w:sz w:val="18"/>
          <w:szCs w:val="18"/>
        </w:rPr>
      </w:pPr>
      <w:r w:rsidRPr="00E27A0F">
        <w:rPr>
          <w:rFonts w:ascii="-webkit-standard" w:hAnsi="-webkit-standard" w:cs="Times New Roman"/>
          <w:b/>
          <w:bCs/>
          <w:color w:val="000000"/>
          <w:sz w:val="18"/>
          <w:szCs w:val="18"/>
        </w:rPr>
        <w:t>EDUCATION</w:t>
      </w:r>
    </w:p>
    <w:p w:rsidR="00A97A02" w:rsidRPr="009F0AB6" w:rsidRDefault="00695719" w:rsidP="00E27A0F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>
        <w:rPr>
          <w:rFonts w:ascii="-webkit-standard" w:hAnsi="-webkit-standard" w:cs="Times New Roman"/>
          <w:color w:val="000000"/>
          <w:sz w:val="16"/>
          <w:szCs w:val="16"/>
        </w:rPr>
        <w:t xml:space="preserve">Heart safe, </w:t>
      </w:r>
      <w:r w:rsidR="00950049">
        <w:rPr>
          <w:rFonts w:ascii="-webkit-standard" w:hAnsi="-webkit-standard" w:cs="Times New Roman"/>
          <w:color w:val="000000"/>
          <w:sz w:val="16"/>
          <w:szCs w:val="16"/>
        </w:rPr>
        <w:t>First aid</w:t>
      </w:r>
      <w:r w:rsidR="00A97A02" w:rsidRPr="009F0AB6">
        <w:rPr>
          <w:rFonts w:ascii="-webkit-standard" w:hAnsi="-webkit-standard" w:cs="Times New Roman"/>
          <w:color w:val="000000"/>
          <w:sz w:val="16"/>
          <w:szCs w:val="16"/>
        </w:rPr>
        <w:t xml:space="preserve"> 1</w:t>
      </w:r>
      <w:r w:rsidR="009F0AB6" w:rsidRPr="009F0AB6">
        <w:rPr>
          <w:rFonts w:ascii="-webkit-standard" w:hAnsi="-webkit-standard" w:cs="Times New Roman"/>
          <w:color w:val="000000"/>
          <w:sz w:val="16"/>
          <w:szCs w:val="16"/>
        </w:rPr>
        <w:t>, Victoria, BC</w:t>
      </w:r>
      <w:r w:rsidR="00594255">
        <w:rPr>
          <w:rFonts w:ascii="-webkit-standard" w:hAnsi="-webkit-standard" w:cs="Times New Roman"/>
          <w:color w:val="000000"/>
          <w:sz w:val="16"/>
          <w:szCs w:val="16"/>
        </w:rPr>
        <w:t xml:space="preserve"> 2018</w:t>
      </w:r>
      <w:r w:rsidR="009F0AB6" w:rsidRPr="009F0AB6">
        <w:rPr>
          <w:rFonts w:ascii="-webkit-standard" w:hAnsi="-webkit-standard" w:cs="Times New Roman"/>
          <w:color w:val="000000"/>
          <w:sz w:val="16"/>
          <w:szCs w:val="16"/>
        </w:rPr>
        <w:t xml:space="preserve"> </w:t>
      </w:r>
    </w:p>
    <w:p w:rsidR="00E27A0F" w:rsidRPr="00F57097" w:rsidRDefault="00E27A0F" w:rsidP="00F5709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940C8">
        <w:rPr>
          <w:rFonts w:ascii="-webkit-standard" w:hAnsi="-webkit-standard" w:cs="Times New Roman"/>
          <w:color w:val="000000"/>
          <w:sz w:val="16"/>
          <w:szCs w:val="16"/>
        </w:rPr>
        <w:t>Institut</w:t>
      </w:r>
      <w:r w:rsidR="00F57097">
        <w:rPr>
          <w:rFonts w:ascii="-webkit-standard" w:hAnsi="-webkit-standard" w:cs="Times New Roman"/>
          <w:color w:val="000000"/>
          <w:sz w:val="16"/>
          <w:szCs w:val="16"/>
        </w:rPr>
        <w:t xml:space="preserve">e of Propane Formation, QC, 2008; </w:t>
      </w: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procurement of propane  </w:t>
      </w:r>
    </w:p>
    <w:p w:rsidR="00E27A0F" w:rsidRPr="002940C8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proofErr w:type="spellStart"/>
      <w:r w:rsidRPr="002940C8">
        <w:rPr>
          <w:rFonts w:ascii="-webkit-standard" w:hAnsi="-webkit-standard" w:cs="Times New Roman"/>
          <w:color w:val="000000"/>
          <w:sz w:val="16"/>
          <w:szCs w:val="16"/>
        </w:rPr>
        <w:t>Preventex</w:t>
      </w:r>
      <w:proofErr w:type="spellEnd"/>
      <w:r w:rsidRPr="002940C8">
        <w:rPr>
          <w:rFonts w:ascii="-webkit-standard" w:hAnsi="-webkit-standard" w:cs="Times New Roman"/>
          <w:color w:val="000000"/>
          <w:sz w:val="16"/>
          <w:szCs w:val="16"/>
        </w:rPr>
        <w:t>, QC,  2008</w:t>
      </w:r>
      <w:r w:rsidR="00F57097">
        <w:rPr>
          <w:rFonts w:ascii="-webkit-standard" w:hAnsi="-webkit-standard" w:cs="Times New Roman"/>
          <w:color w:val="000000"/>
          <w:sz w:val="16"/>
          <w:szCs w:val="16"/>
        </w:rPr>
        <w:t xml:space="preserve">; </w:t>
      </w: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preventive driving of forklift </w:t>
      </w:r>
    </w:p>
    <w:p w:rsidR="00E27A0F" w:rsidRPr="002940C8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hAnsi="-webkit-standard" w:cs="Times New Roman"/>
          <w:color w:val="000000"/>
          <w:sz w:val="16"/>
          <w:szCs w:val="16"/>
        </w:rPr>
        <w:t>ASP Construction, QC, 2008</w:t>
      </w:r>
      <w:r w:rsidR="00F57097">
        <w:rPr>
          <w:rFonts w:ascii="-webkit-standard" w:hAnsi="-webkit-standard" w:cs="Times New Roman"/>
          <w:color w:val="000000"/>
          <w:sz w:val="16"/>
          <w:szCs w:val="16"/>
        </w:rPr>
        <w:t xml:space="preserve">; </w:t>
      </w:r>
      <w:r w:rsidR="001B0EDB"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health</w:t>
      </w: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  and general security on construction site </w:t>
      </w:r>
    </w:p>
    <w:p w:rsidR="00E27A0F" w:rsidRPr="00F57097" w:rsidRDefault="00E27A0F" w:rsidP="00F57097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hAnsi="-webkit-standard" w:cs="Times New Roman"/>
          <w:color w:val="000000"/>
          <w:sz w:val="16"/>
          <w:szCs w:val="16"/>
        </w:rPr>
        <w:lastRenderedPageBreak/>
        <w:t>ILSC Language School, NS, 2011</w:t>
      </w:r>
      <w:r w:rsidR="00F57097">
        <w:rPr>
          <w:rFonts w:ascii="-webkit-standard" w:hAnsi="-webkit-standard" w:cs="Times New Roman"/>
          <w:color w:val="000000"/>
          <w:sz w:val="16"/>
          <w:szCs w:val="16"/>
        </w:rPr>
        <w:t xml:space="preserve">; </w:t>
      </w:r>
      <w:r w:rsidRPr="002940C8">
        <w:rPr>
          <w:rFonts w:ascii="-webkit-standard" w:eastAsia="Times New Roman" w:hAnsi="-webkit-standard" w:cs="Times New Roman"/>
          <w:color w:val="000000"/>
          <w:sz w:val="16"/>
          <w:szCs w:val="16"/>
        </w:rPr>
        <w:t>English formation</w:t>
      </w:r>
    </w:p>
    <w:p w:rsidR="00E27A0F" w:rsidRPr="002940C8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16"/>
          <w:szCs w:val="16"/>
        </w:rPr>
      </w:pPr>
      <w:r w:rsidRPr="002940C8">
        <w:rPr>
          <w:rFonts w:ascii="-webkit-standard" w:hAnsi="-webkit-standard" w:cs="Times New Roman"/>
          <w:color w:val="000000"/>
          <w:sz w:val="16"/>
          <w:szCs w:val="16"/>
        </w:rPr>
        <w:t> </w:t>
      </w:r>
    </w:p>
    <w:p w:rsidR="00E27A0F" w:rsidRPr="00E27A0F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E27A0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E27A0F" w:rsidRPr="00E27A0F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E27A0F">
        <w:rPr>
          <w:rFonts w:ascii="-webkit-standard" w:hAnsi="-webkit-standard" w:cs="Times New Roman"/>
          <w:b/>
          <w:bCs/>
          <w:color w:val="000000"/>
          <w:sz w:val="18"/>
          <w:szCs w:val="18"/>
        </w:rPr>
        <w:t>REFERENCES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2976"/>
      </w:tblGrid>
      <w:tr w:rsidR="00E27A0F" w:rsidRPr="00E27A0F" w:rsidTr="00715C8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0F" w:rsidRPr="00E27A0F" w:rsidRDefault="00E27A0F" w:rsidP="00E27A0F">
            <w:pPr>
              <w:spacing w:line="216" w:lineRule="atLeast"/>
              <w:divId w:val="2093895187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Patrick </w:t>
            </w:r>
            <w:proofErr w:type="spellStart"/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Trambler</w:t>
            </w:r>
            <w:proofErr w:type="spellEnd"/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, </w:t>
            </w:r>
          </w:p>
          <w:p w:rsidR="00E27A0F" w:rsidRPr="00E27A0F" w:rsidRDefault="00E27A0F" w:rsidP="00E27A0F">
            <w:pPr>
              <w:spacing w:line="216" w:lineRule="atLeast"/>
              <w:divId w:val="2093895187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Owner</w:t>
            </w:r>
          </w:p>
          <w:p w:rsidR="00E27A0F" w:rsidRPr="00E27A0F" w:rsidRDefault="00E27A0F" w:rsidP="00E27A0F">
            <w:pPr>
              <w:spacing w:line="216" w:lineRule="atLeast"/>
              <w:divId w:val="2093895187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Trevi, Chateauguay, QC</w:t>
            </w:r>
          </w:p>
          <w:p w:rsidR="00E27A0F" w:rsidRPr="00E27A0F" w:rsidRDefault="00D93C0C" w:rsidP="00E27A0F">
            <w:pPr>
              <w:spacing w:line="216" w:lineRule="atLeast"/>
              <w:divId w:val="2093895187"/>
              <w:rPr>
                <w:rFonts w:ascii="-webkit-standard" w:hAnsi="-webkit-standard" w:cs="Times New Roman"/>
                <w:sz w:val="18"/>
                <w:szCs w:val="18"/>
              </w:rPr>
            </w:pPr>
            <w:hyperlink r:id="rId7" w:history="1">
              <w:r w:rsidR="00E27A0F" w:rsidRPr="00E27A0F">
                <w:rPr>
                  <w:rFonts w:ascii="-webkit-standard" w:hAnsi="-webkit-standard" w:cs="Times New Roman"/>
                  <w:color w:val="0000FF"/>
                  <w:sz w:val="18"/>
                  <w:szCs w:val="18"/>
                  <w:u w:val="single"/>
                </w:rPr>
                <w:t>450-698-2210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5C85" w:rsidRDefault="00E27A0F" w:rsidP="00E27A0F">
            <w:pPr>
              <w:spacing w:line="216" w:lineRule="atLeast"/>
              <w:divId w:val="1447769240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Martin Lazure, </w:t>
            </w:r>
          </w:p>
          <w:p w:rsidR="00E27A0F" w:rsidRPr="00E27A0F" w:rsidRDefault="00E27A0F" w:rsidP="00E27A0F">
            <w:pPr>
              <w:spacing w:line="216" w:lineRule="atLeast"/>
              <w:divId w:val="1447769240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SeniorTechnician</w:t>
            </w:r>
          </w:p>
          <w:p w:rsidR="00E27A0F" w:rsidRPr="00E27A0F" w:rsidRDefault="00E27A0F" w:rsidP="00E27A0F">
            <w:pPr>
              <w:spacing w:line="216" w:lineRule="atLeast"/>
              <w:divId w:val="1447769240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Trevi Chateauguay, QC</w:t>
            </w:r>
          </w:p>
          <w:p w:rsidR="00E27A0F" w:rsidRPr="00E27A0F" w:rsidRDefault="00D93C0C" w:rsidP="00E27A0F">
            <w:pPr>
              <w:spacing w:line="216" w:lineRule="atLeast"/>
              <w:divId w:val="1447769240"/>
              <w:rPr>
                <w:rFonts w:ascii="-webkit-standard" w:hAnsi="-webkit-standard" w:cs="Times New Roman"/>
                <w:sz w:val="18"/>
                <w:szCs w:val="18"/>
              </w:rPr>
            </w:pPr>
            <w:hyperlink r:id="rId8" w:history="1">
              <w:r w:rsidR="00E27A0F" w:rsidRPr="00E27A0F">
                <w:rPr>
                  <w:rFonts w:ascii="-webkit-standard" w:hAnsi="-webkit-standard" w:cs="Times New Roman"/>
                  <w:color w:val="0000FF"/>
                  <w:sz w:val="18"/>
                  <w:szCs w:val="18"/>
                  <w:u w:val="single"/>
                </w:rPr>
                <w:t>450-698-2210</w:t>
              </w:r>
            </w:hyperlink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A0F" w:rsidRPr="00E27A0F" w:rsidRDefault="00E27A0F" w:rsidP="00E27A0F">
            <w:pPr>
              <w:spacing w:line="216" w:lineRule="atLeast"/>
              <w:divId w:val="1069883104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Trevor,</w:t>
            </w:r>
          </w:p>
          <w:p w:rsidR="00E27A0F" w:rsidRPr="00E27A0F" w:rsidRDefault="00E27A0F" w:rsidP="00E27A0F">
            <w:pPr>
              <w:spacing w:line="216" w:lineRule="atLeast"/>
              <w:divId w:val="1069883104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Landlord</w:t>
            </w:r>
          </w:p>
          <w:p w:rsidR="00E27A0F" w:rsidRPr="00E27A0F" w:rsidRDefault="00E27A0F" w:rsidP="00E27A0F">
            <w:pPr>
              <w:spacing w:line="216" w:lineRule="atLeast"/>
              <w:divId w:val="1069883104"/>
              <w:rPr>
                <w:rFonts w:ascii="-webkit-standard" w:hAnsi="-webkit-standard" w:cs="Times New Roman"/>
                <w:sz w:val="18"/>
                <w:szCs w:val="18"/>
              </w:rPr>
            </w:pPr>
            <w:r w:rsidRPr="00E27A0F">
              <w:rPr>
                <w:rFonts w:ascii="-webkit-standard" w:hAnsi="-webkit-standard" w:cs="Times New Roman"/>
                <w:sz w:val="18"/>
                <w:szCs w:val="18"/>
              </w:rPr>
              <w:t>Colwood, BC</w:t>
            </w:r>
          </w:p>
          <w:p w:rsidR="00E27A0F" w:rsidRPr="00E27A0F" w:rsidRDefault="00D93C0C" w:rsidP="00E27A0F">
            <w:pPr>
              <w:spacing w:line="216" w:lineRule="atLeast"/>
              <w:divId w:val="1069883104"/>
              <w:rPr>
                <w:rFonts w:ascii="-webkit-standard" w:hAnsi="-webkit-standard" w:cs="Times New Roman"/>
                <w:sz w:val="18"/>
                <w:szCs w:val="18"/>
              </w:rPr>
            </w:pPr>
            <w:hyperlink r:id="rId9" w:history="1">
              <w:r w:rsidR="00E27A0F" w:rsidRPr="00E27A0F">
                <w:rPr>
                  <w:rFonts w:ascii="-webkit-standard" w:hAnsi="-webkit-standard" w:cs="Times New Roman"/>
                  <w:color w:val="0000FF"/>
                  <w:sz w:val="18"/>
                  <w:szCs w:val="18"/>
                  <w:u w:val="single"/>
                </w:rPr>
                <w:t>250-208-6411</w:t>
              </w:r>
            </w:hyperlink>
          </w:p>
        </w:tc>
      </w:tr>
    </w:tbl>
    <w:p w:rsidR="00E27A0F" w:rsidRPr="00E27A0F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E27A0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E27A0F" w:rsidRPr="00E27A0F" w:rsidRDefault="00E27A0F" w:rsidP="00E27A0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E27A0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E27A0F" w:rsidRDefault="00E27A0F"/>
    <w:sectPr w:rsidR="00E27A0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C0C" w:rsidRDefault="00D93C0C" w:rsidP="00E27A0F">
      <w:r>
        <w:separator/>
      </w:r>
    </w:p>
  </w:endnote>
  <w:endnote w:type="continuationSeparator" w:id="0">
    <w:p w:rsidR="00D93C0C" w:rsidRDefault="00D93C0C" w:rsidP="00E2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C0C" w:rsidRDefault="00D93C0C" w:rsidP="00E27A0F">
      <w:r>
        <w:separator/>
      </w:r>
    </w:p>
  </w:footnote>
  <w:footnote w:type="continuationSeparator" w:id="0">
    <w:p w:rsidR="00D93C0C" w:rsidRDefault="00D93C0C" w:rsidP="00E2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0C8" w:rsidRPr="00E27A0F" w:rsidRDefault="002940C8" w:rsidP="008D7CAD">
    <w:pPr>
      <w:spacing w:line="324" w:lineRule="atLeast"/>
      <w:jc w:val="center"/>
      <w:rPr>
        <w:rFonts w:ascii="-webkit-standard" w:hAnsi="-webkit-standard" w:cs="Times New Roman"/>
        <w:color w:val="000000"/>
        <w:sz w:val="27"/>
        <w:szCs w:val="27"/>
      </w:rPr>
    </w:pPr>
    <w:r w:rsidRPr="00E27A0F">
      <w:rPr>
        <w:rFonts w:ascii="-webkit-standard" w:hAnsi="-webkit-standard" w:cs="Times New Roman"/>
        <w:b/>
        <w:bCs/>
        <w:color w:val="000000"/>
        <w:sz w:val="24"/>
        <w:szCs w:val="24"/>
      </w:rPr>
      <w:t>Joakim Beauchesne</w:t>
    </w:r>
  </w:p>
  <w:p w:rsidR="002940C8" w:rsidRPr="00E27A0F" w:rsidRDefault="002940C8" w:rsidP="008D7CAD">
    <w:pPr>
      <w:pBdr>
        <w:bottom w:val="single" w:sz="6" w:space="0" w:color="000000"/>
      </w:pBdr>
      <w:spacing w:line="324" w:lineRule="atLeast"/>
      <w:jc w:val="center"/>
      <w:rPr>
        <w:rFonts w:ascii="-webkit-standard" w:hAnsi="-webkit-standard" w:cs="Times New Roman"/>
        <w:color w:val="000000"/>
        <w:sz w:val="27"/>
        <w:szCs w:val="27"/>
      </w:rPr>
    </w:pPr>
    <w:r w:rsidRPr="00E27A0F">
      <w:rPr>
        <w:rFonts w:ascii="-webkit-standard" w:hAnsi="-webkit-standard" w:cs="Times New Roman"/>
        <w:color w:val="000000"/>
        <w:sz w:val="18"/>
        <w:szCs w:val="18"/>
      </w:rPr>
      <w:t>Tel: 778-</w:t>
    </w:r>
    <w:hyperlink r:id="rId1" w:history="1">
      <w:r w:rsidRPr="00E27A0F">
        <w:rPr>
          <w:rFonts w:ascii="-webkit-standard" w:hAnsi="-webkit-standard" w:cs="Times New Roman"/>
          <w:color w:val="0000FF"/>
          <w:sz w:val="18"/>
          <w:szCs w:val="18"/>
          <w:u w:val="single"/>
        </w:rPr>
        <w:t>584-0665</w:t>
      </w:r>
    </w:hyperlink>
    <w:r w:rsidRPr="00E27A0F">
      <w:rPr>
        <w:rFonts w:ascii="-webkit-standard" w:hAnsi="-webkit-standard" w:cs="Times New Roman"/>
        <w:color w:val="000000"/>
        <w:sz w:val="18"/>
        <w:szCs w:val="18"/>
      </w:rPr>
      <w:t> Email: joakimbeauchesne@hotmail.com</w:t>
    </w:r>
  </w:p>
  <w:p w:rsidR="002940C8" w:rsidRDefault="00294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290"/>
    <w:multiLevelType w:val="hybridMultilevel"/>
    <w:tmpl w:val="699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C72"/>
    <w:multiLevelType w:val="hybridMultilevel"/>
    <w:tmpl w:val="4B3E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46448"/>
    <w:multiLevelType w:val="hybridMultilevel"/>
    <w:tmpl w:val="B17216BE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40E725B3"/>
    <w:multiLevelType w:val="hybridMultilevel"/>
    <w:tmpl w:val="1D8C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36824"/>
    <w:multiLevelType w:val="hybridMultilevel"/>
    <w:tmpl w:val="F7C8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027BA"/>
    <w:multiLevelType w:val="hybridMultilevel"/>
    <w:tmpl w:val="AC34D3B4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68BE0597"/>
    <w:multiLevelType w:val="hybridMultilevel"/>
    <w:tmpl w:val="298E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766C5"/>
    <w:multiLevelType w:val="hybridMultilevel"/>
    <w:tmpl w:val="DB5C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B3AC7"/>
    <w:multiLevelType w:val="hybridMultilevel"/>
    <w:tmpl w:val="6AEE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0F"/>
    <w:rsid w:val="000371F5"/>
    <w:rsid w:val="001B0EDB"/>
    <w:rsid w:val="002940C8"/>
    <w:rsid w:val="00594255"/>
    <w:rsid w:val="00612DF2"/>
    <w:rsid w:val="00647959"/>
    <w:rsid w:val="00695719"/>
    <w:rsid w:val="00710AF3"/>
    <w:rsid w:val="00715C85"/>
    <w:rsid w:val="008D2333"/>
    <w:rsid w:val="00950049"/>
    <w:rsid w:val="009F0AB6"/>
    <w:rsid w:val="00A97A02"/>
    <w:rsid w:val="00AD1911"/>
    <w:rsid w:val="00CB4459"/>
    <w:rsid w:val="00D93C0C"/>
    <w:rsid w:val="00E27A0F"/>
    <w:rsid w:val="00EC6BC3"/>
    <w:rsid w:val="00F57097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A983D"/>
  <w15:chartTrackingRefBased/>
  <w15:docId w15:val="{F00F5B09-B95A-2E42-A210-AAC7A6C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0F"/>
  </w:style>
  <w:style w:type="paragraph" w:styleId="Footer">
    <w:name w:val="footer"/>
    <w:basedOn w:val="Normal"/>
    <w:link w:val="FooterChar"/>
    <w:uiPriority w:val="99"/>
    <w:unhideWhenUsed/>
    <w:rsid w:val="00E27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0F"/>
  </w:style>
  <w:style w:type="paragraph" w:customStyle="1" w:styleId="s3">
    <w:name w:val="s3"/>
    <w:basedOn w:val="Normal"/>
    <w:rsid w:val="00E27A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27A0F"/>
  </w:style>
  <w:style w:type="character" w:customStyle="1" w:styleId="apple-converted-space">
    <w:name w:val="apple-converted-space"/>
    <w:basedOn w:val="DefaultParagraphFont"/>
    <w:rsid w:val="00E27A0F"/>
  </w:style>
  <w:style w:type="paragraph" w:customStyle="1" w:styleId="s5">
    <w:name w:val="s5"/>
    <w:basedOn w:val="Normal"/>
    <w:rsid w:val="00E27A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DefaultParagraphFont"/>
    <w:rsid w:val="00E27A0F"/>
  </w:style>
  <w:style w:type="character" w:styleId="Hyperlink">
    <w:name w:val="Hyperlink"/>
    <w:basedOn w:val="DefaultParagraphFont"/>
    <w:uiPriority w:val="99"/>
    <w:semiHidden/>
    <w:unhideWhenUsed/>
    <w:rsid w:val="00E27A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7A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E27A0F"/>
  </w:style>
  <w:style w:type="character" w:customStyle="1" w:styleId="s7">
    <w:name w:val="s7"/>
    <w:basedOn w:val="DefaultParagraphFont"/>
    <w:rsid w:val="00E27A0F"/>
  </w:style>
  <w:style w:type="paragraph" w:customStyle="1" w:styleId="s9">
    <w:name w:val="s9"/>
    <w:basedOn w:val="Normal"/>
    <w:rsid w:val="00E27A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Normal"/>
    <w:rsid w:val="00E27A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8423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1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93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95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86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6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32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9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09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7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86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19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3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7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12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77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41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2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06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47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62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7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49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50-698-2210" TargetMode="External"/><Relationship Id="rId3" Type="http://schemas.openxmlformats.org/officeDocument/2006/relationships/settings" Target="settings.xml"/><Relationship Id="rId7" Type="http://schemas.openxmlformats.org/officeDocument/2006/relationships/hyperlink" Target="tel:450-698-22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250-208-64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584-0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baune</dc:creator>
  <cp:keywords/>
  <dc:description/>
  <cp:lastModifiedBy>pascale baune</cp:lastModifiedBy>
  <cp:revision>12</cp:revision>
  <dcterms:created xsi:type="dcterms:W3CDTF">2017-12-04T00:36:00Z</dcterms:created>
  <dcterms:modified xsi:type="dcterms:W3CDTF">2018-11-17T00:28:00Z</dcterms:modified>
</cp:coreProperties>
</file>