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4AB8" w14:textId="1D349C07" w:rsidR="007E1B16" w:rsidRPr="00B57C08" w:rsidRDefault="007E1B16" w:rsidP="007E1B16">
      <w:pPr>
        <w:tabs>
          <w:tab w:val="num" w:pos="720"/>
        </w:tabs>
        <w:spacing w:after="240"/>
        <w:rPr>
          <w:rFonts w:ascii="Franklin Gothic Book" w:hAnsi="Franklin Gothic Book" w:cs="Times New Roman"/>
        </w:rPr>
      </w:pPr>
      <w:bookmarkStart w:id="0" w:name="_Hlk68704021"/>
      <w:bookmarkStart w:id="1" w:name="_Hlk68705560"/>
      <w:bookmarkStart w:id="2" w:name="_Hlk68071106"/>
      <w:r w:rsidRPr="00B57C08">
        <w:rPr>
          <w:rFonts w:ascii="Franklin Gothic Book" w:hAnsi="Franklin Gothic Book" w:cs="Times New Roman"/>
        </w:rPr>
        <w:t>Fogo Island Inn is an initiative of Shorefast, whose mission is to build cultural and economic resilience on Fogo Island and promote community well-being by building and sharing new models of economic development.  By ‘holding on and reaching out’, Shorefast works with hospitality, art, technology, business, and design to enhance and share the natural assets of place.</w:t>
      </w:r>
    </w:p>
    <w:p w14:paraId="516B79F0" w14:textId="414E982A" w:rsidR="00C05693" w:rsidRPr="00B57C08" w:rsidRDefault="00C05693" w:rsidP="007B38BE">
      <w:pPr>
        <w:spacing w:before="120"/>
        <w:ind w:left="28"/>
        <w:rPr>
          <w:rFonts w:ascii="Franklin Gothic Book" w:hAnsi="Franklin Gothic Book" w:cs="Times New Roman"/>
        </w:rPr>
      </w:pPr>
      <w:r w:rsidRPr="00B57C08">
        <w:rPr>
          <w:rFonts w:ascii="Franklin Gothic Book" w:hAnsi="Franklin Gothic Book" w:cs="Times New Roman"/>
        </w:rPr>
        <w:t xml:space="preserve">The </w:t>
      </w:r>
      <w:r w:rsidR="00B57C08" w:rsidRPr="00B57C08">
        <w:rPr>
          <w:rFonts w:ascii="Franklin Gothic Book" w:hAnsi="Franklin Gothic Book" w:cs="Times New Roman"/>
          <w:b/>
          <w:bCs/>
        </w:rPr>
        <w:t>Controls Technician/</w:t>
      </w:r>
      <w:r w:rsidR="00C67924" w:rsidRPr="00B57C08">
        <w:rPr>
          <w:rFonts w:ascii="Franklin Gothic Book" w:hAnsi="Franklin Gothic Book" w:cs="Times New Roman"/>
          <w:b/>
          <w:bCs/>
        </w:rPr>
        <w:t>Facilities Systems</w:t>
      </w:r>
      <w:r w:rsidR="00B57C08" w:rsidRPr="00B57C08">
        <w:rPr>
          <w:rFonts w:ascii="Franklin Gothic Book" w:hAnsi="Franklin Gothic Book" w:cs="Times New Roman"/>
          <w:b/>
          <w:bCs/>
        </w:rPr>
        <w:t xml:space="preserve"> Analyst</w:t>
      </w:r>
      <w:r w:rsidR="00BB10E2" w:rsidRPr="00B57C08">
        <w:rPr>
          <w:rFonts w:ascii="Franklin Gothic Book" w:hAnsi="Franklin Gothic Book" w:cs="Times New Roman"/>
          <w:b/>
          <w:bCs/>
        </w:rPr>
        <w:t xml:space="preserve">, </w:t>
      </w:r>
      <w:r w:rsidR="00BB10E2" w:rsidRPr="00B57C08">
        <w:rPr>
          <w:rFonts w:ascii="Franklin Gothic Book" w:hAnsi="Franklin Gothic Book" w:cs="Times New Roman"/>
        </w:rPr>
        <w:t>based</w:t>
      </w:r>
      <w:r w:rsidRPr="00B57C08">
        <w:rPr>
          <w:rFonts w:ascii="Franklin Gothic Book" w:hAnsi="Franklin Gothic Book" w:cs="Times New Roman"/>
        </w:rPr>
        <w:t xml:space="preserve"> on Fogo Island, </w:t>
      </w:r>
      <w:bookmarkStart w:id="3" w:name="_Hlk68704325"/>
      <w:r w:rsidR="00BF1DC4" w:rsidRPr="00B57C08">
        <w:rPr>
          <w:rFonts w:ascii="Franklin Gothic Book" w:hAnsi="Franklin Gothic Book" w:cs="Times New Roman"/>
        </w:rPr>
        <w:t xml:space="preserve">will </w:t>
      </w:r>
      <w:r w:rsidR="008D5F39" w:rsidRPr="00B57C08">
        <w:rPr>
          <w:rFonts w:ascii="Franklin Gothic Book" w:hAnsi="Franklin Gothic Book" w:cs="Times New Roman"/>
        </w:rPr>
        <w:t>perfor</w:t>
      </w:r>
      <w:r w:rsidR="00872B1A" w:rsidRPr="00B57C08">
        <w:rPr>
          <w:rFonts w:ascii="Franklin Gothic Book" w:hAnsi="Franklin Gothic Book" w:cs="Times New Roman"/>
        </w:rPr>
        <w:t>m</w:t>
      </w:r>
      <w:r w:rsidR="008D5F39" w:rsidRPr="00B57C08">
        <w:rPr>
          <w:rFonts w:ascii="Franklin Gothic Book" w:hAnsi="Franklin Gothic Book" w:cs="Times New Roman"/>
        </w:rPr>
        <w:t xml:space="preserve"> a variety of functions</w:t>
      </w:r>
      <w:r w:rsidR="00BB10E2" w:rsidRPr="00B57C08">
        <w:rPr>
          <w:rFonts w:ascii="Franklin Gothic Book" w:hAnsi="Franklin Gothic Book" w:cs="Times New Roman"/>
        </w:rPr>
        <w:t xml:space="preserve"> to support daily operations</w:t>
      </w:r>
      <w:r w:rsidR="00872B1A" w:rsidRPr="00B57C08">
        <w:rPr>
          <w:rFonts w:ascii="Franklin Gothic Book" w:hAnsi="Franklin Gothic Book" w:cs="Times New Roman"/>
        </w:rPr>
        <w:t xml:space="preserve"> While working in a fast-paced environment, the incumbent will demonstrate a positive can-do attitude</w:t>
      </w:r>
      <w:r w:rsidR="008D5F39" w:rsidRPr="00B57C08">
        <w:rPr>
          <w:rFonts w:ascii="Franklin Gothic Book" w:hAnsi="Franklin Gothic Book" w:cs="Times New Roman"/>
        </w:rPr>
        <w:t xml:space="preserve">. </w:t>
      </w:r>
      <w:bookmarkEnd w:id="0"/>
      <w:bookmarkEnd w:id="3"/>
      <w:r w:rsidR="00B57C08" w:rsidRPr="00B57C08">
        <w:rPr>
          <w:rFonts w:ascii="Franklin Gothic Book" w:hAnsi="Franklin Gothic Book" w:cs="Times New Roman"/>
        </w:rPr>
        <w:t xml:space="preserve">The </w:t>
      </w:r>
      <w:r w:rsidR="00B57C08" w:rsidRPr="00B57C08">
        <w:rPr>
          <w:rFonts w:ascii="Franklin Gothic Book" w:hAnsi="Franklin Gothic Book" w:cs="Times New Roman"/>
          <w:b/>
          <w:bCs/>
        </w:rPr>
        <w:t xml:space="preserve">Controls Technician/Facilities Systems Analyst </w:t>
      </w:r>
      <w:r w:rsidR="008D5F39" w:rsidRPr="00B57C08">
        <w:rPr>
          <w:rFonts w:ascii="Franklin Gothic Book" w:hAnsi="Franklin Gothic Book" w:cs="Times New Roman"/>
        </w:rPr>
        <w:t>will report to the</w:t>
      </w:r>
      <w:r w:rsidR="00B57C08" w:rsidRPr="00B57C08">
        <w:rPr>
          <w:rFonts w:ascii="Franklin Gothic Book" w:hAnsi="Franklin Gothic Book" w:cs="Times New Roman"/>
        </w:rPr>
        <w:t xml:space="preserve"> Facilities Director</w:t>
      </w:r>
      <w:r w:rsidR="00BB10E2" w:rsidRPr="00B57C08">
        <w:rPr>
          <w:rFonts w:ascii="Franklin Gothic Book" w:hAnsi="Franklin Gothic Book" w:cs="Times New Roman"/>
        </w:rPr>
        <w:t xml:space="preserve">. </w:t>
      </w:r>
      <w:bookmarkEnd w:id="1"/>
    </w:p>
    <w:p w14:paraId="31FA2E0E" w14:textId="4CA5D4E7" w:rsidR="007B38BE" w:rsidRPr="00B57C08" w:rsidRDefault="00A35FA1" w:rsidP="007B38BE">
      <w:pPr>
        <w:spacing w:before="120"/>
        <w:ind w:left="28"/>
        <w:rPr>
          <w:rFonts w:ascii="Franklin Gothic Book" w:hAnsi="Franklin Gothic Book" w:cs="Times New Roman"/>
          <w:b/>
          <w:bCs/>
        </w:rPr>
      </w:pPr>
      <w:r w:rsidRPr="00B57C08">
        <w:rPr>
          <w:rFonts w:ascii="Franklin Gothic Book" w:hAnsi="Franklin Gothic Book" w:cs="Times New Roman"/>
          <w:b/>
          <w:bCs/>
        </w:rPr>
        <w:t>General Responsibilities</w:t>
      </w:r>
      <w:r w:rsidR="007B38BE" w:rsidRPr="00B57C08">
        <w:rPr>
          <w:rFonts w:ascii="Franklin Gothic Book" w:hAnsi="Franklin Gothic Book" w:cs="Times New Roman"/>
          <w:b/>
          <w:bCs/>
        </w:rPr>
        <w:t>:</w:t>
      </w:r>
    </w:p>
    <w:p w14:paraId="6A1D6784"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color w:val="202124"/>
          <w:shd w:val="clear" w:color="auto" w:fill="FFFFFF"/>
        </w:rPr>
        <w:t>Responsible for the maintenance, troubleshooting, calibration, and repair of process control systems within the Fogo Island Inn and associated buildings.</w:t>
      </w:r>
    </w:p>
    <w:p w14:paraId="051927EC"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color w:val="202124"/>
          <w:shd w:val="clear" w:color="auto" w:fill="FFFFFF"/>
        </w:rPr>
        <w:t xml:space="preserve">Maintain monitoring of all facilities systems within the Fogo Island Inn and associated buildings. </w:t>
      </w:r>
    </w:p>
    <w:p w14:paraId="311D2A9A"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color w:val="202124"/>
          <w:shd w:val="clear" w:color="auto" w:fill="FFFFFF"/>
        </w:rPr>
        <w:t>Monitor, troubleshoot, and repair items related to the Inn’s Building Automation System.</w:t>
      </w:r>
    </w:p>
    <w:p w14:paraId="46F833AE"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 xml:space="preserve">Monitor and control the Inn’s cinema and intercom equipment. </w:t>
      </w:r>
    </w:p>
    <w:p w14:paraId="3AE37CF8"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color w:val="000000"/>
          <w:shd w:val="clear" w:color="auto" w:fill="FFFFFF"/>
        </w:rPr>
        <w:t>Ensures operation of machinery, electrical and mechanical equipment by completing preventive maintenance requirements.</w:t>
      </w:r>
    </w:p>
    <w:p w14:paraId="443DF901"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Assist other technicians and maintenance personnel on site with any issues that arise within any of the systems associated with the Inn and associated buildings.</w:t>
      </w:r>
    </w:p>
    <w:p w14:paraId="18867D13" w14:textId="77777777" w:rsidR="00B57C08" w:rsidRPr="00B57C08" w:rsidRDefault="00B57C08" w:rsidP="00B57C08">
      <w:pPr>
        <w:pStyle w:val="ListParagraph"/>
        <w:numPr>
          <w:ilvl w:val="0"/>
          <w:numId w:val="19"/>
        </w:numPr>
        <w:spacing w:after="200" w:line="276" w:lineRule="auto"/>
        <w:rPr>
          <w:rFonts w:ascii="Franklin Gothic Book" w:hAnsi="Franklin Gothic Book" w:cstheme="minorHAnsi"/>
        </w:rPr>
      </w:pPr>
      <w:r w:rsidRPr="00B57C08">
        <w:rPr>
          <w:rFonts w:ascii="Franklin Gothic Book" w:hAnsi="Franklin Gothic Book" w:cstheme="minorHAnsi"/>
        </w:rPr>
        <w:t>Respond to emergency maintenance service requests accordingly.</w:t>
      </w:r>
    </w:p>
    <w:p w14:paraId="7A78EFFB"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Be team oriented and take ‘ownership’ in the upkeep and operation of the Fogo Island Inn and associated properties.</w:t>
      </w:r>
    </w:p>
    <w:p w14:paraId="0C9B653A" w14:textId="77777777" w:rsidR="00B57C08" w:rsidRPr="00B57C08" w:rsidRDefault="00B57C08" w:rsidP="00B57C08">
      <w:pPr>
        <w:pStyle w:val="ListParagraph"/>
        <w:numPr>
          <w:ilvl w:val="0"/>
          <w:numId w:val="19"/>
        </w:numPr>
        <w:spacing w:after="200" w:line="276" w:lineRule="auto"/>
        <w:rPr>
          <w:rFonts w:ascii="Franklin Gothic Book" w:hAnsi="Franklin Gothic Book" w:cstheme="minorHAnsi"/>
        </w:rPr>
      </w:pPr>
      <w:r w:rsidRPr="00B57C08">
        <w:rPr>
          <w:rFonts w:ascii="Franklin Gothic Book" w:hAnsi="Franklin Gothic Book" w:cstheme="minorHAnsi"/>
        </w:rPr>
        <w:t>Review blueprints, building codes and specifications to determine work details and procedures.</w:t>
      </w:r>
    </w:p>
    <w:p w14:paraId="40870B0E"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 xml:space="preserve">Document additions, subtractions and any changes that occur within the operational systems at the Inn. This will include updating the drawings and/or O&amp;M manuals. </w:t>
      </w:r>
    </w:p>
    <w:p w14:paraId="17BFFFA4"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color w:val="333333"/>
        </w:rPr>
        <w:t>Prepare written work cost estimates.</w:t>
      </w:r>
      <w:r w:rsidRPr="00B57C08">
        <w:rPr>
          <w:rFonts w:ascii="Franklin Gothic Book" w:hAnsi="Franklin Gothic Book" w:cstheme="minorHAnsi"/>
        </w:rPr>
        <w:t xml:space="preserve"> </w:t>
      </w:r>
    </w:p>
    <w:p w14:paraId="3BBEEB1A"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Follow all applicable safety rules and procedures.</w:t>
      </w:r>
    </w:p>
    <w:p w14:paraId="264E2AF3"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Must be neatly dressed, groomed and uniform in good order.</w:t>
      </w:r>
    </w:p>
    <w:p w14:paraId="1FD27256"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Work in a collaborative and positive manner with all members of the team at the Inn.</w:t>
      </w:r>
    </w:p>
    <w:p w14:paraId="677920B6" w14:textId="77777777" w:rsidR="00B57C08" w:rsidRPr="00B57C08" w:rsidRDefault="00B57C08" w:rsidP="00B57C08">
      <w:pPr>
        <w:pStyle w:val="ListParagraph"/>
        <w:numPr>
          <w:ilvl w:val="0"/>
          <w:numId w:val="19"/>
        </w:numPr>
        <w:rPr>
          <w:rFonts w:ascii="Franklin Gothic Book" w:hAnsi="Franklin Gothic Book" w:cstheme="minorHAnsi"/>
        </w:rPr>
      </w:pPr>
      <w:r w:rsidRPr="00B57C08">
        <w:rPr>
          <w:rFonts w:ascii="Franklin Gothic Book" w:hAnsi="Franklin Gothic Book" w:cstheme="minorHAnsi"/>
        </w:rPr>
        <w:t>Proficient in using computer technology and email.</w:t>
      </w:r>
    </w:p>
    <w:p w14:paraId="2CE8CD4C" w14:textId="77777777" w:rsidR="00B57C08" w:rsidRPr="00B57C08" w:rsidRDefault="00B57C08" w:rsidP="00B57C08">
      <w:pPr>
        <w:pStyle w:val="ListParagraph"/>
        <w:numPr>
          <w:ilvl w:val="0"/>
          <w:numId w:val="19"/>
        </w:numPr>
        <w:spacing w:after="200" w:line="276" w:lineRule="auto"/>
        <w:rPr>
          <w:rFonts w:ascii="Franklin Gothic Book" w:hAnsi="Franklin Gothic Book" w:cstheme="minorHAnsi"/>
        </w:rPr>
      </w:pPr>
      <w:r w:rsidRPr="00B57C08">
        <w:rPr>
          <w:rFonts w:ascii="Franklin Gothic Book" w:hAnsi="Franklin Gothic Book" w:cstheme="minorHAnsi"/>
        </w:rPr>
        <w:t>Other duties as required.</w:t>
      </w:r>
    </w:p>
    <w:p w14:paraId="17E41A09" w14:textId="470ACF5B" w:rsidR="006F2873" w:rsidRPr="00B57C08" w:rsidRDefault="00821CDA" w:rsidP="007B38BE">
      <w:pPr>
        <w:spacing w:before="120"/>
        <w:ind w:left="28"/>
        <w:rPr>
          <w:rFonts w:ascii="Franklin Gothic Book" w:hAnsi="Franklin Gothic Book" w:cs="Times New Roman"/>
          <w:i/>
          <w:iCs/>
          <w:color w:val="FF0000"/>
        </w:rPr>
      </w:pPr>
      <w:r w:rsidRPr="00B57C08">
        <w:rPr>
          <w:rFonts w:ascii="Franklin Gothic Book" w:hAnsi="Franklin Gothic Book" w:cs="Times New Roman"/>
          <w:b/>
          <w:bCs/>
        </w:rPr>
        <w:t>T</w:t>
      </w:r>
      <w:r w:rsidR="00036103" w:rsidRPr="00B57C08">
        <w:rPr>
          <w:rFonts w:ascii="Franklin Gothic Book" w:hAnsi="Franklin Gothic Book" w:cs="Times New Roman"/>
          <w:b/>
          <w:bCs/>
        </w:rPr>
        <w:t xml:space="preserve">he </w:t>
      </w:r>
      <w:r w:rsidRPr="00B57C08">
        <w:rPr>
          <w:rFonts w:ascii="Franklin Gothic Book" w:hAnsi="Franklin Gothic Book" w:cs="Times New Roman"/>
          <w:b/>
          <w:bCs/>
        </w:rPr>
        <w:t>i</w:t>
      </w:r>
      <w:r w:rsidR="00036103" w:rsidRPr="00B57C08">
        <w:rPr>
          <w:rFonts w:ascii="Franklin Gothic Book" w:hAnsi="Franklin Gothic Book" w:cs="Times New Roman"/>
          <w:b/>
          <w:bCs/>
        </w:rPr>
        <w:t>deal candidate</w:t>
      </w:r>
      <w:r w:rsidR="00B92404" w:rsidRPr="00B57C08">
        <w:rPr>
          <w:rFonts w:ascii="Franklin Gothic Book" w:hAnsi="Franklin Gothic Book" w:cs="Times New Roman"/>
          <w:b/>
          <w:bCs/>
        </w:rPr>
        <w:t>:</w:t>
      </w:r>
    </w:p>
    <w:p w14:paraId="693543ED" w14:textId="77777777" w:rsidR="00B57C08" w:rsidRPr="00B57C08" w:rsidRDefault="00B57C08" w:rsidP="00B57C08">
      <w:pPr>
        <w:pStyle w:val="ListParagraph"/>
        <w:numPr>
          <w:ilvl w:val="0"/>
          <w:numId w:val="20"/>
        </w:numPr>
        <w:spacing w:after="200" w:line="276"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Journeyperson trade certification or equivalent trade experience.</w:t>
      </w:r>
    </w:p>
    <w:p w14:paraId="3B7BCEA3" w14:textId="77777777"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Any additional training or certificates in field of expertise or related field considered an asset.</w:t>
      </w:r>
    </w:p>
    <w:p w14:paraId="17B32081" w14:textId="1BDB55BF"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Driver’s license is an essential requirement.</w:t>
      </w:r>
    </w:p>
    <w:p w14:paraId="551F6244" w14:textId="77777777"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High degree of accuracy and attention to detail.</w:t>
      </w:r>
    </w:p>
    <w:p w14:paraId="30099CE7" w14:textId="77777777"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Strong preventive maintenance skills.</w:t>
      </w:r>
    </w:p>
    <w:p w14:paraId="7BD5075B" w14:textId="77777777"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Promotes teamwork.</w:t>
      </w:r>
    </w:p>
    <w:p w14:paraId="36882C2A" w14:textId="77777777"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Problem solving ability a huge asset.</w:t>
      </w:r>
    </w:p>
    <w:p w14:paraId="211315B6" w14:textId="77777777"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hAnsi="Franklin Gothic Book" w:cstheme="minorHAnsi"/>
          <w:color w:val="333333"/>
        </w:rPr>
        <w:t>Keep records of assignments, work activity and produce detailed work reports.</w:t>
      </w:r>
    </w:p>
    <w:p w14:paraId="7434A169" w14:textId="77777777" w:rsidR="00B57C08" w:rsidRPr="00B57C08" w:rsidRDefault="00B57C08" w:rsidP="00B57C08">
      <w:pPr>
        <w:pStyle w:val="ListParagraph"/>
        <w:numPr>
          <w:ilvl w:val="0"/>
          <w:numId w:val="20"/>
        </w:numPr>
        <w:rPr>
          <w:rFonts w:ascii="Franklin Gothic Book" w:hAnsi="Franklin Gothic Book" w:cstheme="minorHAnsi"/>
        </w:rPr>
      </w:pPr>
      <w:r w:rsidRPr="00B57C08">
        <w:rPr>
          <w:rFonts w:ascii="Franklin Gothic Book" w:hAnsi="Franklin Gothic Book" w:cstheme="minorHAnsi"/>
        </w:rPr>
        <w:t>Resourceful at developing good solutions to issues.</w:t>
      </w:r>
    </w:p>
    <w:p w14:paraId="22211F20" w14:textId="77777777"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Superior communication skills.</w:t>
      </w:r>
    </w:p>
    <w:p w14:paraId="48753FDA" w14:textId="5515C3B6" w:rsidR="00B57C08" w:rsidRPr="00B57C08" w:rsidRDefault="00B57C08" w:rsidP="00B57C08">
      <w:pPr>
        <w:pStyle w:val="ListParagraph"/>
        <w:numPr>
          <w:ilvl w:val="0"/>
          <w:numId w:val="20"/>
        </w:numPr>
        <w:spacing w:before="150" w:after="150" w:line="240" w:lineRule="auto"/>
        <w:rPr>
          <w:rFonts w:ascii="Franklin Gothic Book" w:eastAsia="Times New Roman" w:hAnsi="Franklin Gothic Book" w:cstheme="minorHAnsi"/>
          <w:lang w:eastAsia="en-CA"/>
        </w:rPr>
      </w:pPr>
      <w:r w:rsidRPr="00B57C08">
        <w:rPr>
          <w:rFonts w:ascii="Franklin Gothic Book" w:eastAsia="Times New Roman" w:hAnsi="Franklin Gothic Book" w:cstheme="minorHAnsi"/>
          <w:lang w:eastAsia="en-CA"/>
        </w:rPr>
        <w:t>Capacity to work in a deadline-oriented environment.</w:t>
      </w:r>
    </w:p>
    <w:p w14:paraId="77054EEF" w14:textId="266F8CBD" w:rsidR="006F2873" w:rsidRPr="00B57C08" w:rsidRDefault="00821CDA" w:rsidP="00BB10E2">
      <w:pPr>
        <w:spacing w:before="150" w:after="150" w:line="240" w:lineRule="auto"/>
        <w:rPr>
          <w:rFonts w:ascii="Franklin Gothic Book" w:eastAsia="Times New Roman" w:hAnsi="Franklin Gothic Book" w:cs="Arial"/>
          <w:sz w:val="20"/>
          <w:szCs w:val="20"/>
          <w:lang w:eastAsia="en-CA"/>
        </w:rPr>
      </w:pPr>
      <w:r w:rsidRPr="00B57C08">
        <w:rPr>
          <w:rFonts w:ascii="Franklin Gothic Book" w:hAnsi="Franklin Gothic Book" w:cs="Times New Roman"/>
          <w:b/>
          <w:bCs/>
        </w:rPr>
        <w:t>What we offer</w:t>
      </w:r>
      <w:r w:rsidR="00B92404" w:rsidRPr="00B57C08">
        <w:rPr>
          <w:rFonts w:ascii="Franklin Gothic Book" w:hAnsi="Franklin Gothic Book" w:cs="Times New Roman"/>
          <w:b/>
          <w:bCs/>
        </w:rPr>
        <w:t>:</w:t>
      </w:r>
    </w:p>
    <w:p w14:paraId="7FD94AF6" w14:textId="72EEC124" w:rsidR="00B92404" w:rsidRPr="00B57C08" w:rsidRDefault="00B92404" w:rsidP="007B38BE">
      <w:pPr>
        <w:pStyle w:val="ListParagraph"/>
        <w:numPr>
          <w:ilvl w:val="0"/>
          <w:numId w:val="15"/>
        </w:numPr>
        <w:ind w:left="730"/>
        <w:rPr>
          <w:rFonts w:ascii="Franklin Gothic Book" w:hAnsi="Franklin Gothic Book" w:cs="Times New Roman"/>
        </w:rPr>
      </w:pPr>
      <w:r w:rsidRPr="00B57C08">
        <w:rPr>
          <w:rFonts w:ascii="Franklin Gothic Book" w:hAnsi="Franklin Gothic Book" w:cs="Times New Roman"/>
        </w:rPr>
        <w:t xml:space="preserve">An engaged, highly </w:t>
      </w:r>
      <w:proofErr w:type="gramStart"/>
      <w:r w:rsidRPr="00B57C08">
        <w:rPr>
          <w:rFonts w:ascii="Franklin Gothic Book" w:hAnsi="Franklin Gothic Book" w:cs="Times New Roman"/>
        </w:rPr>
        <w:t>supportive</w:t>
      </w:r>
      <w:proofErr w:type="gramEnd"/>
      <w:r w:rsidRPr="00B57C08">
        <w:rPr>
          <w:rFonts w:ascii="Franklin Gothic Book" w:hAnsi="Franklin Gothic Book" w:cs="Times New Roman"/>
        </w:rPr>
        <w:t xml:space="preserve"> and collaborative environment</w:t>
      </w:r>
    </w:p>
    <w:p w14:paraId="4C7473D2" w14:textId="0561274E" w:rsidR="006511C8" w:rsidRPr="00B57C08" w:rsidRDefault="00293E43" w:rsidP="007B38BE">
      <w:pPr>
        <w:pStyle w:val="ListParagraph"/>
        <w:numPr>
          <w:ilvl w:val="0"/>
          <w:numId w:val="15"/>
        </w:numPr>
        <w:ind w:left="730"/>
        <w:rPr>
          <w:rFonts w:ascii="Franklin Gothic Book" w:hAnsi="Franklin Gothic Book" w:cs="Times New Roman"/>
        </w:rPr>
      </w:pPr>
      <w:r w:rsidRPr="00B57C08">
        <w:rPr>
          <w:rFonts w:ascii="Franklin Gothic Book" w:hAnsi="Franklin Gothic Book" w:cs="Times New Roman"/>
        </w:rPr>
        <w:t>The</w:t>
      </w:r>
      <w:r w:rsidR="006511C8" w:rsidRPr="00B57C08">
        <w:rPr>
          <w:rFonts w:ascii="Franklin Gothic Book" w:hAnsi="Franklin Gothic Book" w:cs="Times New Roman"/>
        </w:rPr>
        <w:t xml:space="preserve"> opportunity to work and live in a thriving social entrepreneurship environment</w:t>
      </w:r>
    </w:p>
    <w:p w14:paraId="3EDEF840" w14:textId="78E03DD2" w:rsidR="00B92404" w:rsidRPr="00B57C08" w:rsidRDefault="00B92404" w:rsidP="007B38BE">
      <w:pPr>
        <w:pStyle w:val="ListParagraph"/>
        <w:numPr>
          <w:ilvl w:val="0"/>
          <w:numId w:val="15"/>
        </w:numPr>
        <w:spacing w:after="0" w:line="240" w:lineRule="auto"/>
        <w:ind w:left="734"/>
        <w:rPr>
          <w:rFonts w:ascii="Franklin Gothic Book" w:hAnsi="Franklin Gothic Book" w:cs="Times New Roman"/>
        </w:rPr>
      </w:pPr>
      <w:r w:rsidRPr="00B57C08">
        <w:rPr>
          <w:rFonts w:ascii="Franklin Gothic Book" w:hAnsi="Franklin Gothic Book" w:cs="Times New Roman"/>
        </w:rPr>
        <w:t>A commitment to recruiting, promoting, and training qualified individuals at all levels within the organization</w:t>
      </w:r>
    </w:p>
    <w:p w14:paraId="4DB0AADC" w14:textId="77777777" w:rsidR="00B92404" w:rsidRPr="00B57C08" w:rsidRDefault="00B92404" w:rsidP="007B38BE">
      <w:pPr>
        <w:pStyle w:val="ListParagraph"/>
        <w:spacing w:after="0" w:line="240" w:lineRule="auto"/>
        <w:ind w:left="734"/>
        <w:jc w:val="both"/>
        <w:rPr>
          <w:rFonts w:ascii="Franklin Gothic Book" w:hAnsi="Franklin Gothic Book" w:cs="Times New Roman"/>
        </w:rPr>
      </w:pPr>
    </w:p>
    <w:p w14:paraId="09DBBF39" w14:textId="470583FC" w:rsidR="00B92404" w:rsidRPr="00B57C08" w:rsidRDefault="002F4022" w:rsidP="007B38BE">
      <w:pPr>
        <w:ind w:left="28"/>
        <w:jc w:val="both"/>
        <w:rPr>
          <w:rFonts w:ascii="Franklin Gothic Book" w:hAnsi="Franklin Gothic Book" w:cs="Times New Roman"/>
        </w:rPr>
      </w:pPr>
      <w:r w:rsidRPr="00B57C08">
        <w:rPr>
          <w:rFonts w:ascii="Franklin Gothic Book" w:hAnsi="Franklin Gothic Book" w:cs="Times New Roman"/>
          <w:b/>
          <w:bCs/>
        </w:rPr>
        <w:t xml:space="preserve">To </w:t>
      </w:r>
      <w:r w:rsidR="00B92404" w:rsidRPr="00B57C08">
        <w:rPr>
          <w:rFonts w:ascii="Franklin Gothic Book" w:hAnsi="Franklin Gothic Book" w:cs="Times New Roman"/>
          <w:b/>
          <w:bCs/>
        </w:rPr>
        <w:t>Apply:</w:t>
      </w:r>
    </w:p>
    <w:p w14:paraId="110B0B5A" w14:textId="636483A5" w:rsidR="006F2873" w:rsidRPr="00B57C08" w:rsidRDefault="00FA25F4" w:rsidP="007B38BE">
      <w:pPr>
        <w:ind w:left="28"/>
        <w:jc w:val="both"/>
        <w:rPr>
          <w:rFonts w:ascii="Franklin Gothic Book" w:hAnsi="Franklin Gothic Book" w:cs="Times New Roman"/>
          <w:b/>
          <w:bCs/>
        </w:rPr>
      </w:pPr>
      <w:r w:rsidRPr="00B57C08">
        <w:rPr>
          <w:rFonts w:ascii="Franklin Gothic Book" w:hAnsi="Franklin Gothic Book" w:cs="Times New Roman"/>
        </w:rPr>
        <w:t>S</w:t>
      </w:r>
      <w:r w:rsidR="00952D41" w:rsidRPr="00B57C08">
        <w:rPr>
          <w:rFonts w:ascii="Franklin Gothic Book" w:hAnsi="Franklin Gothic Book" w:cs="Times New Roman"/>
        </w:rPr>
        <w:t xml:space="preserve">ubmit a cover letter </w:t>
      </w:r>
      <w:r w:rsidRPr="00B57C08">
        <w:rPr>
          <w:rFonts w:ascii="Franklin Gothic Book" w:hAnsi="Franklin Gothic Book" w:cs="Times New Roman"/>
        </w:rPr>
        <w:t>&amp;</w:t>
      </w:r>
      <w:r w:rsidR="00952D41" w:rsidRPr="00B57C08">
        <w:rPr>
          <w:rFonts w:ascii="Franklin Gothic Book" w:hAnsi="Franklin Gothic Book" w:cs="Times New Roman"/>
        </w:rPr>
        <w:t xml:space="preserve"> resume to </w:t>
      </w:r>
      <w:hyperlink r:id="rId11" w:history="1">
        <w:r w:rsidR="00872B1A" w:rsidRPr="00B57C08">
          <w:rPr>
            <w:rStyle w:val="Hyperlink"/>
            <w:rFonts w:ascii="Franklin Gothic Book" w:hAnsi="Franklin Gothic Book"/>
          </w:rPr>
          <w:t>careers@fogoislandinn.ca</w:t>
        </w:r>
      </w:hyperlink>
      <w:r w:rsidR="00872B1A" w:rsidRPr="00B57C08">
        <w:rPr>
          <w:rFonts w:ascii="Franklin Gothic Book" w:hAnsi="Franklin Gothic Book"/>
        </w:rPr>
        <w:t xml:space="preserve"> </w:t>
      </w:r>
      <w:r w:rsidRPr="00B57C08">
        <w:rPr>
          <w:rFonts w:ascii="Franklin Gothic Book" w:hAnsi="Franklin Gothic Book" w:cs="Times New Roman"/>
          <w:bCs/>
        </w:rPr>
        <w:t>,</w:t>
      </w:r>
      <w:r w:rsidR="00952D41" w:rsidRPr="00B57C08">
        <w:rPr>
          <w:rFonts w:ascii="Franklin Gothic Book" w:hAnsi="Franklin Gothic Book" w:cs="Times New Roman"/>
        </w:rPr>
        <w:t xml:space="preserve"> subject line</w:t>
      </w:r>
      <w:r w:rsidR="00952D41" w:rsidRPr="00B57C08">
        <w:rPr>
          <w:rFonts w:ascii="Franklin Gothic Book" w:hAnsi="Franklin Gothic Book" w:cs="Times New Roman"/>
          <w:b/>
        </w:rPr>
        <w:t xml:space="preserve"> </w:t>
      </w:r>
      <w:r w:rsidRPr="00B57C08">
        <w:rPr>
          <w:rFonts w:ascii="Franklin Gothic Book" w:hAnsi="Franklin Gothic Book" w:cs="Times New Roman"/>
          <w:b/>
        </w:rPr>
        <w:t>“</w:t>
      </w:r>
      <w:r w:rsidR="00C67924" w:rsidRPr="00B57C08">
        <w:rPr>
          <w:rFonts w:ascii="Franklin Gothic Book" w:hAnsi="Franklin Gothic Book" w:cs="Times New Roman"/>
          <w:b/>
          <w:bCs/>
        </w:rPr>
        <w:t>Facilities Systems Engineer</w:t>
      </w:r>
      <w:r w:rsidR="00267B41" w:rsidRPr="00B57C08">
        <w:rPr>
          <w:rFonts w:ascii="Franklin Gothic Book" w:hAnsi="Franklin Gothic Book" w:cs="Times New Roman"/>
          <w:b/>
        </w:rPr>
        <w:t>.”</w:t>
      </w:r>
    </w:p>
    <w:p w14:paraId="7FF38229" w14:textId="72DD8B2E" w:rsidR="006F2873" w:rsidRPr="00B57C08" w:rsidRDefault="00952D41" w:rsidP="007B38BE">
      <w:pPr>
        <w:ind w:left="28"/>
        <w:jc w:val="both"/>
        <w:rPr>
          <w:rFonts w:ascii="Franklin Gothic Book" w:hAnsi="Franklin Gothic Book" w:cs="Times New Roman"/>
          <w:b/>
          <w:bCs/>
        </w:rPr>
      </w:pPr>
      <w:r w:rsidRPr="00B57C08">
        <w:rPr>
          <w:rFonts w:ascii="Franklin Gothic Book" w:hAnsi="Franklin Gothic Book" w:cs="Times New Roman"/>
        </w:rPr>
        <w:t>Questions about this position may be directed to:</w:t>
      </w:r>
      <w:r w:rsidR="00872B1A" w:rsidRPr="00B57C08">
        <w:rPr>
          <w:rFonts w:ascii="Franklin Gothic Book" w:hAnsi="Franklin Gothic Book" w:cs="Times New Roman"/>
        </w:rPr>
        <w:t xml:space="preserve"> </w:t>
      </w:r>
      <w:hyperlink r:id="rId12" w:history="1">
        <w:r w:rsidR="00872B1A" w:rsidRPr="00B57C08">
          <w:rPr>
            <w:rStyle w:val="Hyperlink"/>
            <w:rFonts w:ascii="Franklin Gothic Book" w:hAnsi="Franklin Gothic Book" w:cs="Times New Roman"/>
          </w:rPr>
          <w:t>careers@fogoislandinn.ca</w:t>
        </w:r>
      </w:hyperlink>
      <w:r w:rsidR="00872B1A" w:rsidRPr="00B57C08">
        <w:rPr>
          <w:rFonts w:ascii="Franklin Gothic Book" w:hAnsi="Franklin Gothic Book" w:cs="Times New Roman"/>
        </w:rPr>
        <w:t xml:space="preserve"> </w:t>
      </w:r>
    </w:p>
    <w:p w14:paraId="264CFE0A" w14:textId="77777777" w:rsidR="009F1976" w:rsidRPr="00B57C08" w:rsidRDefault="00B074C1" w:rsidP="007B38BE">
      <w:pPr>
        <w:ind w:left="28"/>
        <w:jc w:val="both"/>
        <w:rPr>
          <w:rFonts w:ascii="Franklin Gothic Book" w:hAnsi="Franklin Gothic Book" w:cs="Times New Roman"/>
          <w:b/>
          <w:bCs/>
        </w:rPr>
      </w:pPr>
      <w:r w:rsidRPr="00B57C08">
        <w:rPr>
          <w:rFonts w:ascii="Franklin Gothic Book" w:hAnsi="Franklin Gothic Book" w:cs="Times New Roman"/>
        </w:rPr>
        <w:t xml:space="preserve">About Shorefast: </w:t>
      </w:r>
      <w:hyperlink r:id="rId13" w:history="1">
        <w:r w:rsidR="0060160E" w:rsidRPr="00B57C08">
          <w:rPr>
            <w:rStyle w:val="Hyperlink"/>
            <w:rFonts w:ascii="Franklin Gothic Book" w:hAnsi="Franklin Gothic Book" w:cs="Times New Roman"/>
          </w:rPr>
          <w:t>www.shorefast.org</w:t>
        </w:r>
      </w:hyperlink>
      <w:r w:rsidR="00C23A35" w:rsidRPr="00B57C08">
        <w:rPr>
          <w:rFonts w:ascii="Franklin Gothic Book" w:hAnsi="Franklin Gothic Book" w:cs="Times New Roman"/>
        </w:rPr>
        <w:t xml:space="preserve"> </w:t>
      </w:r>
      <w:r w:rsidR="0055324A" w:rsidRPr="00B57C08">
        <w:rPr>
          <w:rFonts w:ascii="Franklin Gothic Book" w:hAnsi="Franklin Gothic Book" w:cs="Times New Roman"/>
        </w:rPr>
        <w:t xml:space="preserve">| </w:t>
      </w:r>
      <w:hyperlink r:id="rId14" w:history="1">
        <w:r w:rsidR="0055324A" w:rsidRPr="00B57C08">
          <w:rPr>
            <w:rStyle w:val="Hyperlink"/>
            <w:rFonts w:ascii="Franklin Gothic Book" w:hAnsi="Franklin Gothic Book" w:cs="Times New Roman"/>
          </w:rPr>
          <w:t>www.fogoislandinn.ca</w:t>
        </w:r>
      </w:hyperlink>
      <w:r w:rsidR="0055324A" w:rsidRPr="00B57C08">
        <w:rPr>
          <w:rFonts w:ascii="Franklin Gothic Book" w:hAnsi="Franklin Gothic Book" w:cs="Times New Roman"/>
        </w:rPr>
        <w:t xml:space="preserve"> |</w:t>
      </w:r>
      <w:r w:rsidR="00D23B4D" w:rsidRPr="00B57C08">
        <w:rPr>
          <w:rFonts w:ascii="Franklin Gothic Book" w:hAnsi="Franklin Gothic Book" w:cs="Times New Roman"/>
        </w:rPr>
        <w:t xml:space="preserve"> </w:t>
      </w:r>
      <w:hyperlink r:id="rId15" w:history="1">
        <w:r w:rsidR="00D23B4D" w:rsidRPr="00B57C08">
          <w:rPr>
            <w:rStyle w:val="Hyperlink"/>
            <w:rFonts w:ascii="Franklin Gothic Book" w:hAnsi="Franklin Gothic Book" w:cs="Times New Roman"/>
          </w:rPr>
          <w:t>www.woodshopfogoisland.ca</w:t>
        </w:r>
      </w:hyperlink>
    </w:p>
    <w:p w14:paraId="7AD2956C" w14:textId="6A6199AC" w:rsidR="00B074C1" w:rsidRPr="00A538C4" w:rsidRDefault="009F1976" w:rsidP="007B38BE">
      <w:pPr>
        <w:ind w:left="28"/>
        <w:jc w:val="both"/>
        <w:rPr>
          <w:rFonts w:ascii="Franklin Gothic Book" w:hAnsi="Franklin Gothic Book" w:cs="Times New Roman"/>
          <w:b/>
          <w:bCs/>
        </w:rPr>
      </w:pPr>
      <w:r w:rsidRPr="00B57C08">
        <w:rPr>
          <w:rFonts w:ascii="Franklin Gothic Book" w:hAnsi="Franklin Gothic Book" w:cs="Times New Roman"/>
        </w:rPr>
        <w:t xml:space="preserve">About Shorefast &amp; Fogo Island: </w:t>
      </w:r>
      <w:hyperlink r:id="rId16" w:history="1">
        <w:r w:rsidR="00B074C1" w:rsidRPr="00B57C08">
          <w:rPr>
            <w:rStyle w:val="Hyperlink"/>
            <w:rFonts w:ascii="Franklin Gothic Book" w:hAnsi="Franklin Gothic Book" w:cs="Times New Roman"/>
          </w:rPr>
          <w:t>Strange and Familiar</w:t>
        </w:r>
      </w:hyperlink>
      <w:r w:rsidR="00B074C1" w:rsidRPr="00A538C4">
        <w:rPr>
          <w:rFonts w:ascii="Franklin Gothic Book" w:hAnsi="Franklin Gothic Book" w:cs="Times New Roman"/>
        </w:rPr>
        <w:t xml:space="preserve">   </w:t>
      </w:r>
      <w:bookmarkEnd w:id="2"/>
    </w:p>
    <w:sectPr w:rsidR="00B074C1" w:rsidRPr="00A538C4" w:rsidSect="00B57C08">
      <w:headerReference w:type="default" r:id="rId17"/>
      <w:pgSz w:w="12240" w:h="20160" w:code="5"/>
      <w:pgMar w:top="1702" w:right="634" w:bottom="634"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9B21B" w14:textId="77777777" w:rsidR="004B28D2" w:rsidRDefault="004B28D2" w:rsidP="00D5359A">
      <w:pPr>
        <w:spacing w:after="0" w:line="240" w:lineRule="auto"/>
      </w:pPr>
      <w:r>
        <w:separator/>
      </w:r>
    </w:p>
  </w:endnote>
  <w:endnote w:type="continuationSeparator" w:id="0">
    <w:p w14:paraId="66FF8C16" w14:textId="77777777" w:rsidR="004B28D2" w:rsidRDefault="004B28D2" w:rsidP="00D5359A">
      <w:pPr>
        <w:spacing w:after="0" w:line="240" w:lineRule="auto"/>
      </w:pPr>
      <w:r>
        <w:continuationSeparator/>
      </w:r>
    </w:p>
  </w:endnote>
  <w:endnote w:type="continuationNotice" w:id="1">
    <w:p w14:paraId="57B07EB0" w14:textId="77777777" w:rsidR="004B28D2" w:rsidRDefault="004B2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66D9" w14:textId="77777777" w:rsidR="004B28D2" w:rsidRDefault="004B28D2" w:rsidP="00D5359A">
      <w:pPr>
        <w:spacing w:after="0" w:line="240" w:lineRule="auto"/>
      </w:pPr>
      <w:r>
        <w:separator/>
      </w:r>
    </w:p>
  </w:footnote>
  <w:footnote w:type="continuationSeparator" w:id="0">
    <w:p w14:paraId="7721E4A6" w14:textId="77777777" w:rsidR="004B28D2" w:rsidRDefault="004B28D2" w:rsidP="00D5359A">
      <w:pPr>
        <w:spacing w:after="0" w:line="240" w:lineRule="auto"/>
      </w:pPr>
      <w:r>
        <w:continuationSeparator/>
      </w:r>
    </w:p>
  </w:footnote>
  <w:footnote w:type="continuationNotice" w:id="1">
    <w:p w14:paraId="43A23F12" w14:textId="77777777" w:rsidR="004B28D2" w:rsidRDefault="004B2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7AD1" w14:textId="6F657FF9" w:rsidR="002921AF" w:rsidRDefault="002921AF">
    <w:pPr>
      <w:pStyle w:val="Header"/>
    </w:pPr>
    <w:r>
      <w:rPr>
        <w:noProof/>
      </w:rPr>
      <w:drawing>
        <wp:inline distT="0" distB="0" distL="0" distR="0" wp14:anchorId="23EB5A4C" wp14:editId="16F3D0E1">
          <wp:extent cx="1666276" cy="276225"/>
          <wp:effectExtent l="0" t="0" r="0"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8829" cy="2783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50C"/>
    <w:multiLevelType w:val="hybridMultilevel"/>
    <w:tmpl w:val="5CCC6CB6"/>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 w15:restartNumberingAfterBreak="0">
    <w:nsid w:val="00BE21FD"/>
    <w:multiLevelType w:val="hybridMultilevel"/>
    <w:tmpl w:val="35AA20B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D79B2"/>
    <w:multiLevelType w:val="hybridMultilevel"/>
    <w:tmpl w:val="FD30A9B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3544C8"/>
    <w:multiLevelType w:val="hybridMultilevel"/>
    <w:tmpl w:val="FB6044F2"/>
    <w:lvl w:ilvl="0" w:tplc="10090003">
      <w:start w:val="1"/>
      <w:numFmt w:val="bullet"/>
      <w:lvlText w:val="o"/>
      <w:lvlJc w:val="left"/>
      <w:pPr>
        <w:ind w:left="720" w:hanging="360"/>
      </w:pPr>
      <w:rPr>
        <w:rFonts w:ascii="Courier New" w:hAnsi="Courier New" w:cs="Courier New"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08746D"/>
    <w:multiLevelType w:val="hybridMultilevel"/>
    <w:tmpl w:val="55866120"/>
    <w:lvl w:ilvl="0" w:tplc="10090003">
      <w:start w:val="1"/>
      <w:numFmt w:val="bullet"/>
      <w:lvlText w:val="o"/>
      <w:lvlJc w:val="left"/>
      <w:pPr>
        <w:ind w:left="720" w:hanging="360"/>
      </w:pPr>
      <w:rPr>
        <w:rFonts w:ascii="Courier New" w:hAnsi="Courier New" w:cs="Courier New"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840C7F"/>
    <w:multiLevelType w:val="hybridMultilevel"/>
    <w:tmpl w:val="197034FA"/>
    <w:lvl w:ilvl="0" w:tplc="10090001">
      <w:start w:val="1"/>
      <w:numFmt w:val="bullet"/>
      <w:lvlText w:val=""/>
      <w:lvlJc w:val="left"/>
      <w:pPr>
        <w:ind w:left="748" w:hanging="360"/>
      </w:pPr>
      <w:rPr>
        <w:rFonts w:ascii="Symbol" w:hAnsi="Symbol" w:hint="default"/>
      </w:rPr>
    </w:lvl>
    <w:lvl w:ilvl="1" w:tplc="10090003" w:tentative="1">
      <w:start w:val="1"/>
      <w:numFmt w:val="bullet"/>
      <w:lvlText w:val="o"/>
      <w:lvlJc w:val="left"/>
      <w:pPr>
        <w:ind w:left="1468" w:hanging="360"/>
      </w:pPr>
      <w:rPr>
        <w:rFonts w:ascii="Courier New" w:hAnsi="Courier New" w:cs="Courier New" w:hint="default"/>
      </w:rPr>
    </w:lvl>
    <w:lvl w:ilvl="2" w:tplc="10090005" w:tentative="1">
      <w:start w:val="1"/>
      <w:numFmt w:val="bullet"/>
      <w:lvlText w:val=""/>
      <w:lvlJc w:val="left"/>
      <w:pPr>
        <w:ind w:left="2188" w:hanging="360"/>
      </w:pPr>
      <w:rPr>
        <w:rFonts w:ascii="Wingdings" w:hAnsi="Wingdings" w:hint="default"/>
      </w:rPr>
    </w:lvl>
    <w:lvl w:ilvl="3" w:tplc="10090001" w:tentative="1">
      <w:start w:val="1"/>
      <w:numFmt w:val="bullet"/>
      <w:lvlText w:val=""/>
      <w:lvlJc w:val="left"/>
      <w:pPr>
        <w:ind w:left="2908" w:hanging="360"/>
      </w:pPr>
      <w:rPr>
        <w:rFonts w:ascii="Symbol" w:hAnsi="Symbol" w:hint="default"/>
      </w:rPr>
    </w:lvl>
    <w:lvl w:ilvl="4" w:tplc="10090003" w:tentative="1">
      <w:start w:val="1"/>
      <w:numFmt w:val="bullet"/>
      <w:lvlText w:val="o"/>
      <w:lvlJc w:val="left"/>
      <w:pPr>
        <w:ind w:left="3628" w:hanging="360"/>
      </w:pPr>
      <w:rPr>
        <w:rFonts w:ascii="Courier New" w:hAnsi="Courier New" w:cs="Courier New" w:hint="default"/>
      </w:rPr>
    </w:lvl>
    <w:lvl w:ilvl="5" w:tplc="10090005" w:tentative="1">
      <w:start w:val="1"/>
      <w:numFmt w:val="bullet"/>
      <w:lvlText w:val=""/>
      <w:lvlJc w:val="left"/>
      <w:pPr>
        <w:ind w:left="4348" w:hanging="360"/>
      </w:pPr>
      <w:rPr>
        <w:rFonts w:ascii="Wingdings" w:hAnsi="Wingdings" w:hint="default"/>
      </w:rPr>
    </w:lvl>
    <w:lvl w:ilvl="6" w:tplc="10090001" w:tentative="1">
      <w:start w:val="1"/>
      <w:numFmt w:val="bullet"/>
      <w:lvlText w:val=""/>
      <w:lvlJc w:val="left"/>
      <w:pPr>
        <w:ind w:left="5068" w:hanging="360"/>
      </w:pPr>
      <w:rPr>
        <w:rFonts w:ascii="Symbol" w:hAnsi="Symbol" w:hint="default"/>
      </w:rPr>
    </w:lvl>
    <w:lvl w:ilvl="7" w:tplc="10090003" w:tentative="1">
      <w:start w:val="1"/>
      <w:numFmt w:val="bullet"/>
      <w:lvlText w:val="o"/>
      <w:lvlJc w:val="left"/>
      <w:pPr>
        <w:ind w:left="5788" w:hanging="360"/>
      </w:pPr>
      <w:rPr>
        <w:rFonts w:ascii="Courier New" w:hAnsi="Courier New" w:cs="Courier New" w:hint="default"/>
      </w:rPr>
    </w:lvl>
    <w:lvl w:ilvl="8" w:tplc="10090005" w:tentative="1">
      <w:start w:val="1"/>
      <w:numFmt w:val="bullet"/>
      <w:lvlText w:val=""/>
      <w:lvlJc w:val="left"/>
      <w:pPr>
        <w:ind w:left="6508" w:hanging="360"/>
      </w:pPr>
      <w:rPr>
        <w:rFonts w:ascii="Wingdings" w:hAnsi="Wingdings" w:hint="default"/>
      </w:rPr>
    </w:lvl>
  </w:abstractNum>
  <w:abstractNum w:abstractNumId="6" w15:restartNumberingAfterBreak="0">
    <w:nsid w:val="1F541209"/>
    <w:multiLevelType w:val="hybridMultilevel"/>
    <w:tmpl w:val="1BA01932"/>
    <w:lvl w:ilvl="0" w:tplc="10090003">
      <w:start w:val="1"/>
      <w:numFmt w:val="bullet"/>
      <w:lvlText w:val="o"/>
      <w:lvlJc w:val="left"/>
      <w:pPr>
        <w:ind w:left="720" w:hanging="360"/>
      </w:pPr>
      <w:rPr>
        <w:rFonts w:ascii="Courier New" w:hAnsi="Courier New" w:cs="Courier New"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8E4D1A"/>
    <w:multiLevelType w:val="hybridMultilevel"/>
    <w:tmpl w:val="3ABCB1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2B78FE"/>
    <w:multiLevelType w:val="hybridMultilevel"/>
    <w:tmpl w:val="D52218E2"/>
    <w:lvl w:ilvl="0" w:tplc="10090001">
      <w:start w:val="1"/>
      <w:numFmt w:val="bullet"/>
      <w:lvlText w:val=""/>
      <w:lvlJc w:val="left"/>
      <w:pPr>
        <w:ind w:left="247" w:hanging="360"/>
      </w:pPr>
      <w:rPr>
        <w:rFonts w:ascii="Symbol" w:hAnsi="Symbol" w:hint="default"/>
      </w:rPr>
    </w:lvl>
    <w:lvl w:ilvl="1" w:tplc="10090003" w:tentative="1">
      <w:start w:val="1"/>
      <w:numFmt w:val="bullet"/>
      <w:lvlText w:val="o"/>
      <w:lvlJc w:val="left"/>
      <w:pPr>
        <w:ind w:left="967" w:hanging="360"/>
      </w:pPr>
      <w:rPr>
        <w:rFonts w:ascii="Courier New" w:hAnsi="Courier New" w:cs="Courier New" w:hint="default"/>
      </w:rPr>
    </w:lvl>
    <w:lvl w:ilvl="2" w:tplc="10090005" w:tentative="1">
      <w:start w:val="1"/>
      <w:numFmt w:val="bullet"/>
      <w:lvlText w:val=""/>
      <w:lvlJc w:val="left"/>
      <w:pPr>
        <w:ind w:left="1687" w:hanging="360"/>
      </w:pPr>
      <w:rPr>
        <w:rFonts w:ascii="Wingdings" w:hAnsi="Wingdings" w:hint="default"/>
      </w:rPr>
    </w:lvl>
    <w:lvl w:ilvl="3" w:tplc="10090001" w:tentative="1">
      <w:start w:val="1"/>
      <w:numFmt w:val="bullet"/>
      <w:lvlText w:val=""/>
      <w:lvlJc w:val="left"/>
      <w:pPr>
        <w:ind w:left="2407" w:hanging="360"/>
      </w:pPr>
      <w:rPr>
        <w:rFonts w:ascii="Symbol" w:hAnsi="Symbol" w:hint="default"/>
      </w:rPr>
    </w:lvl>
    <w:lvl w:ilvl="4" w:tplc="10090003" w:tentative="1">
      <w:start w:val="1"/>
      <w:numFmt w:val="bullet"/>
      <w:lvlText w:val="o"/>
      <w:lvlJc w:val="left"/>
      <w:pPr>
        <w:ind w:left="3127" w:hanging="360"/>
      </w:pPr>
      <w:rPr>
        <w:rFonts w:ascii="Courier New" w:hAnsi="Courier New" w:cs="Courier New" w:hint="default"/>
      </w:rPr>
    </w:lvl>
    <w:lvl w:ilvl="5" w:tplc="10090005" w:tentative="1">
      <w:start w:val="1"/>
      <w:numFmt w:val="bullet"/>
      <w:lvlText w:val=""/>
      <w:lvlJc w:val="left"/>
      <w:pPr>
        <w:ind w:left="3847" w:hanging="360"/>
      </w:pPr>
      <w:rPr>
        <w:rFonts w:ascii="Wingdings" w:hAnsi="Wingdings" w:hint="default"/>
      </w:rPr>
    </w:lvl>
    <w:lvl w:ilvl="6" w:tplc="10090001" w:tentative="1">
      <w:start w:val="1"/>
      <w:numFmt w:val="bullet"/>
      <w:lvlText w:val=""/>
      <w:lvlJc w:val="left"/>
      <w:pPr>
        <w:ind w:left="4567" w:hanging="360"/>
      </w:pPr>
      <w:rPr>
        <w:rFonts w:ascii="Symbol" w:hAnsi="Symbol" w:hint="default"/>
      </w:rPr>
    </w:lvl>
    <w:lvl w:ilvl="7" w:tplc="10090003" w:tentative="1">
      <w:start w:val="1"/>
      <w:numFmt w:val="bullet"/>
      <w:lvlText w:val="o"/>
      <w:lvlJc w:val="left"/>
      <w:pPr>
        <w:ind w:left="5287" w:hanging="360"/>
      </w:pPr>
      <w:rPr>
        <w:rFonts w:ascii="Courier New" w:hAnsi="Courier New" w:cs="Courier New" w:hint="default"/>
      </w:rPr>
    </w:lvl>
    <w:lvl w:ilvl="8" w:tplc="10090005" w:tentative="1">
      <w:start w:val="1"/>
      <w:numFmt w:val="bullet"/>
      <w:lvlText w:val=""/>
      <w:lvlJc w:val="left"/>
      <w:pPr>
        <w:ind w:left="6007" w:hanging="360"/>
      </w:pPr>
      <w:rPr>
        <w:rFonts w:ascii="Wingdings" w:hAnsi="Wingdings" w:hint="default"/>
      </w:rPr>
    </w:lvl>
  </w:abstractNum>
  <w:abstractNum w:abstractNumId="9" w15:restartNumberingAfterBreak="0">
    <w:nsid w:val="2E926470"/>
    <w:multiLevelType w:val="hybridMultilevel"/>
    <w:tmpl w:val="C5189FBC"/>
    <w:lvl w:ilvl="0" w:tplc="10090001">
      <w:start w:val="1"/>
      <w:numFmt w:val="bullet"/>
      <w:lvlText w:val=""/>
      <w:lvlJc w:val="left"/>
      <w:pPr>
        <w:ind w:left="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0" w15:restartNumberingAfterBreak="0">
    <w:nsid w:val="545B62B6"/>
    <w:multiLevelType w:val="hybridMultilevel"/>
    <w:tmpl w:val="73E461F6"/>
    <w:lvl w:ilvl="0" w:tplc="10090001">
      <w:start w:val="1"/>
      <w:numFmt w:val="bullet"/>
      <w:lvlText w:val=""/>
      <w:lvlJc w:val="left"/>
      <w:pPr>
        <w:ind w:left="1008" w:hanging="360"/>
      </w:pPr>
      <w:rPr>
        <w:rFonts w:ascii="Symbol" w:hAnsi="Symbol" w:hint="default"/>
      </w:rPr>
    </w:lvl>
    <w:lvl w:ilvl="1" w:tplc="10090003">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11" w15:restartNumberingAfterBreak="0">
    <w:nsid w:val="5C3A6B61"/>
    <w:multiLevelType w:val="hybridMultilevel"/>
    <w:tmpl w:val="574EAA94"/>
    <w:lvl w:ilvl="0" w:tplc="10090001">
      <w:start w:val="1"/>
      <w:numFmt w:val="bullet"/>
      <w:lvlText w:val=""/>
      <w:lvlJc w:val="left"/>
      <w:pPr>
        <w:ind w:left="1008" w:hanging="360"/>
      </w:pPr>
      <w:rPr>
        <w:rFonts w:ascii="Symbol" w:hAnsi="Symbol" w:hint="default"/>
      </w:rPr>
    </w:lvl>
    <w:lvl w:ilvl="1" w:tplc="10090003">
      <w:start w:val="1"/>
      <w:numFmt w:val="bullet"/>
      <w:lvlText w:val="o"/>
      <w:lvlJc w:val="left"/>
      <w:pPr>
        <w:ind w:left="1728" w:hanging="360"/>
      </w:pPr>
      <w:rPr>
        <w:rFonts w:ascii="Courier New" w:hAnsi="Courier New" w:cs="Courier New" w:hint="default"/>
      </w:rPr>
    </w:lvl>
    <w:lvl w:ilvl="2" w:tplc="10090005" w:tentative="1">
      <w:start w:val="1"/>
      <w:numFmt w:val="bullet"/>
      <w:lvlText w:val=""/>
      <w:lvlJc w:val="left"/>
      <w:pPr>
        <w:ind w:left="2448" w:hanging="360"/>
      </w:pPr>
      <w:rPr>
        <w:rFonts w:ascii="Wingdings" w:hAnsi="Wingdings" w:hint="default"/>
      </w:rPr>
    </w:lvl>
    <w:lvl w:ilvl="3" w:tplc="10090001" w:tentative="1">
      <w:start w:val="1"/>
      <w:numFmt w:val="bullet"/>
      <w:lvlText w:val=""/>
      <w:lvlJc w:val="left"/>
      <w:pPr>
        <w:ind w:left="3168" w:hanging="360"/>
      </w:pPr>
      <w:rPr>
        <w:rFonts w:ascii="Symbol" w:hAnsi="Symbol" w:hint="default"/>
      </w:rPr>
    </w:lvl>
    <w:lvl w:ilvl="4" w:tplc="10090003" w:tentative="1">
      <w:start w:val="1"/>
      <w:numFmt w:val="bullet"/>
      <w:lvlText w:val="o"/>
      <w:lvlJc w:val="left"/>
      <w:pPr>
        <w:ind w:left="3888" w:hanging="360"/>
      </w:pPr>
      <w:rPr>
        <w:rFonts w:ascii="Courier New" w:hAnsi="Courier New" w:cs="Courier New" w:hint="default"/>
      </w:rPr>
    </w:lvl>
    <w:lvl w:ilvl="5" w:tplc="10090005" w:tentative="1">
      <w:start w:val="1"/>
      <w:numFmt w:val="bullet"/>
      <w:lvlText w:val=""/>
      <w:lvlJc w:val="left"/>
      <w:pPr>
        <w:ind w:left="4608" w:hanging="360"/>
      </w:pPr>
      <w:rPr>
        <w:rFonts w:ascii="Wingdings" w:hAnsi="Wingdings" w:hint="default"/>
      </w:rPr>
    </w:lvl>
    <w:lvl w:ilvl="6" w:tplc="10090001" w:tentative="1">
      <w:start w:val="1"/>
      <w:numFmt w:val="bullet"/>
      <w:lvlText w:val=""/>
      <w:lvlJc w:val="left"/>
      <w:pPr>
        <w:ind w:left="5328" w:hanging="360"/>
      </w:pPr>
      <w:rPr>
        <w:rFonts w:ascii="Symbol" w:hAnsi="Symbol" w:hint="default"/>
      </w:rPr>
    </w:lvl>
    <w:lvl w:ilvl="7" w:tplc="10090003" w:tentative="1">
      <w:start w:val="1"/>
      <w:numFmt w:val="bullet"/>
      <w:lvlText w:val="o"/>
      <w:lvlJc w:val="left"/>
      <w:pPr>
        <w:ind w:left="6048" w:hanging="360"/>
      </w:pPr>
      <w:rPr>
        <w:rFonts w:ascii="Courier New" w:hAnsi="Courier New" w:cs="Courier New" w:hint="default"/>
      </w:rPr>
    </w:lvl>
    <w:lvl w:ilvl="8" w:tplc="10090005" w:tentative="1">
      <w:start w:val="1"/>
      <w:numFmt w:val="bullet"/>
      <w:lvlText w:val=""/>
      <w:lvlJc w:val="left"/>
      <w:pPr>
        <w:ind w:left="6768" w:hanging="360"/>
      </w:pPr>
      <w:rPr>
        <w:rFonts w:ascii="Wingdings" w:hAnsi="Wingdings" w:hint="default"/>
      </w:rPr>
    </w:lvl>
  </w:abstractNum>
  <w:abstractNum w:abstractNumId="12" w15:restartNumberingAfterBreak="0">
    <w:nsid w:val="5CB13287"/>
    <w:multiLevelType w:val="hybridMultilevel"/>
    <w:tmpl w:val="46DCC08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411433"/>
    <w:multiLevelType w:val="hybridMultilevel"/>
    <w:tmpl w:val="591E7056"/>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14" w15:restartNumberingAfterBreak="0">
    <w:nsid w:val="6C2F1946"/>
    <w:multiLevelType w:val="multilevel"/>
    <w:tmpl w:val="91A2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CE0B03"/>
    <w:multiLevelType w:val="hybridMultilevel"/>
    <w:tmpl w:val="3C12D14A"/>
    <w:lvl w:ilvl="0" w:tplc="10090001">
      <w:start w:val="1"/>
      <w:numFmt w:val="bullet"/>
      <w:lvlText w:val=""/>
      <w:lvlJc w:val="left"/>
      <w:pPr>
        <w:ind w:left="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6" w15:restartNumberingAfterBreak="0">
    <w:nsid w:val="719B2865"/>
    <w:multiLevelType w:val="hybridMultilevel"/>
    <w:tmpl w:val="BF54A91A"/>
    <w:lvl w:ilvl="0" w:tplc="10090001">
      <w:start w:val="1"/>
      <w:numFmt w:val="bullet"/>
      <w:lvlText w:val=""/>
      <w:lvlJc w:val="left"/>
      <w:pPr>
        <w:ind w:left="788" w:hanging="360"/>
      </w:pPr>
      <w:rPr>
        <w:rFonts w:ascii="Symbol" w:hAnsi="Symbol" w:hint="default"/>
      </w:rPr>
    </w:lvl>
    <w:lvl w:ilvl="1" w:tplc="10090005">
      <w:start w:val="1"/>
      <w:numFmt w:val="bullet"/>
      <w:lvlText w:val=""/>
      <w:lvlJc w:val="left"/>
      <w:pPr>
        <w:ind w:left="1508" w:hanging="360"/>
      </w:pPr>
      <w:rPr>
        <w:rFonts w:ascii="Wingdings" w:hAnsi="Wingdings" w:hint="default"/>
      </w:rPr>
    </w:lvl>
    <w:lvl w:ilvl="2" w:tplc="10090001">
      <w:start w:val="1"/>
      <w:numFmt w:val="bullet"/>
      <w:lvlText w:val=""/>
      <w:lvlJc w:val="left"/>
      <w:pPr>
        <w:ind w:left="2228" w:hanging="360"/>
      </w:pPr>
      <w:rPr>
        <w:rFonts w:ascii="Symbol" w:hAnsi="Symbol" w:hint="default"/>
      </w:rPr>
    </w:lvl>
    <w:lvl w:ilvl="3" w:tplc="10090005">
      <w:start w:val="1"/>
      <w:numFmt w:val="bullet"/>
      <w:lvlText w:val=""/>
      <w:lvlJc w:val="left"/>
      <w:pPr>
        <w:ind w:left="2948" w:hanging="360"/>
      </w:pPr>
      <w:rPr>
        <w:rFonts w:ascii="Wingdings" w:hAnsi="Wingdings" w:hint="default"/>
      </w:rPr>
    </w:lvl>
    <w:lvl w:ilvl="4" w:tplc="10090005">
      <w:start w:val="1"/>
      <w:numFmt w:val="bullet"/>
      <w:lvlText w:val=""/>
      <w:lvlJc w:val="left"/>
      <w:pPr>
        <w:ind w:left="3668" w:hanging="360"/>
      </w:pPr>
      <w:rPr>
        <w:rFonts w:ascii="Wingdings" w:hAnsi="Wingdings" w:hint="default"/>
      </w:rPr>
    </w:lvl>
    <w:lvl w:ilvl="5" w:tplc="10090005">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17" w15:restartNumberingAfterBreak="0">
    <w:nsid w:val="738A4C46"/>
    <w:multiLevelType w:val="hybridMultilevel"/>
    <w:tmpl w:val="F4FC138C"/>
    <w:lvl w:ilvl="0" w:tplc="10090001">
      <w:start w:val="1"/>
      <w:numFmt w:val="bullet"/>
      <w:lvlText w:val=""/>
      <w:lvlJc w:val="left"/>
      <w:pPr>
        <w:ind w:left="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8" w15:restartNumberingAfterBreak="0">
    <w:nsid w:val="74970657"/>
    <w:multiLevelType w:val="hybridMultilevel"/>
    <w:tmpl w:val="CB4CB40E"/>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9" w15:restartNumberingAfterBreak="0">
    <w:nsid w:val="7C8833CD"/>
    <w:multiLevelType w:val="hybridMultilevel"/>
    <w:tmpl w:val="74126992"/>
    <w:lvl w:ilvl="0" w:tplc="10090001">
      <w:start w:val="1"/>
      <w:numFmt w:val="bullet"/>
      <w:lvlText w:val=""/>
      <w:lvlJc w:val="left"/>
      <w:pPr>
        <w:ind w:left="0" w:hanging="360"/>
      </w:pPr>
      <w:rPr>
        <w:rFonts w:ascii="Symbol" w:hAnsi="Symbol" w:hint="default"/>
      </w:rPr>
    </w:lvl>
    <w:lvl w:ilvl="1" w:tplc="10090003">
      <w:start w:val="1"/>
      <w:numFmt w:val="bullet"/>
      <w:lvlText w:val="o"/>
      <w:lvlJc w:val="left"/>
      <w:pPr>
        <w:ind w:left="720" w:hanging="360"/>
      </w:pPr>
      <w:rPr>
        <w:rFonts w:ascii="Courier New" w:hAnsi="Courier New" w:cs="Courier New" w:hint="default"/>
      </w:rPr>
    </w:lvl>
    <w:lvl w:ilvl="2" w:tplc="10090005">
      <w:start w:val="1"/>
      <w:numFmt w:val="bullet"/>
      <w:lvlText w:val=""/>
      <w:lvlJc w:val="left"/>
      <w:pPr>
        <w:ind w:left="1440" w:hanging="360"/>
      </w:pPr>
      <w:rPr>
        <w:rFonts w:ascii="Wingdings" w:hAnsi="Wingdings" w:hint="default"/>
      </w:rPr>
    </w:lvl>
    <w:lvl w:ilvl="3" w:tplc="1009000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num w:numId="1" w16cid:durableId="1238131461">
    <w:abstractNumId w:val="8"/>
  </w:num>
  <w:num w:numId="2" w16cid:durableId="1781022444">
    <w:abstractNumId w:val="16"/>
  </w:num>
  <w:num w:numId="3" w16cid:durableId="799424867">
    <w:abstractNumId w:val="17"/>
  </w:num>
  <w:num w:numId="4" w16cid:durableId="241529952">
    <w:abstractNumId w:val="3"/>
  </w:num>
  <w:num w:numId="5" w16cid:durableId="464547518">
    <w:abstractNumId w:val="6"/>
  </w:num>
  <w:num w:numId="6" w16cid:durableId="740446376">
    <w:abstractNumId w:val="4"/>
  </w:num>
  <w:num w:numId="7" w16cid:durableId="201788956">
    <w:abstractNumId w:val="1"/>
  </w:num>
  <w:num w:numId="8" w16cid:durableId="877203670">
    <w:abstractNumId w:val="2"/>
  </w:num>
  <w:num w:numId="9" w16cid:durableId="1987271966">
    <w:abstractNumId w:val="12"/>
  </w:num>
  <w:num w:numId="10" w16cid:durableId="1949190828">
    <w:abstractNumId w:val="15"/>
  </w:num>
  <w:num w:numId="11" w16cid:durableId="148906837">
    <w:abstractNumId w:val="9"/>
  </w:num>
  <w:num w:numId="12" w16cid:durableId="1452359721">
    <w:abstractNumId w:val="19"/>
  </w:num>
  <w:num w:numId="13" w16cid:durableId="1076241167">
    <w:abstractNumId w:val="11"/>
  </w:num>
  <w:num w:numId="14" w16cid:durableId="1356809382">
    <w:abstractNumId w:val="18"/>
  </w:num>
  <w:num w:numId="15" w16cid:durableId="1047994517">
    <w:abstractNumId w:val="0"/>
  </w:num>
  <w:num w:numId="16" w16cid:durableId="1209759456">
    <w:abstractNumId w:val="10"/>
  </w:num>
  <w:num w:numId="17" w16cid:durableId="1461341783">
    <w:abstractNumId w:val="13"/>
  </w:num>
  <w:num w:numId="18" w16cid:durableId="1956868375">
    <w:abstractNumId w:val="5"/>
  </w:num>
  <w:num w:numId="19" w16cid:durableId="2026054775">
    <w:abstractNumId w:val="14"/>
  </w:num>
  <w:num w:numId="20" w16cid:durableId="1840658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5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41"/>
    <w:rsid w:val="00005912"/>
    <w:rsid w:val="00032CFF"/>
    <w:rsid w:val="00036103"/>
    <w:rsid w:val="00046F0D"/>
    <w:rsid w:val="00047F53"/>
    <w:rsid w:val="00052A21"/>
    <w:rsid w:val="000535BA"/>
    <w:rsid w:val="00054B68"/>
    <w:rsid w:val="000657C1"/>
    <w:rsid w:val="0006732B"/>
    <w:rsid w:val="00080DE6"/>
    <w:rsid w:val="00085868"/>
    <w:rsid w:val="00093083"/>
    <w:rsid w:val="00096086"/>
    <w:rsid w:val="000A2911"/>
    <w:rsid w:val="000B3D75"/>
    <w:rsid w:val="000B4A39"/>
    <w:rsid w:val="000D076C"/>
    <w:rsid w:val="000D4EBB"/>
    <w:rsid w:val="000F2C25"/>
    <w:rsid w:val="000F3A7C"/>
    <w:rsid w:val="00136813"/>
    <w:rsid w:val="0013726E"/>
    <w:rsid w:val="0016332B"/>
    <w:rsid w:val="00164ABF"/>
    <w:rsid w:val="00165C9B"/>
    <w:rsid w:val="00166F5B"/>
    <w:rsid w:val="00195260"/>
    <w:rsid w:val="001B6FB5"/>
    <w:rsid w:val="001C2D90"/>
    <w:rsid w:val="001E1F67"/>
    <w:rsid w:val="001E4790"/>
    <w:rsid w:val="001F177A"/>
    <w:rsid w:val="001F42BB"/>
    <w:rsid w:val="00207B63"/>
    <w:rsid w:val="00217DC4"/>
    <w:rsid w:val="0022131D"/>
    <w:rsid w:val="002277E9"/>
    <w:rsid w:val="00232B96"/>
    <w:rsid w:val="002408DD"/>
    <w:rsid w:val="002563EB"/>
    <w:rsid w:val="00267B41"/>
    <w:rsid w:val="002921AF"/>
    <w:rsid w:val="00293E43"/>
    <w:rsid w:val="002B279C"/>
    <w:rsid w:val="002C192D"/>
    <w:rsid w:val="002C7D36"/>
    <w:rsid w:val="002E1F31"/>
    <w:rsid w:val="002F4022"/>
    <w:rsid w:val="002F6C73"/>
    <w:rsid w:val="00301834"/>
    <w:rsid w:val="00305458"/>
    <w:rsid w:val="003133FB"/>
    <w:rsid w:val="00321FD4"/>
    <w:rsid w:val="00324378"/>
    <w:rsid w:val="0032694D"/>
    <w:rsid w:val="0035535B"/>
    <w:rsid w:val="0036000B"/>
    <w:rsid w:val="00361C56"/>
    <w:rsid w:val="00362FC5"/>
    <w:rsid w:val="003C408A"/>
    <w:rsid w:val="003C6B28"/>
    <w:rsid w:val="00401DAB"/>
    <w:rsid w:val="004039CD"/>
    <w:rsid w:val="004161B0"/>
    <w:rsid w:val="0044069A"/>
    <w:rsid w:val="00456F96"/>
    <w:rsid w:val="00461736"/>
    <w:rsid w:val="004A5864"/>
    <w:rsid w:val="004B28D2"/>
    <w:rsid w:val="004B4F35"/>
    <w:rsid w:val="004D39C3"/>
    <w:rsid w:val="004D5BDB"/>
    <w:rsid w:val="004F07A4"/>
    <w:rsid w:val="00502A84"/>
    <w:rsid w:val="00502EBD"/>
    <w:rsid w:val="00520CFE"/>
    <w:rsid w:val="00521B36"/>
    <w:rsid w:val="00525AA8"/>
    <w:rsid w:val="00535E5B"/>
    <w:rsid w:val="005504E5"/>
    <w:rsid w:val="0055324A"/>
    <w:rsid w:val="0057397F"/>
    <w:rsid w:val="0057473D"/>
    <w:rsid w:val="005F65CB"/>
    <w:rsid w:val="0060160E"/>
    <w:rsid w:val="00604407"/>
    <w:rsid w:val="006119BF"/>
    <w:rsid w:val="006511C8"/>
    <w:rsid w:val="0068208C"/>
    <w:rsid w:val="006B2534"/>
    <w:rsid w:val="006B5823"/>
    <w:rsid w:val="006B6675"/>
    <w:rsid w:val="006C77A3"/>
    <w:rsid w:val="006D1541"/>
    <w:rsid w:val="006D216B"/>
    <w:rsid w:val="006D27D9"/>
    <w:rsid w:val="006F2873"/>
    <w:rsid w:val="00721922"/>
    <w:rsid w:val="0073474B"/>
    <w:rsid w:val="00755B20"/>
    <w:rsid w:val="00763BAE"/>
    <w:rsid w:val="00767E8E"/>
    <w:rsid w:val="00772466"/>
    <w:rsid w:val="00783A55"/>
    <w:rsid w:val="00786E0E"/>
    <w:rsid w:val="007930C3"/>
    <w:rsid w:val="007B38BE"/>
    <w:rsid w:val="007C2E36"/>
    <w:rsid w:val="007C4EB0"/>
    <w:rsid w:val="007E1B16"/>
    <w:rsid w:val="007E22BC"/>
    <w:rsid w:val="007E4528"/>
    <w:rsid w:val="00804391"/>
    <w:rsid w:val="0080794B"/>
    <w:rsid w:val="00815AA3"/>
    <w:rsid w:val="00821CDA"/>
    <w:rsid w:val="00841223"/>
    <w:rsid w:val="00845C45"/>
    <w:rsid w:val="0085297C"/>
    <w:rsid w:val="00872B1A"/>
    <w:rsid w:val="0088424D"/>
    <w:rsid w:val="00887A05"/>
    <w:rsid w:val="00896D76"/>
    <w:rsid w:val="008A5E03"/>
    <w:rsid w:val="008B556B"/>
    <w:rsid w:val="008C47F9"/>
    <w:rsid w:val="008D5F39"/>
    <w:rsid w:val="008E02C6"/>
    <w:rsid w:val="00925D86"/>
    <w:rsid w:val="00941836"/>
    <w:rsid w:val="00943AAD"/>
    <w:rsid w:val="009516CA"/>
    <w:rsid w:val="00952D41"/>
    <w:rsid w:val="00954BCF"/>
    <w:rsid w:val="0098063F"/>
    <w:rsid w:val="009A7CD1"/>
    <w:rsid w:val="009B3C10"/>
    <w:rsid w:val="009B6144"/>
    <w:rsid w:val="009C1762"/>
    <w:rsid w:val="009C2912"/>
    <w:rsid w:val="009C3292"/>
    <w:rsid w:val="009E1059"/>
    <w:rsid w:val="009F1976"/>
    <w:rsid w:val="00A15128"/>
    <w:rsid w:val="00A33BB2"/>
    <w:rsid w:val="00A35FA1"/>
    <w:rsid w:val="00A52BF3"/>
    <w:rsid w:val="00A538C4"/>
    <w:rsid w:val="00A97BBD"/>
    <w:rsid w:val="00AD7AC2"/>
    <w:rsid w:val="00AE5713"/>
    <w:rsid w:val="00B074C1"/>
    <w:rsid w:val="00B42610"/>
    <w:rsid w:val="00B4792D"/>
    <w:rsid w:val="00B57C08"/>
    <w:rsid w:val="00B57EC4"/>
    <w:rsid w:val="00B72ACA"/>
    <w:rsid w:val="00B92404"/>
    <w:rsid w:val="00BA685C"/>
    <w:rsid w:val="00BB10E2"/>
    <w:rsid w:val="00BD2220"/>
    <w:rsid w:val="00BE5A40"/>
    <w:rsid w:val="00BF1DC4"/>
    <w:rsid w:val="00C05693"/>
    <w:rsid w:val="00C218F7"/>
    <w:rsid w:val="00C23A35"/>
    <w:rsid w:val="00C42FAE"/>
    <w:rsid w:val="00C50277"/>
    <w:rsid w:val="00C50800"/>
    <w:rsid w:val="00C60817"/>
    <w:rsid w:val="00C67924"/>
    <w:rsid w:val="00C85495"/>
    <w:rsid w:val="00CA62E7"/>
    <w:rsid w:val="00CE4688"/>
    <w:rsid w:val="00CF56A5"/>
    <w:rsid w:val="00D06C2A"/>
    <w:rsid w:val="00D15EEB"/>
    <w:rsid w:val="00D23B4D"/>
    <w:rsid w:val="00D31B58"/>
    <w:rsid w:val="00D45564"/>
    <w:rsid w:val="00D5359A"/>
    <w:rsid w:val="00D617AA"/>
    <w:rsid w:val="00D6739B"/>
    <w:rsid w:val="00D90BC4"/>
    <w:rsid w:val="00DC023A"/>
    <w:rsid w:val="00DC2BBB"/>
    <w:rsid w:val="00DE0042"/>
    <w:rsid w:val="00E027AF"/>
    <w:rsid w:val="00E104EB"/>
    <w:rsid w:val="00E46A68"/>
    <w:rsid w:val="00E51597"/>
    <w:rsid w:val="00E57132"/>
    <w:rsid w:val="00E615BE"/>
    <w:rsid w:val="00E800D9"/>
    <w:rsid w:val="00E909C1"/>
    <w:rsid w:val="00E93944"/>
    <w:rsid w:val="00EA655E"/>
    <w:rsid w:val="00EB0C1E"/>
    <w:rsid w:val="00EB1704"/>
    <w:rsid w:val="00EE5A65"/>
    <w:rsid w:val="00EF5C65"/>
    <w:rsid w:val="00F30E79"/>
    <w:rsid w:val="00F65580"/>
    <w:rsid w:val="00F803CE"/>
    <w:rsid w:val="00F92B42"/>
    <w:rsid w:val="00FA25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13B3D"/>
  <w15:chartTrackingRefBased/>
  <w15:docId w15:val="{32F99BF1-71AD-488B-B85E-47D4F146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2D4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52D41"/>
    <w:rPr>
      <w:rFonts w:eastAsiaTheme="minorEastAsia"/>
      <w:lang w:val="en-US"/>
    </w:rPr>
  </w:style>
  <w:style w:type="character" w:styleId="Hyperlink">
    <w:name w:val="Hyperlink"/>
    <w:basedOn w:val="DefaultParagraphFont"/>
    <w:uiPriority w:val="99"/>
    <w:unhideWhenUsed/>
    <w:rsid w:val="00952D41"/>
    <w:rPr>
      <w:color w:val="C45911" w:themeColor="accent2" w:themeShade="BF"/>
      <w:u w:val="single"/>
    </w:rPr>
  </w:style>
  <w:style w:type="character" w:styleId="UnresolvedMention">
    <w:name w:val="Unresolved Mention"/>
    <w:basedOn w:val="DefaultParagraphFont"/>
    <w:uiPriority w:val="99"/>
    <w:semiHidden/>
    <w:unhideWhenUsed/>
    <w:rsid w:val="009B3C10"/>
    <w:rPr>
      <w:color w:val="605E5C"/>
      <w:shd w:val="clear" w:color="auto" w:fill="E1DFDD"/>
    </w:rPr>
  </w:style>
  <w:style w:type="paragraph" w:styleId="Header">
    <w:name w:val="header"/>
    <w:basedOn w:val="Normal"/>
    <w:link w:val="HeaderChar"/>
    <w:uiPriority w:val="99"/>
    <w:unhideWhenUsed/>
    <w:rsid w:val="00D53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9A"/>
  </w:style>
  <w:style w:type="paragraph" w:styleId="Footer">
    <w:name w:val="footer"/>
    <w:basedOn w:val="Normal"/>
    <w:link w:val="FooterChar"/>
    <w:uiPriority w:val="99"/>
    <w:unhideWhenUsed/>
    <w:rsid w:val="00D5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9A"/>
  </w:style>
  <w:style w:type="paragraph" w:styleId="ListParagraph">
    <w:name w:val="List Paragraph"/>
    <w:basedOn w:val="Normal"/>
    <w:uiPriority w:val="34"/>
    <w:qFormat/>
    <w:rsid w:val="00604407"/>
    <w:pPr>
      <w:ind w:left="720"/>
      <w:contextualSpacing/>
    </w:pPr>
  </w:style>
  <w:style w:type="character" w:styleId="FollowedHyperlink">
    <w:name w:val="FollowedHyperlink"/>
    <w:basedOn w:val="DefaultParagraphFont"/>
    <w:uiPriority w:val="99"/>
    <w:semiHidden/>
    <w:unhideWhenUsed/>
    <w:rsid w:val="005532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refas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reers@fogoislandinn.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m.cbc.ca/media/absolutely-canadian/season-2016/strange-and-familiar-architecture-on-fogo-island/38e815a-00a592817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fogoislandinn.ca" TargetMode="External"/><Relationship Id="rId5" Type="http://schemas.openxmlformats.org/officeDocument/2006/relationships/numbering" Target="numbering.xml"/><Relationship Id="rId15" Type="http://schemas.openxmlformats.org/officeDocument/2006/relationships/hyperlink" Target="http://www.woodshopfogoisland.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goislandin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a125a00-392e-4814-9306-1b281bc2a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96C6C53CAE74A8DE76EBEB9C9CF2B" ma:contentTypeVersion="15" ma:contentTypeDescription="Create a new document." ma:contentTypeScope="" ma:versionID="31815bc4d2f006839d883617ea9a5fad">
  <xsd:schema xmlns:xsd="http://www.w3.org/2001/XMLSchema" xmlns:xs="http://www.w3.org/2001/XMLSchema" xmlns:p="http://schemas.microsoft.com/office/2006/metadata/properties" xmlns:ns3="bfd177d0-3a67-4e90-8833-800603391ee6" xmlns:ns4="7a125a00-392e-4814-9306-1b281bc2ae2d" targetNamespace="http://schemas.microsoft.com/office/2006/metadata/properties" ma:root="true" ma:fieldsID="ea2778b6b6a33b15895aef3d6f76d3d7" ns3:_="" ns4:_="">
    <xsd:import namespace="bfd177d0-3a67-4e90-8833-800603391ee6"/>
    <xsd:import namespace="7a125a00-392e-4814-9306-1b281bc2ae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177d0-3a67-4e90-8833-800603391e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5a00-392e-4814-9306-1b281bc2ae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67ABC-769F-42C6-B0FE-7C733AB7481E}">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purl.org/dc/terms/"/>
    <ds:schemaRef ds:uri="bfd177d0-3a67-4e90-8833-800603391ee6"/>
    <ds:schemaRef ds:uri="http://schemas.microsoft.com/office/infopath/2007/PartnerControls"/>
    <ds:schemaRef ds:uri="7a125a00-392e-4814-9306-1b281bc2ae2d"/>
    <ds:schemaRef ds:uri="http://purl.org/dc/dcmitype/"/>
  </ds:schemaRefs>
</ds:datastoreItem>
</file>

<file path=customXml/itemProps2.xml><?xml version="1.0" encoding="utf-8"?>
<ds:datastoreItem xmlns:ds="http://schemas.openxmlformats.org/officeDocument/2006/customXml" ds:itemID="{77DFE86D-AD1F-436F-AEBB-3D28FB069B19}">
  <ds:schemaRefs>
    <ds:schemaRef ds:uri="http://schemas.microsoft.com/sharepoint/v3/contenttype/forms"/>
  </ds:schemaRefs>
</ds:datastoreItem>
</file>

<file path=customXml/itemProps3.xml><?xml version="1.0" encoding="utf-8"?>
<ds:datastoreItem xmlns:ds="http://schemas.openxmlformats.org/officeDocument/2006/customXml" ds:itemID="{3C788779-6394-4722-8811-5058F547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177d0-3a67-4e90-8833-800603391ee6"/>
    <ds:schemaRef ds:uri="7a125a00-392e-4814-9306-1b281bc2a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70E96-B94E-4FD1-B46A-24D51F02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House</dc:creator>
  <cp:keywords/>
  <dc:description/>
  <cp:lastModifiedBy>April Broomfield</cp:lastModifiedBy>
  <cp:revision>2</cp:revision>
  <cp:lastPrinted>2021-04-21T11:29:00Z</cp:lastPrinted>
  <dcterms:created xsi:type="dcterms:W3CDTF">2023-08-31T17:15:00Z</dcterms:created>
  <dcterms:modified xsi:type="dcterms:W3CDTF">2023-08-31T17:15:00Z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0x010100F0196C6C53CAE74A8DE76EBEB9C9CF2B</vt:lpwstr>
  </property>
</Properties>
</file>