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2B80D81D"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w:t>
      </w:r>
      <w:r w:rsidR="00453521">
        <w:rPr>
          <w:rFonts w:ascii="Arial" w:eastAsia="Times New Roman" w:hAnsi="Arial" w:cs="Arial"/>
          <w:b/>
          <w:bCs/>
          <w:sz w:val="27"/>
          <w:szCs w:val="27"/>
        </w:rPr>
        <w:t>72310</w:t>
      </w:r>
      <w:r>
        <w:rPr>
          <w:rFonts w:ascii="Arial" w:eastAsia="Times New Roman" w:hAnsi="Arial" w:cs="Arial"/>
          <w:b/>
          <w:bCs/>
          <w:sz w:val="27"/>
          <w:szCs w:val="27"/>
        </w:rPr>
        <w:t xml:space="preserve">) </w:t>
      </w:r>
    </w:p>
    <w:p w14:paraId="6E212F16" w14:textId="478F5740" w:rsidR="00CE2099" w:rsidRDefault="004D66A4" w:rsidP="00CE2099">
      <w:pPr>
        <w:autoSpaceDE w:val="0"/>
        <w:autoSpaceDN w:val="0"/>
        <w:adjustRightInd w:val="0"/>
        <w:spacing w:after="0" w:line="240" w:lineRule="auto"/>
        <w:rPr>
          <w:rStyle w:val="Strong"/>
          <w:rFonts w:ascii="Arial" w:hAnsi="Arial" w:cs="Arial"/>
          <w:color w:val="000000"/>
          <w:sz w:val="18"/>
          <w:szCs w:val="18"/>
        </w:rPr>
      </w:pPr>
      <w:proofErr w:type="spellStart"/>
      <w:r>
        <w:rPr>
          <w:rStyle w:val="Strong"/>
          <w:rFonts w:ascii="Arial" w:hAnsi="Arial" w:cs="Arial"/>
          <w:color w:val="000000"/>
          <w:sz w:val="18"/>
          <w:szCs w:val="18"/>
        </w:rPr>
        <w:t>CityPro</w:t>
      </w:r>
      <w:proofErr w:type="spellEnd"/>
      <w:r>
        <w:rPr>
          <w:rStyle w:val="Strong"/>
          <w:rFonts w:ascii="Arial" w:hAnsi="Arial" w:cs="Arial"/>
          <w:color w:val="000000"/>
          <w:sz w:val="18"/>
          <w:szCs w:val="18"/>
        </w:rPr>
        <w:t xml:space="preserve"> Aluminum &amp; Contracting Inc.</w:t>
      </w:r>
    </w:p>
    <w:p w14:paraId="0A18469F" w14:textId="12FEB13E" w:rsidR="00CE2099" w:rsidRPr="00C643CB" w:rsidRDefault="004D66A4" w:rsidP="00CE2099">
      <w:pPr>
        <w:autoSpaceDE w:val="0"/>
        <w:autoSpaceDN w:val="0"/>
        <w:adjustRightInd w:val="0"/>
        <w:spacing w:after="0" w:line="240" w:lineRule="auto"/>
        <w:rPr>
          <w:rFonts w:ascii="Arial" w:eastAsia="Times New Roman" w:hAnsi="Arial" w:cs="Arial"/>
          <w:color w:val="525252"/>
          <w:sz w:val="18"/>
          <w:lang w:val="es-419"/>
        </w:rPr>
      </w:pPr>
      <w:r>
        <w:rPr>
          <w:rFonts w:ascii="Arial" w:eastAsia="Times New Roman" w:hAnsi="Arial" w:cs="Arial"/>
          <w:color w:val="525252"/>
          <w:sz w:val="18"/>
          <w:lang w:val="es-419"/>
        </w:rPr>
        <w:t xml:space="preserve">1401 </w:t>
      </w:r>
      <w:proofErr w:type="spellStart"/>
      <w:r>
        <w:rPr>
          <w:rFonts w:ascii="Arial" w:eastAsia="Times New Roman" w:hAnsi="Arial" w:cs="Arial"/>
          <w:color w:val="525252"/>
          <w:sz w:val="18"/>
          <w:lang w:val="es-419"/>
        </w:rPr>
        <w:t>The</w:t>
      </w:r>
      <w:proofErr w:type="spellEnd"/>
      <w:r>
        <w:rPr>
          <w:rFonts w:ascii="Arial" w:eastAsia="Times New Roman" w:hAnsi="Arial" w:cs="Arial"/>
          <w:color w:val="525252"/>
          <w:sz w:val="18"/>
          <w:lang w:val="es-419"/>
        </w:rPr>
        <w:t xml:space="preserve"> </w:t>
      </w:r>
      <w:proofErr w:type="spellStart"/>
      <w:r>
        <w:rPr>
          <w:rFonts w:ascii="Arial" w:eastAsia="Times New Roman" w:hAnsi="Arial" w:cs="Arial"/>
          <w:color w:val="525252"/>
          <w:sz w:val="18"/>
          <w:lang w:val="es-419"/>
        </w:rPr>
        <w:t>Queensway</w:t>
      </w:r>
      <w:proofErr w:type="spellEnd"/>
      <w:r>
        <w:rPr>
          <w:rFonts w:ascii="Arial" w:eastAsia="Times New Roman" w:hAnsi="Arial" w:cs="Arial"/>
          <w:color w:val="525252"/>
          <w:sz w:val="18"/>
          <w:lang w:val="es-419"/>
        </w:rPr>
        <w:t>, Suite 13</w:t>
      </w:r>
    </w:p>
    <w:p w14:paraId="6059FD54" w14:textId="0AF4AA69" w:rsidR="00CE2099" w:rsidRPr="00C643CB" w:rsidRDefault="004D66A4" w:rsidP="00CE2099">
      <w:pPr>
        <w:autoSpaceDE w:val="0"/>
        <w:autoSpaceDN w:val="0"/>
        <w:adjustRightInd w:val="0"/>
        <w:spacing w:after="0" w:line="240" w:lineRule="auto"/>
        <w:rPr>
          <w:rFonts w:ascii="Arial" w:eastAsia="Times New Roman" w:hAnsi="Arial" w:cs="Arial"/>
          <w:color w:val="525252"/>
          <w:sz w:val="18"/>
          <w:lang w:val="es-419"/>
        </w:rPr>
      </w:pPr>
      <w:proofErr w:type="spellStart"/>
      <w:r>
        <w:rPr>
          <w:rFonts w:ascii="Arial" w:eastAsia="Times New Roman" w:hAnsi="Arial" w:cs="Arial"/>
          <w:color w:val="525252"/>
          <w:sz w:val="18"/>
          <w:lang w:val="es-419"/>
        </w:rPr>
        <w:t>Etobicoke</w:t>
      </w:r>
      <w:proofErr w:type="spellEnd"/>
      <w:r w:rsidR="00CE2099">
        <w:rPr>
          <w:rFonts w:ascii="Arial" w:eastAsia="Times New Roman" w:hAnsi="Arial" w:cs="Arial"/>
          <w:color w:val="525252"/>
          <w:sz w:val="18"/>
          <w:lang w:val="es-419"/>
        </w:rPr>
        <w:t xml:space="preserve"> ON </w:t>
      </w:r>
      <w:r>
        <w:rPr>
          <w:rFonts w:ascii="Arial" w:eastAsia="Times New Roman" w:hAnsi="Arial" w:cs="Arial"/>
          <w:color w:val="525252"/>
          <w:sz w:val="18"/>
          <w:lang w:val="es-419"/>
        </w:rPr>
        <w:t>M8Z 1T2</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7EEA2CB5"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w:t>
      </w:r>
      <w:r w:rsidR="00453521">
        <w:rPr>
          <w:rFonts w:ascii="Arial" w:eastAsia="Times New Roman" w:hAnsi="Arial" w:cs="Arial"/>
          <w:b/>
          <w:bCs/>
          <w:color w:val="525252"/>
          <w:sz w:val="18"/>
        </w:rPr>
        <w:t>30</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E224C6">
        <w:rPr>
          <w:rFonts w:ascii="Arial" w:eastAsia="Times New Roman" w:hAnsi="Arial" w:cs="Arial"/>
          <w:b/>
          <w:bCs/>
          <w:color w:val="525252"/>
          <w:sz w:val="18"/>
        </w:rPr>
        <w:t>Etobicoke</w:t>
      </w:r>
      <w:r w:rsidRPr="0001738B">
        <w:rPr>
          <w:rFonts w:ascii="Arial" w:eastAsia="Times New Roman" w:hAnsi="Arial" w:cs="Arial"/>
          <w:b/>
          <w:bCs/>
          <w:color w:val="525252"/>
          <w:sz w:val="18"/>
        </w:rPr>
        <w:t>, Ontario (</w:t>
      </w:r>
      <w:r w:rsidR="00654282">
        <w:rPr>
          <w:rFonts w:ascii="Arial" w:eastAsia="Times New Roman" w:hAnsi="Arial" w:cs="Arial"/>
          <w:b/>
          <w:bCs/>
          <w:color w:val="525252"/>
          <w:sz w:val="18"/>
        </w:rPr>
        <w:t>2</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456ECC39" w14:textId="09157F6F" w:rsidR="00CE2099" w:rsidRPr="00295864" w:rsidRDefault="004D66A4" w:rsidP="00CE2099">
      <w:pPr>
        <w:autoSpaceDE w:val="0"/>
        <w:autoSpaceDN w:val="0"/>
        <w:adjustRightInd w:val="0"/>
        <w:spacing w:after="0" w:line="240" w:lineRule="auto"/>
        <w:rPr>
          <w:rFonts w:ascii="Arial" w:hAnsi="Arial" w:cs="Arial"/>
          <w:b/>
          <w:bCs/>
          <w:color w:val="000000"/>
          <w:sz w:val="18"/>
          <w:szCs w:val="18"/>
        </w:rPr>
      </w:pPr>
      <w:proofErr w:type="spellStart"/>
      <w:r>
        <w:rPr>
          <w:rStyle w:val="Strong"/>
          <w:rFonts w:ascii="Arial" w:hAnsi="Arial" w:cs="Arial"/>
          <w:color w:val="000000"/>
          <w:sz w:val="18"/>
          <w:szCs w:val="18"/>
        </w:rPr>
        <w:t>CityPro</w:t>
      </w:r>
      <w:proofErr w:type="spellEnd"/>
      <w:r>
        <w:rPr>
          <w:rStyle w:val="Strong"/>
          <w:rFonts w:ascii="Arial" w:hAnsi="Arial" w:cs="Arial"/>
          <w:color w:val="000000"/>
          <w:sz w:val="18"/>
          <w:szCs w:val="18"/>
        </w:rPr>
        <w:t xml:space="preserve"> Aluminum &amp; Contracting Inc.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Read and interpret blueprints, </w:t>
      </w:r>
      <w:proofErr w:type="gramStart"/>
      <w:r w:rsidRPr="0014004E">
        <w:rPr>
          <w:rFonts w:ascii="Verdana" w:hAnsi="Verdana"/>
          <w:color w:val="000000"/>
          <w:sz w:val="19"/>
          <w:szCs w:val="19"/>
          <w:lang w:val="en"/>
        </w:rPr>
        <w:t>drawings</w:t>
      </w:r>
      <w:proofErr w:type="gramEnd"/>
      <w:r w:rsidRPr="0014004E">
        <w:rPr>
          <w:rFonts w:ascii="Verdana" w:hAnsi="Verdana"/>
          <w:color w:val="000000"/>
          <w:sz w:val="19"/>
          <w:szCs w:val="19"/>
          <w:lang w:val="en"/>
        </w:rPr>
        <w:t xml:space="preserve">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 xml:space="preserve">Operate various hand tools, power tools, and equipment used to complete carpentry duties, </w:t>
      </w:r>
      <w:proofErr w:type="gramStart"/>
      <w:r w:rsidRPr="00266988">
        <w:rPr>
          <w:rFonts w:ascii="Verdana" w:hAnsi="Verdana"/>
          <w:color w:val="000000"/>
          <w:sz w:val="19"/>
          <w:szCs w:val="19"/>
          <w:lang w:val="en"/>
        </w:rPr>
        <w:t>including:</w:t>
      </w:r>
      <w:proofErr w:type="gramEnd"/>
      <w:r w:rsidRPr="00266988">
        <w:rPr>
          <w:rFonts w:ascii="Verdana" w:hAnsi="Verdana"/>
          <w:color w:val="000000"/>
          <w:sz w:val="19"/>
          <w:szCs w:val="19"/>
          <w:lang w:val="en"/>
        </w:rPr>
        <w:t xml:space="preserve">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Measure, cut, shape, assemble and join materials made of wood, wood substitutes, lightweight </w:t>
      </w:r>
      <w:proofErr w:type="gramStart"/>
      <w:r w:rsidRPr="0014004E">
        <w:rPr>
          <w:rFonts w:ascii="Verdana" w:hAnsi="Verdana"/>
          <w:color w:val="000000"/>
          <w:sz w:val="19"/>
          <w:szCs w:val="19"/>
          <w:lang w:val="en"/>
        </w:rPr>
        <w:t>steel</w:t>
      </w:r>
      <w:proofErr w:type="gramEnd"/>
      <w:r w:rsidRPr="0014004E">
        <w:rPr>
          <w:rFonts w:ascii="Verdana" w:hAnsi="Verdana"/>
          <w:color w:val="000000"/>
          <w:sz w:val="19"/>
          <w:szCs w:val="19"/>
          <w:lang w:val="en"/>
        </w:rPr>
        <w:t xml:space="preserve">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Build foundations, install floor beams, lay </w:t>
      </w:r>
      <w:proofErr w:type="gramStart"/>
      <w:r w:rsidRPr="0014004E">
        <w:rPr>
          <w:rFonts w:ascii="Verdana" w:hAnsi="Verdana"/>
          <w:color w:val="000000"/>
          <w:sz w:val="19"/>
          <w:szCs w:val="19"/>
          <w:lang w:val="en"/>
        </w:rPr>
        <w:t>subflooring</w:t>
      </w:r>
      <w:proofErr w:type="gramEnd"/>
      <w:r w:rsidRPr="0014004E">
        <w:rPr>
          <w:rFonts w:ascii="Verdana" w:hAnsi="Verdana"/>
          <w:color w:val="000000"/>
          <w:sz w:val="19"/>
          <w:szCs w:val="19"/>
          <w:lang w:val="en"/>
        </w:rPr>
        <w:t xml:space="preserve">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Fit and install trim items, such as doors, stairs, </w:t>
      </w:r>
      <w:proofErr w:type="spellStart"/>
      <w:r w:rsidRPr="0014004E">
        <w:rPr>
          <w:rFonts w:ascii="Verdana" w:hAnsi="Verdana"/>
          <w:color w:val="000000"/>
          <w:sz w:val="19"/>
          <w:szCs w:val="19"/>
          <w:lang w:val="en"/>
        </w:rPr>
        <w:t>moulding</w:t>
      </w:r>
      <w:proofErr w:type="spellEnd"/>
      <w:r w:rsidRPr="0014004E">
        <w:rPr>
          <w:rFonts w:ascii="Verdana" w:hAnsi="Verdana"/>
          <w:color w:val="000000"/>
          <w:sz w:val="19"/>
          <w:szCs w:val="19"/>
          <w:lang w:val="en"/>
        </w:rPr>
        <w:t xml:space="preserve">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6E20F527" w14:textId="28183209" w:rsidR="00CE2099" w:rsidRPr="00295864" w:rsidRDefault="00CE2099" w:rsidP="004D66A4">
      <w:pPr>
        <w:autoSpaceDE w:val="0"/>
        <w:autoSpaceDN w:val="0"/>
        <w:adjustRightInd w:val="0"/>
        <w:spacing w:after="0" w:line="240" w:lineRule="auto"/>
        <w:rPr>
          <w:rFonts w:ascii="Arial" w:hAnsi="Arial" w:cs="Arial"/>
          <w:b/>
          <w:bCs/>
          <w:color w:val="000000"/>
          <w:sz w:val="18"/>
          <w:szCs w:val="18"/>
        </w:rPr>
      </w:pPr>
      <w:r>
        <w:rPr>
          <w:rFonts w:ascii="Verdana" w:hAnsi="Verdana"/>
          <w:color w:val="000000"/>
          <w:sz w:val="19"/>
          <w:szCs w:val="19"/>
          <w:lang w:val="en"/>
        </w:rPr>
        <w:t xml:space="preserve">By email: </w:t>
      </w:r>
      <w:hyperlink r:id="rId5" w:history="1">
        <w:r w:rsidR="00453521" w:rsidRPr="00986474">
          <w:rPr>
            <w:rStyle w:val="Hyperlink"/>
            <w:rFonts w:ascii="Roboto" w:hAnsi="Roboto"/>
            <w:sz w:val="23"/>
            <w:szCs w:val="23"/>
            <w:shd w:val="clear" w:color="auto" w:fill="FFFFFF"/>
          </w:rPr>
          <w:t>hrcitypro1@gmail.com</w:t>
        </w:r>
      </w:hyperlink>
      <w:r w:rsidR="00654282">
        <w:br/>
      </w:r>
      <w:r w:rsidR="00654282">
        <w:br/>
      </w:r>
      <w:proofErr w:type="spellStart"/>
      <w:r w:rsidR="004D66A4">
        <w:rPr>
          <w:rStyle w:val="Strong"/>
          <w:rFonts w:ascii="Arial" w:hAnsi="Arial" w:cs="Arial"/>
          <w:color w:val="000000"/>
          <w:sz w:val="18"/>
          <w:szCs w:val="18"/>
        </w:rPr>
        <w:t>CityPro</w:t>
      </w:r>
      <w:proofErr w:type="spellEnd"/>
      <w:r w:rsidR="004D66A4">
        <w:rPr>
          <w:rStyle w:val="Strong"/>
          <w:rFonts w:ascii="Arial" w:hAnsi="Arial" w:cs="Arial"/>
          <w:color w:val="000000"/>
          <w:sz w:val="18"/>
          <w:szCs w:val="18"/>
        </w:rPr>
        <w:t xml:space="preserve"> Aluminum &amp; Contracting Inc.</w:t>
      </w:r>
      <w:r>
        <w:rPr>
          <w:rStyle w:val="Strong"/>
          <w:rFonts w:ascii="Arial" w:hAnsi="Arial" w:cs="Arial"/>
          <w:color w:val="000000"/>
          <w:sz w:val="18"/>
          <w:szCs w:val="18"/>
        </w:rPr>
        <w:t xml:space="preserve"> </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proofErr w:type="gramStart"/>
      <w:r>
        <w:rPr>
          <w:rFonts w:ascii="Verdana" w:hAnsi="Verdana"/>
          <w:color w:val="000000"/>
          <w:sz w:val="19"/>
          <w:szCs w:val="19"/>
          <w:lang w:val="en"/>
        </w:rPr>
        <w:t>newcomers</w:t>
      </w:r>
      <w:proofErr w:type="gramEnd"/>
      <w:r>
        <w:rPr>
          <w:rFonts w:ascii="Verdana" w:hAnsi="Verdana"/>
          <w:color w:val="000000"/>
          <w:sz w:val="19"/>
          <w:szCs w:val="19"/>
          <w:lang w:val="en"/>
        </w:rPr>
        <w:t xml:space="preserve"> </w:t>
      </w:r>
      <w:r w:rsidRPr="001E4A5F">
        <w:rPr>
          <w:rFonts w:ascii="Verdana" w:hAnsi="Verdana"/>
          <w:color w:val="000000"/>
          <w:sz w:val="19"/>
          <w:szCs w:val="19"/>
          <w:lang w:val="en"/>
        </w:rPr>
        <w:t>and person with disabilities.</w:t>
      </w: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5"/>
  </w:num>
  <w:num w:numId="2" w16cid:durableId="1050149408">
    <w:abstractNumId w:val="3"/>
  </w:num>
  <w:num w:numId="3" w16cid:durableId="1392077553">
    <w:abstractNumId w:val="0"/>
  </w:num>
  <w:num w:numId="4" w16cid:durableId="83385489">
    <w:abstractNumId w:val="1"/>
  </w:num>
  <w:num w:numId="5" w16cid:durableId="1579752823">
    <w:abstractNumId w:val="6"/>
  </w:num>
  <w:num w:numId="6" w16cid:durableId="1646548663">
    <w:abstractNumId w:val="4"/>
  </w:num>
  <w:num w:numId="7" w16cid:durableId="1070805135">
    <w:abstractNumId w:val="7"/>
  </w:num>
  <w:num w:numId="8" w16cid:durableId="8257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453521"/>
    <w:rsid w:val="004D66A4"/>
    <w:rsid w:val="00654282"/>
    <w:rsid w:val="0086161C"/>
    <w:rsid w:val="00B11BA5"/>
    <w:rsid w:val="00CE2099"/>
    <w:rsid w:val="00E22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53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citypro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5</cp:revision>
  <dcterms:created xsi:type="dcterms:W3CDTF">2022-08-02T19:08:00Z</dcterms:created>
  <dcterms:modified xsi:type="dcterms:W3CDTF">2023-03-02T18:41:00Z</dcterms:modified>
</cp:coreProperties>
</file>