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D9CE" w14:textId="566F80D1" w:rsidR="0048711C" w:rsidRPr="00204857" w:rsidRDefault="0048711C" w:rsidP="0048711C">
      <w:pPr>
        <w:jc w:val="center"/>
        <w:rPr>
          <w:rFonts w:cstheme="minorHAnsi"/>
          <w:b/>
          <w:i/>
          <w:sz w:val="40"/>
          <w:szCs w:val="40"/>
        </w:rPr>
      </w:pPr>
      <w:r w:rsidRPr="00204857">
        <w:rPr>
          <w:rFonts w:cstheme="minorHAnsi"/>
          <w:b/>
          <w:i/>
          <w:sz w:val="40"/>
          <w:szCs w:val="40"/>
        </w:rPr>
        <w:t xml:space="preserve">JOB POSTING – Maintenance </w:t>
      </w:r>
      <w:r w:rsidR="00D272F9" w:rsidRPr="00204857">
        <w:rPr>
          <w:rFonts w:cstheme="minorHAnsi"/>
          <w:b/>
          <w:i/>
          <w:sz w:val="40"/>
          <w:szCs w:val="40"/>
        </w:rPr>
        <w:t>Supervisor</w:t>
      </w:r>
    </w:p>
    <w:p w14:paraId="3CE07F84" w14:textId="77777777" w:rsidR="0048711C" w:rsidRPr="00204857" w:rsidRDefault="0048711C" w:rsidP="00C35DCD">
      <w:pPr>
        <w:shd w:val="clear" w:color="auto" w:fill="FFFFFF"/>
        <w:tabs>
          <w:tab w:val="left" w:pos="2410"/>
        </w:tabs>
        <w:jc w:val="both"/>
        <w:rPr>
          <w:rFonts w:cs="Arial"/>
          <w:color w:val="000000"/>
          <w:sz w:val="22"/>
          <w:szCs w:val="22"/>
          <w:lang w:val="en-CA"/>
        </w:rPr>
      </w:pPr>
    </w:p>
    <w:p w14:paraId="0B88AFF7" w14:textId="77777777" w:rsidR="0048711C" w:rsidRPr="00204857" w:rsidRDefault="0048711C" w:rsidP="00C35DCD">
      <w:pPr>
        <w:shd w:val="clear" w:color="auto" w:fill="FFFFFF"/>
        <w:tabs>
          <w:tab w:val="left" w:pos="2410"/>
        </w:tabs>
        <w:jc w:val="both"/>
        <w:rPr>
          <w:rFonts w:cs="Arial"/>
          <w:color w:val="000000"/>
          <w:sz w:val="22"/>
          <w:szCs w:val="22"/>
          <w:lang w:val="en-CA"/>
        </w:rPr>
      </w:pPr>
    </w:p>
    <w:p w14:paraId="6619EFB5"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We are Western Canada's largest mushroom distributor located in the Fraser Valley of southwestern British Columbia. As a prominent leader in the mushroom marketing genre, we consistently provide leading concepts in distribution &amp; quality control for the mushroom industry. This ongoing growth has created numerous advancement opportunities for employees at all levels. We constantly look for ways to improve the work environment, provide a safe workplace, listen to our employees, communicate company information, and provide ongoing training to assist employees in performing their current job and prepare them for career opportunities. We also offer a competitive compensation and benefits package. We are now looking for a Maintenance Supervisor to join our team.</w:t>
      </w:r>
    </w:p>
    <w:p w14:paraId="099107D5" w14:textId="45DA8643"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The primary role of the Maintenance Supervisor will be to maintain personnel in performing reactive and preventative maintenance tasks on the facilities and machinery. Responsible for administering the preventive maintenance program for machinery and facility reliability, as well as help schedule and manage repairs to machinery. To organize and schedule all necessary resources required to accomplish maintenance activities. Ensure all work is scheduled and performed in a safe and efficient manner. Responsible for inter-departmental and equipment maintenance. Responsible for keeping building and equipment in good safe working order for reliable production. This includes, but is not limited to, processing equipment, building, lighting, and utilities, as well as coordinating property maintenance.</w:t>
      </w:r>
    </w:p>
    <w:p w14:paraId="1BE62F2D"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color w:val="2D2D2D"/>
        </w:rPr>
        <w:t> Key Responsibilities</w:t>
      </w:r>
    </w:p>
    <w:p w14:paraId="7C615117" w14:textId="58F35A06"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Ensure repairs and maintenance to all production equipment and facilities are performed in a neat and tidy manner, ensuring good workmanship practices are followed</w:t>
      </w:r>
    </w:p>
    <w:p w14:paraId="3C70DFB5" w14:textId="6FDA3AC2"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Prepares and ensure the daily work PM schedule is followed and updated in the CMMS system; Coordinate and supervise activities of personnel, determining specific work assignments</w:t>
      </w:r>
    </w:p>
    <w:p w14:paraId="51430270" w14:textId="2D258BFB"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Provide leadership and support for all maintenance employees.</w:t>
      </w:r>
    </w:p>
    <w:p w14:paraId="12C15ACE" w14:textId="21677043"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Participate in team efforts to achieve departmental and company goals</w:t>
      </w:r>
    </w:p>
    <w:p w14:paraId="1EC55BB1" w14:textId="04618736"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Coordinate and supervise activities of personnel, determining specific work assignments</w:t>
      </w:r>
    </w:p>
    <w:p w14:paraId="145B5A63" w14:textId="7DBEAF5A"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Provide leadership to others through example and sharing of knowledge/skill</w:t>
      </w:r>
    </w:p>
    <w:p w14:paraId="0FA74D94" w14:textId="41D80296"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Ensures that equipment and material are available when required</w:t>
      </w:r>
    </w:p>
    <w:p w14:paraId="2057D06E" w14:textId="052D8E17"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 xml:space="preserve">Organize, </w:t>
      </w:r>
      <w:r w:rsidRPr="00783EDB">
        <w:rPr>
          <w:rFonts w:asciiTheme="minorHAnsi" w:hAnsiTheme="minorHAnsi"/>
        </w:rPr>
        <w:t>Schedule,</w:t>
      </w:r>
      <w:r w:rsidRPr="00783EDB">
        <w:rPr>
          <w:rFonts w:asciiTheme="minorHAnsi" w:hAnsiTheme="minorHAnsi"/>
        </w:rPr>
        <w:t xml:space="preserve"> and ensure repairs and maintenance rebuild to all necessary resources required to accomplish maintenance activities.</w:t>
      </w:r>
    </w:p>
    <w:p w14:paraId="63E3BF23" w14:textId="2A1CD553"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lastRenderedPageBreak/>
        <w:t>Maintain regulatory compliance and supervises all phases of maintenance of equipment and personnel in compliance with OSHA regulations</w:t>
      </w:r>
    </w:p>
    <w:p w14:paraId="33287DE1" w14:textId="4A1C3137"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Comply with all safety policies, practices, and procedures.  Report all unsafe activities to the maintenance manager</w:t>
      </w:r>
    </w:p>
    <w:p w14:paraId="3371E440" w14:textId="0131918C"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Provide regular skill and policy training for new technicians and reinforce the use of proper skills and safety measures, as required for all assigned employees.</w:t>
      </w:r>
    </w:p>
    <w:p w14:paraId="334E37FA" w14:textId="1A7F8C2C"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Coaching and directing an effective maintenance team with a key emphasis on strong communications</w:t>
      </w:r>
    </w:p>
    <w:p w14:paraId="5AC64BA8" w14:textId="15D1E9F4"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Ensure employees receive proper training on company equipment as required by OSHA Regulations</w:t>
      </w:r>
    </w:p>
    <w:p w14:paraId="04516412" w14:textId="0C66D879"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Building and sustaining a collaborative maintenance team along with the maintenance manager</w:t>
      </w:r>
    </w:p>
    <w:p w14:paraId="4178B991" w14:textId="70467972"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Perform duties as assigned and assist in project management and machinery rebuilds</w:t>
      </w:r>
    </w:p>
    <w:p w14:paraId="4F73BDE6" w14:textId="1A0DE98F"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Attends daily meetings with Maintenance and Operations representatives</w:t>
      </w:r>
    </w:p>
    <w:p w14:paraId="264912AC" w14:textId="5872B6E9"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Establish a system for hourly reporting to the maintenance manager</w:t>
      </w:r>
    </w:p>
    <w:p w14:paraId="5C5E1C76" w14:textId="571AF1DC"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Prepares weekly summary and exception reports; prepares long-term plans and schedules for review and approval by the maintenance manager</w:t>
      </w:r>
    </w:p>
    <w:p w14:paraId="2176BBC0" w14:textId="6464F4C0"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Communicating after hours, and off shifts when assisting in troubleshooting</w:t>
      </w:r>
    </w:p>
    <w:p w14:paraId="630D8944" w14:textId="745C9ED4"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Serve as technical resource to plant management and technicians.</w:t>
      </w:r>
    </w:p>
    <w:p w14:paraId="1957F1B6" w14:textId="466F29D0"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Ensure all work is performed and completed in conformance with any related codes, guidelines or standards established by a manufacturer or regulating body</w:t>
      </w:r>
    </w:p>
    <w:p w14:paraId="5DE09E32" w14:textId="1FEC32C2"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Ensure work environment is safe by following prescribed guidelines</w:t>
      </w:r>
    </w:p>
    <w:p w14:paraId="0D21BE28" w14:textId="03BEE41E"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Administer the consistent and equitable application of company policy</w:t>
      </w:r>
    </w:p>
    <w:p w14:paraId="6288BDC6" w14:textId="1DB0D047"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Establish schedules and programs for periodic inspections, maintenance, and modification of machinery and equipment. Make recommendations for maintenance improvements.</w:t>
      </w:r>
    </w:p>
    <w:p w14:paraId="32E54C71" w14:textId="60315E50"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Interface with production shop supervisors as needed</w:t>
      </w:r>
    </w:p>
    <w:p w14:paraId="21B25A07" w14:textId="057EB78D"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Complete purchase requisitions for all parts required for preventative maintenance and repairs.  Receive parts into maintenance software and locate them to the designated parts inventory storage as the items arrive.</w:t>
      </w:r>
    </w:p>
    <w:p w14:paraId="52348340" w14:textId="5AE9CF26"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Accurate and swift troubleshooting resulting in production up-time</w:t>
      </w:r>
    </w:p>
    <w:p w14:paraId="439C1DBE" w14:textId="07EDA4FE" w:rsidR="00783EDB"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rPr>
      </w:pPr>
      <w:r w:rsidRPr="00783EDB">
        <w:rPr>
          <w:rFonts w:asciiTheme="minorHAnsi" w:hAnsiTheme="minorHAnsi"/>
        </w:rPr>
        <w:t>Communicating and coordinating with other departments based on sustained production</w:t>
      </w:r>
    </w:p>
    <w:p w14:paraId="504F7830" w14:textId="13DC54A3" w:rsidR="00204857" w:rsidRPr="00783EDB" w:rsidRDefault="00783EDB" w:rsidP="00783EDB">
      <w:pPr>
        <w:pStyle w:val="ListParagraph"/>
        <w:numPr>
          <w:ilvl w:val="0"/>
          <w:numId w:val="21"/>
        </w:numPr>
        <w:shd w:val="clear" w:color="auto" w:fill="FFFFFF"/>
        <w:spacing w:after="100" w:afterAutospacing="1"/>
        <w:ind w:left="720" w:hanging="360"/>
        <w:rPr>
          <w:rFonts w:asciiTheme="minorHAnsi" w:hAnsiTheme="minorHAnsi"/>
          <w:color w:val="2D2D2D"/>
        </w:rPr>
      </w:pPr>
      <w:r w:rsidRPr="00783EDB">
        <w:rPr>
          <w:rFonts w:asciiTheme="minorHAnsi" w:hAnsiTheme="minorHAnsi"/>
        </w:rPr>
        <w:t>Maintaining accurate and audit compliant maintenance records</w:t>
      </w:r>
      <w:r w:rsidR="00204857" w:rsidRPr="00783EDB">
        <w:rPr>
          <w:rFonts w:asciiTheme="minorHAnsi" w:hAnsiTheme="minorHAnsi"/>
          <w:color w:val="2D2D2D"/>
        </w:rPr>
        <w:t> </w:t>
      </w:r>
    </w:p>
    <w:p w14:paraId="13C2986A"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color w:val="2D2D2D"/>
        </w:rPr>
        <w:t>Secondary Functions/Duties: </w:t>
      </w:r>
    </w:p>
    <w:p w14:paraId="2B5DDF38"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Installs new equipment as directed by Maintenance Manager</w:t>
      </w:r>
    </w:p>
    <w:p w14:paraId="4B493079"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Supervises all phases of maintenance of equipment and personnel in compliance with OSHA regulations</w:t>
      </w:r>
    </w:p>
    <w:p w14:paraId="51D57696"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Responsible for the safety and job training of all employees directly under supervision. Must ensure that proper protective equipment is provided as well as the safe operation of any equipment</w:t>
      </w:r>
    </w:p>
    <w:p w14:paraId="0533302A"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lastRenderedPageBreak/>
        <w:t>Maintains budget for equipment charged to his responsibility</w:t>
      </w:r>
    </w:p>
    <w:p w14:paraId="17CB5C4E"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Maintain a coaching log for all maintenance staff</w:t>
      </w:r>
    </w:p>
    <w:p w14:paraId="6FA0D3C8"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Maintains Department cost reports and status to ensure compliance with budget</w:t>
      </w:r>
    </w:p>
    <w:p w14:paraId="07E98962"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 Coordinates all maintenance within his department to ensure all production and quarterly goals are met and opportunities are attained.</w:t>
      </w:r>
    </w:p>
    <w:p w14:paraId="25483378" w14:textId="77777777" w:rsidR="00204857" w:rsidRPr="00204857" w:rsidRDefault="00204857" w:rsidP="00204857">
      <w:pPr>
        <w:numPr>
          <w:ilvl w:val="0"/>
          <w:numId w:val="16"/>
        </w:numPr>
        <w:spacing w:before="100" w:beforeAutospacing="1" w:after="100" w:afterAutospacing="1"/>
        <w:rPr>
          <w:rFonts w:eastAsia="Times New Roman" w:cs="Times New Roman"/>
        </w:rPr>
      </w:pPr>
      <w:r w:rsidRPr="00204857">
        <w:rPr>
          <w:rFonts w:eastAsia="Times New Roman" w:cs="Times New Roman"/>
        </w:rPr>
        <w:t>Other jobs and duties as assigned by Maintenance Manager.</w:t>
      </w:r>
    </w:p>
    <w:p w14:paraId="5DEB4547"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 </w:t>
      </w:r>
    </w:p>
    <w:p w14:paraId="25CDA7F6"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color w:val="2D2D2D"/>
        </w:rPr>
        <w:t>SKILLS AND ABILITIES:</w:t>
      </w:r>
    </w:p>
    <w:p w14:paraId="5DB142CF" w14:textId="77777777" w:rsidR="00204857" w:rsidRPr="00204857" w:rsidRDefault="00204857" w:rsidP="00204857">
      <w:pPr>
        <w:numPr>
          <w:ilvl w:val="0"/>
          <w:numId w:val="17"/>
        </w:numPr>
        <w:spacing w:before="100" w:beforeAutospacing="1" w:after="100" w:afterAutospacing="1"/>
        <w:rPr>
          <w:rFonts w:eastAsia="Times New Roman" w:cs="Times New Roman"/>
        </w:rPr>
      </w:pPr>
      <w:r w:rsidRPr="00204857">
        <w:rPr>
          <w:rFonts w:eastAsia="Times New Roman" w:cs="Times New Roman"/>
        </w:rPr>
        <w:t>Trade skills in welding, fabricating, mechanical troubleshooting, basic electrical knowledge, safe work practices.</w:t>
      </w:r>
    </w:p>
    <w:p w14:paraId="745CF31C" w14:textId="77777777" w:rsidR="00204857" w:rsidRPr="00204857" w:rsidRDefault="00204857" w:rsidP="00204857">
      <w:pPr>
        <w:numPr>
          <w:ilvl w:val="0"/>
          <w:numId w:val="17"/>
        </w:numPr>
        <w:spacing w:before="100" w:beforeAutospacing="1" w:after="100" w:afterAutospacing="1"/>
        <w:rPr>
          <w:rFonts w:eastAsia="Times New Roman" w:cs="Times New Roman"/>
        </w:rPr>
      </w:pPr>
      <w:r w:rsidRPr="00204857">
        <w:rPr>
          <w:rFonts w:eastAsia="Times New Roman" w:cs="Times New Roman"/>
        </w:rPr>
        <w:t>Mechanical aptitude in order to offer technical direction in areas of welding, safety, metal layout, machinery repair, determining equipment capacity, determining the cause of equipment failure or malfunction, etc.</w:t>
      </w:r>
    </w:p>
    <w:p w14:paraId="2CE7794D" w14:textId="77777777" w:rsidR="00204857" w:rsidRPr="00204857" w:rsidRDefault="00204857" w:rsidP="00204857">
      <w:pPr>
        <w:numPr>
          <w:ilvl w:val="0"/>
          <w:numId w:val="17"/>
        </w:numPr>
        <w:spacing w:before="100" w:beforeAutospacing="1" w:after="100" w:afterAutospacing="1"/>
        <w:rPr>
          <w:rFonts w:eastAsia="Times New Roman" w:cs="Times New Roman"/>
        </w:rPr>
      </w:pPr>
      <w:r w:rsidRPr="00204857">
        <w:rPr>
          <w:rFonts w:eastAsia="Times New Roman" w:cs="Times New Roman"/>
        </w:rPr>
        <w:t>Personal computer literacy.</w:t>
      </w:r>
    </w:p>
    <w:p w14:paraId="472549D3" w14:textId="77777777" w:rsidR="00204857" w:rsidRPr="00204857" w:rsidRDefault="00204857" w:rsidP="00204857">
      <w:pPr>
        <w:numPr>
          <w:ilvl w:val="0"/>
          <w:numId w:val="17"/>
        </w:numPr>
        <w:spacing w:before="100" w:beforeAutospacing="1" w:after="100" w:afterAutospacing="1"/>
        <w:rPr>
          <w:rFonts w:eastAsia="Times New Roman" w:cs="Times New Roman"/>
        </w:rPr>
      </w:pPr>
      <w:r w:rsidRPr="00204857">
        <w:rPr>
          <w:rFonts w:eastAsia="Times New Roman" w:cs="Times New Roman"/>
        </w:rPr>
        <w:t>Ability to work under pressure and continuously meet deadlines.</w:t>
      </w:r>
    </w:p>
    <w:p w14:paraId="7C8E0F19" w14:textId="77777777" w:rsidR="00204857" w:rsidRPr="00204857" w:rsidRDefault="00204857" w:rsidP="00204857">
      <w:pPr>
        <w:numPr>
          <w:ilvl w:val="0"/>
          <w:numId w:val="17"/>
        </w:numPr>
        <w:spacing w:before="100" w:beforeAutospacing="1" w:after="100" w:afterAutospacing="1"/>
        <w:rPr>
          <w:rFonts w:eastAsia="Times New Roman" w:cs="Times New Roman"/>
        </w:rPr>
      </w:pPr>
      <w:r w:rsidRPr="00204857">
        <w:rPr>
          <w:rFonts w:eastAsia="Times New Roman" w:cs="Times New Roman"/>
        </w:rPr>
        <w:t>Ability to work some off shifts and weekends</w:t>
      </w:r>
    </w:p>
    <w:p w14:paraId="70E61E0D"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 </w:t>
      </w:r>
    </w:p>
    <w:p w14:paraId="471BCF2F"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color w:val="2D2D2D"/>
        </w:rPr>
        <w:t>Qualifications/Experience</w:t>
      </w:r>
    </w:p>
    <w:p w14:paraId="10E81EA9"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Must have a high school diploma or equivalent. An associate degree or Trade License is preferred. Must have a minimum of five years of experience in a manufacturing plant as a maintenance supervisor. Must have strong electromechanical knowledge, including, but not limited to, an understanding of hydraulic circuits, building systems, and a working knowledge of personal computers.</w:t>
      </w:r>
    </w:p>
    <w:p w14:paraId="33ECF20B"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t> </w:t>
      </w:r>
    </w:p>
    <w:p w14:paraId="240E4FC3"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color w:val="2D2D2D"/>
        </w:rPr>
        <w:t>Competencies:</w:t>
      </w:r>
    </w:p>
    <w:p w14:paraId="5416B56B"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A positive attitude with the desire to improve the workplace environment</w:t>
      </w:r>
    </w:p>
    <w:p w14:paraId="063AB1F3"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Ability to lead and supervise with a key emphasis on communication</w:t>
      </w:r>
    </w:p>
    <w:p w14:paraId="14C97638"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Operate, repair, and maintain machinery and equipment</w:t>
      </w:r>
    </w:p>
    <w:p w14:paraId="0FC90C00"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Capable of defining problems, collecting data, establishing facts, and drawing conclusions</w:t>
      </w:r>
    </w:p>
    <w:p w14:paraId="2EDE24AF"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Proven ability to deal with several tasks at the same time</w:t>
      </w:r>
    </w:p>
    <w:p w14:paraId="1B320865"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Knowledge of GMP or other quality systems</w:t>
      </w:r>
    </w:p>
    <w:p w14:paraId="6978D4B8"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Excellent English skills (verbal and written)</w:t>
      </w:r>
    </w:p>
    <w:p w14:paraId="5B85825D" w14:textId="77777777" w:rsidR="00204857" w:rsidRPr="00204857" w:rsidRDefault="00204857" w:rsidP="00204857">
      <w:pPr>
        <w:numPr>
          <w:ilvl w:val="0"/>
          <w:numId w:val="18"/>
        </w:numPr>
        <w:spacing w:before="100" w:beforeAutospacing="1" w:after="100" w:afterAutospacing="1"/>
        <w:rPr>
          <w:rFonts w:eastAsia="Times New Roman" w:cs="Times New Roman"/>
        </w:rPr>
      </w:pPr>
      <w:r w:rsidRPr="00204857">
        <w:rPr>
          <w:rFonts w:eastAsia="Times New Roman" w:cs="Times New Roman"/>
        </w:rPr>
        <w:t>Basic computer skills</w:t>
      </w:r>
    </w:p>
    <w:p w14:paraId="2BE71CBA"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color w:val="2D2D2D"/>
        </w:rPr>
        <w:lastRenderedPageBreak/>
        <w:t> </w:t>
      </w:r>
    </w:p>
    <w:p w14:paraId="5C45D779"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i/>
          <w:iCs/>
          <w:color w:val="2D2D2D"/>
        </w:rPr>
        <w:t>Please be advised that this position will require some flexibility in hours worked. Weekend work and shift work will be required.</w:t>
      </w:r>
    </w:p>
    <w:p w14:paraId="7E6816DE" w14:textId="77777777" w:rsidR="00204857" w:rsidRPr="00204857" w:rsidRDefault="00204857" w:rsidP="00204857">
      <w:pPr>
        <w:shd w:val="clear" w:color="auto" w:fill="FFFFFF"/>
        <w:spacing w:before="100" w:beforeAutospacing="1" w:after="100" w:afterAutospacing="1"/>
        <w:rPr>
          <w:rFonts w:eastAsia="Times New Roman" w:cs="Times New Roman"/>
          <w:color w:val="2D2D2D"/>
        </w:rPr>
      </w:pPr>
      <w:r w:rsidRPr="00204857">
        <w:rPr>
          <w:rFonts w:eastAsia="Times New Roman" w:cs="Times New Roman"/>
          <w:b/>
          <w:bCs/>
          <w:i/>
          <w:iCs/>
          <w:color w:val="2D2D2D"/>
        </w:rPr>
        <w:t> </w:t>
      </w:r>
      <w:r w:rsidRPr="00204857">
        <w:rPr>
          <w:rFonts w:eastAsia="Times New Roman" w:cs="Times New Roman"/>
          <w:i/>
          <w:iCs/>
          <w:color w:val="2D2D2D"/>
        </w:rPr>
        <w:t>We thank all applicants for their interest in working for us. Due to receiving high volumes of resumes, we are only able to contact those who have been shortlisted for an interview.</w:t>
      </w:r>
    </w:p>
    <w:p w14:paraId="7A4241A6" w14:textId="77777777" w:rsidR="00204857" w:rsidRPr="00204857" w:rsidRDefault="00204857" w:rsidP="00204857">
      <w:pPr>
        <w:shd w:val="clear" w:color="auto" w:fill="FFFFFF"/>
        <w:spacing w:before="100" w:beforeAutospacing="1" w:after="100" w:afterAutospacing="1"/>
        <w:rPr>
          <w:rFonts w:ascii="Helvetica" w:eastAsia="Times New Roman" w:hAnsi="Helvetica" w:cs="Times New Roman"/>
          <w:color w:val="2D2D2D"/>
        </w:rPr>
      </w:pPr>
      <w:r w:rsidRPr="00204857">
        <w:rPr>
          <w:rFonts w:ascii="Helvetica" w:eastAsia="Times New Roman" w:hAnsi="Helvetica" w:cs="Times New Roman"/>
          <w:color w:val="2D2D2D"/>
        </w:rPr>
        <w:t> </w:t>
      </w:r>
    </w:p>
    <w:p w14:paraId="775C1EC6" w14:textId="77777777" w:rsidR="00C35DCD" w:rsidRPr="00D272F9" w:rsidRDefault="00C35DCD" w:rsidP="00C35DCD">
      <w:pPr>
        <w:rPr>
          <w:rFonts w:cs="Arial"/>
          <w:sz w:val="22"/>
          <w:szCs w:val="22"/>
        </w:rPr>
      </w:pPr>
    </w:p>
    <w:p w14:paraId="24157FDA" w14:textId="77777777" w:rsidR="00C35DCD" w:rsidRPr="00D272F9" w:rsidRDefault="00C35DCD" w:rsidP="00C35DCD">
      <w:pPr>
        <w:jc w:val="both"/>
        <w:rPr>
          <w:rFonts w:cs="Arial"/>
          <w:sz w:val="22"/>
          <w:szCs w:val="22"/>
        </w:rPr>
      </w:pPr>
    </w:p>
    <w:p w14:paraId="67D693A7" w14:textId="77777777" w:rsidR="00C35DCD" w:rsidRPr="00D272F9" w:rsidRDefault="00C35DCD" w:rsidP="00C35DCD">
      <w:pPr>
        <w:jc w:val="both"/>
        <w:rPr>
          <w:rFonts w:cs="Arial"/>
          <w:sz w:val="22"/>
          <w:szCs w:val="22"/>
        </w:rPr>
      </w:pPr>
    </w:p>
    <w:p w14:paraId="2DEB561F" w14:textId="77777777" w:rsidR="00C35DCD" w:rsidRPr="00D272F9" w:rsidRDefault="00C35DCD" w:rsidP="00C35DCD">
      <w:pPr>
        <w:jc w:val="both"/>
        <w:rPr>
          <w:rFonts w:cs="Arial"/>
          <w:sz w:val="22"/>
          <w:szCs w:val="22"/>
        </w:rPr>
      </w:pPr>
    </w:p>
    <w:p w14:paraId="38539EAE" w14:textId="77777777" w:rsidR="00C35DCD" w:rsidRPr="00D272F9" w:rsidRDefault="00C35DCD" w:rsidP="00C35DCD">
      <w:pPr>
        <w:rPr>
          <w:sz w:val="22"/>
          <w:szCs w:val="22"/>
        </w:rPr>
      </w:pPr>
    </w:p>
    <w:p w14:paraId="7AFB549F" w14:textId="77777777" w:rsidR="00C35DCD" w:rsidRPr="00D272F9" w:rsidRDefault="00C35DCD">
      <w:pPr>
        <w:rPr>
          <w:sz w:val="22"/>
          <w:szCs w:val="22"/>
        </w:rPr>
      </w:pPr>
    </w:p>
    <w:sectPr w:rsidR="00C35DCD" w:rsidRPr="00D272F9" w:rsidSect="00472EE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FAB"/>
    <w:multiLevelType w:val="multilevel"/>
    <w:tmpl w:val="B24462E6"/>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bullet"/>
      <w:lvlText w:val="o"/>
      <w:lvlJc w:val="left"/>
      <w:pPr>
        <w:ind w:left="1584" w:hanging="504"/>
      </w:pPr>
      <w:rPr>
        <w:rFonts w:ascii="Courier New" w:hAnsi="Courier New" w:cs="Arial" w:hint="default"/>
      </w:r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41C665B"/>
    <w:multiLevelType w:val="multilevel"/>
    <w:tmpl w:val="D7F09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752CF"/>
    <w:multiLevelType w:val="multilevel"/>
    <w:tmpl w:val="18E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120D6"/>
    <w:multiLevelType w:val="hybridMultilevel"/>
    <w:tmpl w:val="9836D40C"/>
    <w:lvl w:ilvl="0" w:tplc="7D56F1E6">
      <w:start w:val="5"/>
      <w:numFmt w:val="bullet"/>
      <w:lvlText w:val="•"/>
      <w:lvlJc w:val="left"/>
      <w:pPr>
        <w:ind w:left="990" w:hanging="6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1CE8"/>
    <w:multiLevelType w:val="hybridMultilevel"/>
    <w:tmpl w:val="423C6D4C"/>
    <w:lvl w:ilvl="0" w:tplc="7F0A3E80">
      <w:start w:val="1"/>
      <w:numFmt w:val="decimal"/>
      <w:lvlText w:val="%1."/>
      <w:lvlJc w:val="left"/>
      <w:pPr>
        <w:ind w:left="360" w:hanging="360"/>
      </w:pPr>
      <w:rPr>
        <w:rFonts w:hint="default"/>
        <w:b/>
      </w:rPr>
    </w:lvl>
    <w:lvl w:ilvl="1" w:tplc="C1DE105C">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9F69F1"/>
    <w:multiLevelType w:val="hybridMultilevel"/>
    <w:tmpl w:val="12AEE570"/>
    <w:lvl w:ilvl="0" w:tplc="79A071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C960A9"/>
    <w:multiLevelType w:val="hybridMultilevel"/>
    <w:tmpl w:val="F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F5908"/>
    <w:multiLevelType w:val="hybridMultilevel"/>
    <w:tmpl w:val="924A90C0"/>
    <w:lvl w:ilvl="0" w:tplc="79A071D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F9132A"/>
    <w:multiLevelType w:val="hybridMultilevel"/>
    <w:tmpl w:val="60EA48CC"/>
    <w:lvl w:ilvl="0" w:tplc="18F255B8">
      <w:start w:val="3"/>
      <w:numFmt w:val="bullet"/>
      <w:lvlText w:val="•"/>
      <w:lvlJc w:val="left"/>
      <w:pPr>
        <w:ind w:left="1080" w:hanging="720"/>
      </w:pPr>
      <w:rPr>
        <w:rFonts w:ascii="Calibri" w:eastAsiaTheme="minorHAnsi" w:hAnsi="Calibri" w:cs="Calibri" w:hint="default"/>
      </w:rPr>
    </w:lvl>
    <w:lvl w:ilvl="1" w:tplc="50367788">
      <w:start w:val="12"/>
      <w:numFmt w:val="bullet"/>
      <w:lvlText w:val="·"/>
      <w:lvlJc w:val="left"/>
      <w:pPr>
        <w:ind w:left="1470" w:hanging="39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3584D"/>
    <w:multiLevelType w:val="hybridMultilevel"/>
    <w:tmpl w:val="9E72E15C"/>
    <w:lvl w:ilvl="0" w:tplc="04090001">
      <w:start w:val="1"/>
      <w:numFmt w:val="bullet"/>
      <w:lvlText w:val=""/>
      <w:lvlJc w:val="left"/>
      <w:pPr>
        <w:ind w:left="360" w:hanging="360"/>
      </w:pPr>
      <w:rPr>
        <w:rFonts w:ascii="Symbol" w:hAnsi="Symbol" w:hint="default"/>
      </w:rPr>
    </w:lvl>
    <w:lvl w:ilvl="1" w:tplc="1DCED20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00A46"/>
    <w:multiLevelType w:val="multilevel"/>
    <w:tmpl w:val="B58C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914507"/>
    <w:multiLevelType w:val="hybridMultilevel"/>
    <w:tmpl w:val="E4F4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84962"/>
    <w:multiLevelType w:val="multilevel"/>
    <w:tmpl w:val="3F76EC02"/>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bullet"/>
      <w:lvlText w:val="o"/>
      <w:lvlJc w:val="left"/>
      <w:pPr>
        <w:ind w:left="1224" w:hanging="504"/>
      </w:pPr>
      <w:rPr>
        <w:rFonts w:ascii="Courier New" w:hAnsi="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BF93C31"/>
    <w:multiLevelType w:val="multilevel"/>
    <w:tmpl w:val="B27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952EB1"/>
    <w:multiLevelType w:val="hybridMultilevel"/>
    <w:tmpl w:val="D8EA3C5A"/>
    <w:lvl w:ilvl="0" w:tplc="18F255B8">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A901AB"/>
    <w:multiLevelType w:val="multilevel"/>
    <w:tmpl w:val="717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951B75"/>
    <w:multiLevelType w:val="hybridMultilevel"/>
    <w:tmpl w:val="201C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07F80"/>
    <w:multiLevelType w:val="hybridMultilevel"/>
    <w:tmpl w:val="4328DEA4"/>
    <w:lvl w:ilvl="0" w:tplc="18F255B8">
      <w:start w:val="3"/>
      <w:numFmt w:val="bullet"/>
      <w:lvlText w:val="•"/>
      <w:lvlJc w:val="left"/>
      <w:pPr>
        <w:ind w:left="1130" w:hanging="72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89C50CA"/>
    <w:multiLevelType w:val="multilevel"/>
    <w:tmpl w:val="2CD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EB1D58"/>
    <w:multiLevelType w:val="multilevel"/>
    <w:tmpl w:val="DAB8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CB7449"/>
    <w:multiLevelType w:val="hybridMultilevel"/>
    <w:tmpl w:val="D870D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13"/>
  </w:num>
  <w:num w:numId="4">
    <w:abstractNumId w:val="4"/>
  </w:num>
  <w:num w:numId="5">
    <w:abstractNumId w:val="0"/>
  </w:num>
  <w:num w:numId="6">
    <w:abstractNumId w:val="7"/>
  </w:num>
  <w:num w:numId="7">
    <w:abstractNumId w:val="5"/>
  </w:num>
  <w:num w:numId="8">
    <w:abstractNumId w:val="12"/>
  </w:num>
  <w:num w:numId="9">
    <w:abstractNumId w:val="9"/>
  </w:num>
  <w:num w:numId="10">
    <w:abstractNumId w:val="6"/>
  </w:num>
  <w:num w:numId="11">
    <w:abstractNumId w:val="16"/>
  </w:num>
  <w:num w:numId="12">
    <w:abstractNumId w:val="14"/>
  </w:num>
  <w:num w:numId="13">
    <w:abstractNumId w:val="8"/>
  </w:num>
  <w:num w:numId="14">
    <w:abstractNumId w:val="17"/>
  </w:num>
  <w:num w:numId="15">
    <w:abstractNumId w:val="10"/>
  </w:num>
  <w:num w:numId="16">
    <w:abstractNumId w:val="2"/>
  </w:num>
  <w:num w:numId="17">
    <w:abstractNumId w:val="1"/>
  </w:num>
  <w:num w:numId="18">
    <w:abstractNumId w:val="15"/>
  </w:num>
  <w:num w:numId="19">
    <w:abstractNumId w:val="20"/>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1"/>
    <w:rsid w:val="00204857"/>
    <w:rsid w:val="00233C5B"/>
    <w:rsid w:val="002815F4"/>
    <w:rsid w:val="00471DA1"/>
    <w:rsid w:val="00472EEC"/>
    <w:rsid w:val="0048711C"/>
    <w:rsid w:val="004C4FBE"/>
    <w:rsid w:val="00783EDB"/>
    <w:rsid w:val="00C35DCD"/>
    <w:rsid w:val="00D272F9"/>
    <w:rsid w:val="00E06CA4"/>
    <w:rsid w:val="00E37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F30ADC"/>
  <w14:defaultImageDpi w14:val="300"/>
  <w15:docId w15:val="{567708D8-88F6-491B-B1D9-87964EB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DA1"/>
    <w:pPr>
      <w:spacing w:before="100" w:beforeAutospacing="1" w:after="100" w:afterAutospacing="1"/>
    </w:pPr>
    <w:rPr>
      <w:rFonts w:ascii="Times New Roman" w:hAnsi="Times New Roman" w:cs="Times New Roman"/>
      <w:sz w:val="20"/>
      <w:szCs w:val="20"/>
      <w:lang w:val="en-CA"/>
    </w:rPr>
  </w:style>
  <w:style w:type="character" w:customStyle="1" w:styleId="apple-converted-space">
    <w:name w:val="apple-converted-space"/>
    <w:basedOn w:val="DefaultParagraphFont"/>
    <w:rsid w:val="00471DA1"/>
  </w:style>
  <w:style w:type="paragraph" w:styleId="ListParagraph">
    <w:name w:val="List Paragraph"/>
    <w:basedOn w:val="Normal"/>
    <w:uiPriority w:val="34"/>
    <w:qFormat/>
    <w:rsid w:val="00C35DCD"/>
    <w:pPr>
      <w:ind w:left="720"/>
    </w:pPr>
    <w:rPr>
      <w:rFonts w:ascii="Times New Roman" w:eastAsia="Times New Roman" w:hAnsi="Times New Roman" w:cs="Times New Roman"/>
    </w:rPr>
  </w:style>
  <w:style w:type="paragraph" w:styleId="BodyTextIndent">
    <w:name w:val="Body Text Indent"/>
    <w:basedOn w:val="Normal"/>
    <w:link w:val="BodyTextIndentChar"/>
    <w:semiHidden/>
    <w:rsid w:val="00D272F9"/>
    <w:pPr>
      <w:ind w:left="284"/>
      <w:jc w:val="center"/>
    </w:pPr>
    <w:rPr>
      <w:rFonts w:ascii="Arial" w:eastAsia="Times New Roman" w:hAnsi="Arial" w:cs="Times New Roman"/>
      <w:szCs w:val="20"/>
      <w:lang w:val="en-GB"/>
    </w:rPr>
  </w:style>
  <w:style w:type="character" w:customStyle="1" w:styleId="BodyTextIndentChar">
    <w:name w:val="Body Text Indent Char"/>
    <w:basedOn w:val="DefaultParagraphFont"/>
    <w:link w:val="BodyTextIndent"/>
    <w:semiHidden/>
    <w:rsid w:val="00D272F9"/>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51179">
      <w:bodyDiv w:val="1"/>
      <w:marLeft w:val="0"/>
      <w:marRight w:val="0"/>
      <w:marTop w:val="0"/>
      <w:marBottom w:val="0"/>
      <w:divBdr>
        <w:top w:val="none" w:sz="0" w:space="0" w:color="auto"/>
        <w:left w:val="none" w:sz="0" w:space="0" w:color="auto"/>
        <w:bottom w:val="none" w:sz="0" w:space="0" w:color="auto"/>
        <w:right w:val="none" w:sz="0" w:space="0" w:color="auto"/>
      </w:divBdr>
    </w:div>
    <w:div w:id="1498811303">
      <w:bodyDiv w:val="1"/>
      <w:marLeft w:val="0"/>
      <w:marRight w:val="0"/>
      <w:marTop w:val="0"/>
      <w:marBottom w:val="0"/>
      <w:divBdr>
        <w:top w:val="none" w:sz="0" w:space="0" w:color="auto"/>
        <w:left w:val="none" w:sz="0" w:space="0" w:color="auto"/>
        <w:bottom w:val="none" w:sz="0" w:space="0" w:color="auto"/>
        <w:right w:val="none" w:sz="0" w:space="0" w:color="auto"/>
      </w:divBdr>
    </w:div>
    <w:div w:id="1937707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Brar</dc:creator>
  <cp:keywords/>
  <dc:description/>
  <cp:lastModifiedBy>Sara Ahmed</cp:lastModifiedBy>
  <cp:revision>5</cp:revision>
  <dcterms:created xsi:type="dcterms:W3CDTF">2019-11-18T20:11:00Z</dcterms:created>
  <dcterms:modified xsi:type="dcterms:W3CDTF">2022-03-08T21:48:00Z</dcterms:modified>
</cp:coreProperties>
</file>