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C25" w:rsidRPr="00FC4EBB" w:rsidRDefault="00681C25" w:rsidP="00AC24C5">
      <w:pPr>
        <w:spacing w:after="0" w:line="360" w:lineRule="auto"/>
        <w:rPr>
          <w:rFonts w:ascii="Arial" w:eastAsia="Times New Roman" w:hAnsi="Arial" w:cs="Arial"/>
          <w:b/>
          <w:color w:val="FF0000"/>
          <w:sz w:val="24"/>
          <w:szCs w:val="24"/>
          <w:lang w:eastAsia="en-CA"/>
        </w:rPr>
      </w:pPr>
    </w:p>
    <w:p w:rsidR="00026900" w:rsidRDefault="00327CC9" w:rsidP="00026900">
      <w:pPr>
        <w:tabs>
          <w:tab w:val="left" w:pos="495"/>
          <w:tab w:val="center" w:pos="4680"/>
        </w:tabs>
        <w:spacing w:before="100" w:beforeAutospacing="1" w:after="100" w:afterAutospacing="1"/>
        <w:jc w:val="center"/>
        <w:outlineLvl w:val="0"/>
        <w:rPr>
          <w:rFonts w:ascii="Calibri" w:eastAsia="Times New Roman" w:hAnsi="Calibri" w:cs="Calibri"/>
          <w:b/>
          <w:bCs/>
          <w:lang w:val="en-US"/>
        </w:rPr>
      </w:pPr>
      <w:r>
        <w:rPr>
          <w:noProof/>
          <w:lang w:eastAsia="en-CA"/>
        </w:rPr>
        <w:drawing>
          <wp:inline distT="0" distB="0" distL="0" distR="0" wp14:anchorId="548EDEC8" wp14:editId="08058DDB">
            <wp:extent cx="1530498" cy="270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0875" cy="272770"/>
                    </a:xfrm>
                    <a:prstGeom prst="rect">
                      <a:avLst/>
                    </a:prstGeom>
                    <a:noFill/>
                  </pic:spPr>
                </pic:pic>
              </a:graphicData>
            </a:graphic>
          </wp:inline>
        </w:drawing>
      </w:r>
      <w:r w:rsidR="00516F8A">
        <w:rPr>
          <w:rFonts w:ascii="Verdana" w:eastAsia="Times New Roman" w:hAnsi="Verdana" w:cs="Times New Roman"/>
          <w:b/>
          <w:bCs/>
          <w:kern w:val="36"/>
          <w:sz w:val="32"/>
          <w:szCs w:val="48"/>
          <w:lang w:eastAsia="en-CA"/>
        </w:rPr>
        <w:br/>
      </w:r>
    </w:p>
    <w:p w:rsidR="00103B18" w:rsidRPr="00EC3603" w:rsidRDefault="00026900" w:rsidP="00CB2B57">
      <w:pPr>
        <w:tabs>
          <w:tab w:val="left" w:pos="495"/>
          <w:tab w:val="center" w:pos="4680"/>
        </w:tabs>
        <w:spacing w:before="100" w:beforeAutospacing="1" w:after="100" w:afterAutospacing="1"/>
        <w:jc w:val="center"/>
        <w:outlineLvl w:val="0"/>
        <w:rPr>
          <w:rFonts w:eastAsia="Times New Roman" w:cstheme="minorHAnsi"/>
          <w:color w:val="000000"/>
          <w:sz w:val="24"/>
          <w:szCs w:val="24"/>
          <w:lang w:val="en-US"/>
        </w:rPr>
      </w:pPr>
      <w:r w:rsidRPr="00026900">
        <w:rPr>
          <w:rFonts w:eastAsia="Times New Roman" w:cstheme="minorHAnsi"/>
          <w:b/>
          <w:bCs/>
          <w:sz w:val="24"/>
          <w:szCs w:val="24"/>
          <w:lang w:val="en-US"/>
        </w:rPr>
        <w:t>Make a d</w:t>
      </w:r>
      <w:r w:rsidRPr="00026900">
        <w:rPr>
          <w:rFonts w:eastAsia="Times New Roman" w:cstheme="minorHAnsi"/>
          <w:b/>
          <w:bCs/>
          <w:color w:val="000000"/>
          <w:sz w:val="24"/>
          <w:szCs w:val="24"/>
          <w:lang w:val="en-US"/>
        </w:rPr>
        <w:t>ifference at Halifax Regional Municipality.  Play a role in shaping our city.</w:t>
      </w:r>
      <w:r w:rsidRPr="00026900">
        <w:rPr>
          <w:rFonts w:eastAsia="Times New Roman" w:cstheme="minorHAnsi"/>
          <w:sz w:val="24"/>
          <w:szCs w:val="24"/>
          <w:lang w:val="en-US"/>
        </w:rPr>
        <w:br/>
      </w:r>
      <w:r w:rsidRPr="00026900">
        <w:rPr>
          <w:rFonts w:eastAsia="Times New Roman" w:cstheme="minorHAnsi"/>
          <w:sz w:val="24"/>
          <w:szCs w:val="24"/>
          <w:lang w:val="en-US"/>
        </w:rPr>
        <w:br/>
      </w:r>
      <w:r w:rsidR="00103B18" w:rsidRPr="00EC3603">
        <w:rPr>
          <w:rFonts w:eastAsia="Times New Roman" w:cstheme="minorHAnsi"/>
          <w:color w:val="000000"/>
          <w:sz w:val="24"/>
          <w:szCs w:val="24"/>
          <w:lang w:val="en-US"/>
        </w:rPr>
        <w:t xml:space="preserve">Halifax Transit is inviting applications to for the position of </w:t>
      </w:r>
      <w:r w:rsidR="00103B18" w:rsidRPr="00EC3603">
        <w:rPr>
          <w:rFonts w:eastAsia="Times New Roman" w:cstheme="minorHAnsi"/>
          <w:b/>
          <w:bCs/>
          <w:color w:val="000000"/>
          <w:sz w:val="24"/>
          <w:szCs w:val="24"/>
          <w:lang w:val="en-US"/>
        </w:rPr>
        <w:t xml:space="preserve">Truck &amp; Transport Mechanic </w:t>
      </w:r>
      <w:r w:rsidR="00103B18" w:rsidRPr="00EC3603">
        <w:rPr>
          <w:rFonts w:eastAsia="Times New Roman" w:cstheme="minorHAnsi"/>
          <w:color w:val="000000"/>
          <w:sz w:val="24"/>
          <w:szCs w:val="24"/>
          <w:lang w:val="en-US"/>
        </w:rPr>
        <w:t xml:space="preserve">in the Bus Maintenance division. Join the team of approximately 130 other Truck and Transport Mechanics, Body Mechanics, and Hostlers who work to maintain a reliable fleet of buses used to serve a </w:t>
      </w:r>
      <w:r w:rsidR="00EC3603">
        <w:rPr>
          <w:rFonts w:eastAsia="Times New Roman" w:cstheme="minorHAnsi"/>
          <w:color w:val="000000"/>
          <w:sz w:val="24"/>
          <w:szCs w:val="24"/>
          <w:lang w:val="en-US"/>
        </w:rPr>
        <w:t>community</w:t>
      </w:r>
      <w:r w:rsidR="00103B18" w:rsidRPr="00EC3603">
        <w:rPr>
          <w:rFonts w:eastAsia="Times New Roman" w:cstheme="minorHAnsi"/>
          <w:color w:val="000000"/>
          <w:sz w:val="24"/>
          <w:szCs w:val="24"/>
          <w:lang w:val="en-US"/>
        </w:rPr>
        <w:t xml:space="preserve"> of approximately 400,000. Preference will be given to applications from qualified African Nova Scotians, racially visible persons, women (applying for non-traditional positions), persons with disabilities, Aboriginal persons, and persons of the LGBTQ+ community. HRM encourages applicants to self-identify.</w:t>
      </w:r>
      <w:r w:rsidR="00103B18" w:rsidRPr="00EC3603">
        <w:rPr>
          <w:rFonts w:eastAsia="Times New Roman" w:cstheme="minorHAnsi"/>
          <w:color w:val="000000"/>
          <w:sz w:val="24"/>
          <w:szCs w:val="24"/>
          <w:lang w:val="en-US"/>
        </w:rPr>
        <w:br/>
      </w:r>
      <w:r w:rsidR="00103B18" w:rsidRPr="00EC3603">
        <w:rPr>
          <w:rFonts w:eastAsia="Times New Roman" w:cstheme="minorHAnsi"/>
          <w:color w:val="000000"/>
          <w:sz w:val="24"/>
          <w:szCs w:val="24"/>
          <w:lang w:val="en-US"/>
        </w:rPr>
        <w:br/>
        <w:t xml:space="preserve">Under the direction of the Superintendent of Bus Maintenance, the Truck and Transport Mechanic will be responsible to perform maintenance work ranging from standard brake jobs, to engine rebuilds on transit’s fleet of over </w:t>
      </w:r>
      <w:r w:rsidR="00C51C18">
        <w:rPr>
          <w:rFonts w:eastAsia="Times New Roman" w:cstheme="minorHAnsi"/>
          <w:color w:val="000000"/>
          <w:sz w:val="24"/>
          <w:szCs w:val="24"/>
          <w:lang w:val="en-US"/>
        </w:rPr>
        <w:t>400</w:t>
      </w:r>
      <w:r w:rsidR="00103B18" w:rsidRPr="00EC3603">
        <w:rPr>
          <w:rFonts w:eastAsia="Times New Roman" w:cstheme="minorHAnsi"/>
          <w:color w:val="000000"/>
          <w:sz w:val="24"/>
          <w:szCs w:val="24"/>
          <w:lang w:val="en-US"/>
        </w:rPr>
        <w:t xml:space="preserve"> buses. The fleet includes over </w:t>
      </w:r>
      <w:r w:rsidR="00227A0C">
        <w:rPr>
          <w:rFonts w:eastAsia="Times New Roman" w:cstheme="minorHAnsi"/>
          <w:color w:val="000000"/>
          <w:sz w:val="24"/>
          <w:szCs w:val="24"/>
          <w:lang w:val="en-US"/>
        </w:rPr>
        <w:t>3</w:t>
      </w:r>
      <w:r w:rsidR="00C51C18">
        <w:rPr>
          <w:rFonts w:eastAsia="Times New Roman" w:cstheme="minorHAnsi"/>
          <w:color w:val="000000"/>
          <w:sz w:val="24"/>
          <w:szCs w:val="24"/>
          <w:lang w:val="en-US"/>
        </w:rPr>
        <w:t>10</w:t>
      </w:r>
      <w:r w:rsidR="00227A0C" w:rsidRPr="00EC3603">
        <w:rPr>
          <w:rFonts w:eastAsia="Times New Roman" w:cstheme="minorHAnsi"/>
          <w:color w:val="000000"/>
          <w:sz w:val="24"/>
          <w:szCs w:val="24"/>
          <w:lang w:val="en-US"/>
        </w:rPr>
        <w:t xml:space="preserve"> </w:t>
      </w:r>
      <w:r w:rsidR="00103B18" w:rsidRPr="00EC3603">
        <w:rPr>
          <w:rFonts w:eastAsia="Times New Roman" w:cstheme="minorHAnsi"/>
          <w:color w:val="000000"/>
          <w:sz w:val="24"/>
          <w:szCs w:val="24"/>
          <w:lang w:val="en-US"/>
        </w:rPr>
        <w:t xml:space="preserve">40-foot conventional, 47 60-foot articulating, and </w:t>
      </w:r>
      <w:r w:rsidR="00227A0C">
        <w:rPr>
          <w:rFonts w:eastAsia="Times New Roman" w:cstheme="minorHAnsi"/>
          <w:color w:val="000000"/>
          <w:sz w:val="24"/>
          <w:szCs w:val="24"/>
          <w:lang w:val="en-US"/>
        </w:rPr>
        <w:t>47</w:t>
      </w:r>
      <w:r w:rsidR="00227A0C" w:rsidRPr="00EC3603">
        <w:rPr>
          <w:rFonts w:eastAsia="Times New Roman" w:cstheme="minorHAnsi"/>
          <w:color w:val="000000"/>
          <w:sz w:val="24"/>
          <w:szCs w:val="24"/>
          <w:lang w:val="en-US"/>
        </w:rPr>
        <w:t xml:space="preserve"> </w:t>
      </w:r>
      <w:r w:rsidR="00103B18" w:rsidRPr="00EC3603">
        <w:rPr>
          <w:rFonts w:eastAsia="Times New Roman" w:cstheme="minorHAnsi"/>
          <w:color w:val="000000"/>
          <w:sz w:val="24"/>
          <w:szCs w:val="24"/>
          <w:lang w:val="en-US"/>
        </w:rPr>
        <w:t>para-transit buses.</w:t>
      </w:r>
    </w:p>
    <w:p w:rsidR="00EC3603" w:rsidRDefault="00EC3603" w:rsidP="00EC3603">
      <w:pPr>
        <w:tabs>
          <w:tab w:val="left" w:pos="495"/>
          <w:tab w:val="center" w:pos="4680"/>
        </w:tabs>
        <w:spacing w:before="100" w:beforeAutospacing="1" w:after="100" w:afterAutospacing="1"/>
        <w:jc w:val="center"/>
        <w:outlineLvl w:val="0"/>
        <w:rPr>
          <w:rFonts w:eastAsia="Times New Roman" w:cstheme="minorHAnsi"/>
          <w:color w:val="000000"/>
          <w:sz w:val="24"/>
          <w:szCs w:val="24"/>
          <w:lang w:val="en-US"/>
        </w:rPr>
      </w:pPr>
      <w:r>
        <w:rPr>
          <w:rFonts w:eastAsia="Times New Roman" w:cstheme="minorHAnsi"/>
          <w:color w:val="000000"/>
          <w:sz w:val="24"/>
          <w:szCs w:val="24"/>
          <w:lang w:val="en-US"/>
        </w:rPr>
        <w:t xml:space="preserve">Some of the perks of working for </w:t>
      </w:r>
      <w:r w:rsidRPr="00E641F9">
        <w:rPr>
          <w:rFonts w:eastAsia="Times New Roman" w:cstheme="minorHAnsi"/>
          <w:color w:val="000000"/>
          <w:sz w:val="24"/>
          <w:szCs w:val="24"/>
          <w:lang w:val="en-US"/>
        </w:rPr>
        <w:t xml:space="preserve">Halifax Transit </w:t>
      </w:r>
      <w:r>
        <w:rPr>
          <w:rFonts w:eastAsia="Times New Roman" w:cstheme="minorHAnsi"/>
          <w:color w:val="000000"/>
          <w:sz w:val="24"/>
          <w:szCs w:val="24"/>
          <w:lang w:val="en-US"/>
        </w:rPr>
        <w:t>are a</w:t>
      </w:r>
      <w:r w:rsidRPr="00E641F9">
        <w:rPr>
          <w:rFonts w:eastAsia="Times New Roman" w:cstheme="minorHAnsi"/>
          <w:color w:val="000000"/>
          <w:sz w:val="24"/>
          <w:szCs w:val="24"/>
          <w:lang w:val="en-US"/>
        </w:rPr>
        <w:t xml:space="preserve"> defined benefit pens</w:t>
      </w:r>
      <w:bookmarkStart w:id="0" w:name="_GoBack"/>
      <w:bookmarkEnd w:id="0"/>
      <w:r w:rsidRPr="00E641F9">
        <w:rPr>
          <w:rFonts w:eastAsia="Times New Roman" w:cstheme="minorHAnsi"/>
          <w:color w:val="000000"/>
          <w:sz w:val="24"/>
          <w:szCs w:val="24"/>
          <w:lang w:val="en-US"/>
        </w:rPr>
        <w:t xml:space="preserve">ion, three </w:t>
      </w:r>
      <w:proofErr w:type="spellStart"/>
      <w:r w:rsidRPr="00E641F9">
        <w:rPr>
          <w:rFonts w:eastAsia="Times New Roman" w:cstheme="minorHAnsi"/>
          <w:color w:val="000000"/>
          <w:sz w:val="24"/>
          <w:szCs w:val="24"/>
          <w:lang w:val="en-US"/>
        </w:rPr>
        <w:t>weeks vacation</w:t>
      </w:r>
      <w:proofErr w:type="spellEnd"/>
      <w:r w:rsidRPr="00E641F9">
        <w:rPr>
          <w:rFonts w:eastAsia="Times New Roman" w:cstheme="minorHAnsi"/>
          <w:color w:val="000000"/>
          <w:sz w:val="24"/>
          <w:szCs w:val="24"/>
          <w:lang w:val="en-US"/>
        </w:rPr>
        <w:t xml:space="preserve"> in your first full year, medical/dental</w:t>
      </w:r>
      <w:r>
        <w:rPr>
          <w:rFonts w:eastAsia="Times New Roman" w:cstheme="minorHAnsi"/>
          <w:color w:val="000000"/>
          <w:sz w:val="24"/>
          <w:szCs w:val="24"/>
          <w:lang w:val="en-US"/>
        </w:rPr>
        <w:t xml:space="preserve"> benefits</w:t>
      </w:r>
      <w:r w:rsidRPr="00E641F9">
        <w:rPr>
          <w:rFonts w:eastAsia="Times New Roman" w:cstheme="minorHAnsi"/>
          <w:color w:val="000000"/>
          <w:sz w:val="24"/>
          <w:szCs w:val="24"/>
          <w:lang w:val="en-US"/>
        </w:rPr>
        <w:t>, unionized</w:t>
      </w:r>
      <w:r>
        <w:rPr>
          <w:rFonts w:eastAsia="Times New Roman" w:cstheme="minorHAnsi"/>
          <w:color w:val="000000"/>
          <w:sz w:val="24"/>
          <w:szCs w:val="24"/>
          <w:lang w:val="en-US"/>
        </w:rPr>
        <w:t xml:space="preserve"> environment</w:t>
      </w:r>
      <w:r w:rsidRPr="00E641F9">
        <w:rPr>
          <w:rFonts w:eastAsia="Times New Roman" w:cstheme="minorHAnsi"/>
          <w:color w:val="000000"/>
          <w:sz w:val="24"/>
          <w:szCs w:val="24"/>
          <w:lang w:val="en-US"/>
        </w:rPr>
        <w:t>, training opportunities, mentorship opportunities, clothing and boot allowance, tool replacement program after two years employment, shop and specialty tools provided and much more. Be a part of the team that ensures our buses are safe.</w:t>
      </w:r>
    </w:p>
    <w:p w:rsidR="00026900" w:rsidRPr="00CB2B57" w:rsidRDefault="00026900" w:rsidP="00CB2B57">
      <w:pPr>
        <w:tabs>
          <w:tab w:val="left" w:pos="495"/>
          <w:tab w:val="center" w:pos="4680"/>
        </w:tabs>
        <w:spacing w:before="100" w:beforeAutospacing="1" w:after="100" w:afterAutospacing="1"/>
        <w:jc w:val="center"/>
        <w:outlineLvl w:val="0"/>
        <w:rPr>
          <w:rFonts w:eastAsia="Times New Roman" w:cstheme="minorHAnsi"/>
          <w:color w:val="000000"/>
          <w:sz w:val="24"/>
          <w:szCs w:val="24"/>
          <w:lang w:val="en-US"/>
        </w:rPr>
      </w:pPr>
      <w:r w:rsidRPr="00E641F9">
        <w:rPr>
          <w:rFonts w:eastAsia="Times New Roman" w:cstheme="minorHAnsi"/>
          <w:color w:val="000000"/>
          <w:sz w:val="24"/>
          <w:szCs w:val="24"/>
          <w:lang w:val="en-US"/>
        </w:rPr>
        <w:t xml:space="preserve">Please visit our careers page at www.halifax.ca/employment to apply. </w:t>
      </w:r>
    </w:p>
    <w:p w:rsidR="00026900" w:rsidRPr="00A97688" w:rsidRDefault="00026900" w:rsidP="00026900">
      <w:pPr>
        <w:spacing w:after="0"/>
        <w:rPr>
          <w:rFonts w:eastAsia="Times New Roman" w:cstheme="minorHAnsi"/>
          <w:color w:val="000000"/>
          <w:sz w:val="24"/>
          <w:szCs w:val="24"/>
          <w:lang w:val="en-US"/>
        </w:rPr>
      </w:pPr>
      <w:r w:rsidRPr="00A97688">
        <w:rPr>
          <w:rFonts w:eastAsia="Times New Roman" w:cstheme="minorHAnsi"/>
          <w:b/>
          <w:color w:val="000000"/>
          <w:sz w:val="24"/>
          <w:szCs w:val="24"/>
          <w:lang w:val="en-US"/>
        </w:rPr>
        <w:t>QUALIFICATIONS</w:t>
      </w:r>
      <w:r w:rsidRPr="00A97688">
        <w:rPr>
          <w:rFonts w:eastAsia="Times New Roman" w:cstheme="minorHAnsi"/>
          <w:color w:val="000000"/>
          <w:sz w:val="24"/>
          <w:szCs w:val="24"/>
          <w:lang w:val="en-US"/>
        </w:rPr>
        <w:br/>
      </w:r>
      <w:r w:rsidRPr="00A97688">
        <w:rPr>
          <w:rFonts w:eastAsia="Times New Roman" w:cstheme="minorHAnsi"/>
          <w:b/>
          <w:color w:val="000000"/>
          <w:sz w:val="24"/>
          <w:szCs w:val="24"/>
          <w:lang w:val="en-US"/>
        </w:rPr>
        <w:t>Education and Experience</w:t>
      </w:r>
    </w:p>
    <w:p w:rsidR="000D59AA"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Must be a licensed Truck and Transport Red Seal Mechanic; applications from 2nd, 3rd, and 4th year apprentices may also be considered</w:t>
      </w:r>
      <w:r w:rsidR="006D1831">
        <w:rPr>
          <w:rFonts w:eastAsia="Times New Roman" w:cstheme="minorHAnsi"/>
          <w:sz w:val="24"/>
          <w:szCs w:val="24"/>
          <w:lang w:val="en-US"/>
        </w:rPr>
        <w:t>;</w:t>
      </w:r>
    </w:p>
    <w:p w:rsidR="000D59AA"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Grade 12 or equivalent education and experience</w:t>
      </w:r>
      <w:r w:rsidR="006D1831">
        <w:rPr>
          <w:rFonts w:eastAsia="Times New Roman" w:cstheme="minorHAnsi"/>
          <w:sz w:val="24"/>
          <w:szCs w:val="24"/>
          <w:lang w:val="en-US"/>
        </w:rPr>
        <w:t>;</w:t>
      </w:r>
    </w:p>
    <w:p w:rsidR="000D59AA"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Two (2) years’ experience in the repair and maintenance of fleet vehicles</w:t>
      </w:r>
      <w:r w:rsidR="006D1831">
        <w:rPr>
          <w:rFonts w:eastAsia="Times New Roman" w:cstheme="minorHAnsi"/>
          <w:sz w:val="24"/>
          <w:szCs w:val="24"/>
          <w:lang w:val="en-US"/>
        </w:rPr>
        <w:t>;</w:t>
      </w:r>
    </w:p>
    <w:p w:rsidR="00CB2B57" w:rsidRPr="000D59AA" w:rsidRDefault="000D59AA" w:rsidP="000D59AA">
      <w:pPr>
        <w:numPr>
          <w:ilvl w:val="0"/>
          <w:numId w:val="16"/>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Applicants must possess a valid driver’s license, with a good driving record.</w:t>
      </w:r>
    </w:p>
    <w:p w:rsidR="000D59AA" w:rsidRPr="000D59AA" w:rsidRDefault="000D59AA" w:rsidP="000D59AA">
      <w:p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 xml:space="preserve">Applications must be submitted </w:t>
      </w:r>
      <w:r w:rsidR="00EC3603">
        <w:rPr>
          <w:rFonts w:eastAsia="Times New Roman" w:cstheme="minorHAnsi"/>
          <w:sz w:val="24"/>
          <w:szCs w:val="24"/>
          <w:lang w:val="en-US"/>
        </w:rPr>
        <w:t>online, c</w:t>
      </w:r>
      <w:r w:rsidRPr="000D59AA">
        <w:rPr>
          <w:rFonts w:eastAsia="Times New Roman" w:cstheme="minorHAnsi"/>
          <w:sz w:val="24"/>
          <w:szCs w:val="24"/>
          <w:lang w:val="en-US"/>
        </w:rPr>
        <w:t>opies of the following documents</w:t>
      </w:r>
      <w:r w:rsidRPr="000D59AA">
        <w:rPr>
          <w:rFonts w:eastAsia="Times New Roman" w:cstheme="minorHAnsi"/>
          <w:b/>
          <w:bCs/>
          <w:sz w:val="24"/>
          <w:szCs w:val="24"/>
          <w:lang w:val="en-US"/>
        </w:rPr>
        <w:t> </w:t>
      </w:r>
      <w:r w:rsidRPr="000D59AA">
        <w:rPr>
          <w:rFonts w:eastAsia="Times New Roman" w:cstheme="minorHAnsi"/>
          <w:b/>
          <w:bCs/>
          <w:sz w:val="24"/>
          <w:szCs w:val="24"/>
          <w:u w:val="single"/>
          <w:lang w:val="en-US"/>
        </w:rPr>
        <w:t xml:space="preserve">Must be submitted </w:t>
      </w:r>
      <w:r w:rsidRPr="000D59AA">
        <w:rPr>
          <w:rFonts w:eastAsia="Times New Roman" w:cstheme="minorHAnsi"/>
          <w:sz w:val="24"/>
          <w:szCs w:val="24"/>
          <w:lang w:val="en-US"/>
        </w:rPr>
        <w:t>along with your resume and cover letter.</w:t>
      </w:r>
    </w:p>
    <w:p w:rsidR="000D59AA" w:rsidRPr="000D59AA" w:rsidRDefault="000D59AA" w:rsidP="000D59AA">
      <w:pPr>
        <w:numPr>
          <w:ilvl w:val="0"/>
          <w:numId w:val="19"/>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Red seal Journeyman Truck and Transport License, or</w:t>
      </w:r>
    </w:p>
    <w:p w:rsidR="000D59AA" w:rsidRPr="000D59AA" w:rsidRDefault="000D59AA" w:rsidP="000D59AA">
      <w:pPr>
        <w:numPr>
          <w:ilvl w:val="0"/>
          <w:numId w:val="19"/>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Proof of education-Copy of Truck and Transport Diploma and confirmation of enrollment in Apprenticeship program</w:t>
      </w:r>
    </w:p>
    <w:p w:rsidR="000D59AA" w:rsidRPr="000D59AA" w:rsidRDefault="000D59AA" w:rsidP="000D59AA">
      <w:pPr>
        <w:numPr>
          <w:ilvl w:val="0"/>
          <w:numId w:val="19"/>
        </w:numPr>
        <w:spacing w:before="100" w:beforeAutospacing="1" w:after="100" w:afterAutospacing="1"/>
        <w:rPr>
          <w:rFonts w:eastAsia="Times New Roman" w:cstheme="minorHAnsi"/>
          <w:sz w:val="24"/>
          <w:szCs w:val="24"/>
          <w:lang w:val="en-US"/>
        </w:rPr>
      </w:pPr>
      <w:r w:rsidRPr="000D59AA">
        <w:rPr>
          <w:rFonts w:eastAsia="Times New Roman" w:cstheme="minorHAnsi"/>
          <w:sz w:val="24"/>
          <w:szCs w:val="24"/>
          <w:lang w:val="en-US"/>
        </w:rPr>
        <w:t>Valid Driver's license</w:t>
      </w:r>
    </w:p>
    <w:p w:rsidR="000D59AA" w:rsidRPr="00EC3603" w:rsidRDefault="00026900" w:rsidP="00026900">
      <w:pPr>
        <w:spacing w:after="0"/>
        <w:rPr>
          <w:rFonts w:eastAsia="Times New Roman" w:cstheme="minorHAnsi"/>
          <w:sz w:val="24"/>
          <w:szCs w:val="24"/>
          <w:lang w:val="en-US"/>
        </w:rPr>
      </w:pPr>
      <w:r w:rsidRPr="000D59AA">
        <w:rPr>
          <w:rFonts w:eastAsia="Times New Roman" w:cstheme="minorHAnsi"/>
          <w:b/>
          <w:color w:val="000000"/>
          <w:sz w:val="24"/>
          <w:szCs w:val="24"/>
          <w:lang w:val="en-US"/>
        </w:rPr>
        <w:t>HOURS OF WORK</w:t>
      </w:r>
      <w:r w:rsidRPr="000D59AA">
        <w:rPr>
          <w:rFonts w:eastAsia="Times New Roman" w:cstheme="minorHAnsi"/>
          <w:color w:val="000000"/>
          <w:sz w:val="24"/>
          <w:szCs w:val="24"/>
          <w:lang w:val="en-US"/>
        </w:rPr>
        <w:t xml:space="preserve">: </w:t>
      </w:r>
      <w:r w:rsidR="000D59AA" w:rsidRPr="00EC3603">
        <w:rPr>
          <w:rFonts w:eastAsia="Times New Roman" w:cstheme="minorHAnsi"/>
          <w:sz w:val="24"/>
          <w:szCs w:val="24"/>
          <w:lang w:val="en-US"/>
        </w:rPr>
        <w:t>Halifax Transit is a 24/7 operation offering shifts to fit a variety of life styles, creating work life balance. New employees can expect to start on backshift (11:30pm – 7:30am); a shift schedule and days of the week will be confirmed at the time an employment offer is made. All shifts must work holidays that fall on regular scheduled work days.</w:t>
      </w:r>
    </w:p>
    <w:p w:rsidR="000D59AA" w:rsidRPr="00EC3603" w:rsidRDefault="00026900" w:rsidP="00026900">
      <w:pPr>
        <w:spacing w:after="0"/>
        <w:rPr>
          <w:rFonts w:eastAsia="Times New Roman" w:cstheme="minorHAnsi"/>
          <w:sz w:val="24"/>
          <w:szCs w:val="24"/>
          <w:lang w:val="en-US"/>
        </w:rPr>
      </w:pPr>
      <w:r w:rsidRPr="000D59AA">
        <w:rPr>
          <w:rFonts w:eastAsia="Times New Roman" w:cstheme="minorHAnsi"/>
          <w:color w:val="000000"/>
          <w:sz w:val="24"/>
          <w:szCs w:val="24"/>
          <w:lang w:val="en-US"/>
        </w:rPr>
        <w:lastRenderedPageBreak/>
        <w:br/>
      </w:r>
      <w:r w:rsidRPr="000D59AA">
        <w:rPr>
          <w:rFonts w:eastAsia="Times New Roman" w:cstheme="minorHAnsi"/>
          <w:b/>
          <w:color w:val="000000"/>
          <w:sz w:val="24"/>
          <w:szCs w:val="24"/>
          <w:lang w:val="en-US"/>
        </w:rPr>
        <w:t>SALARY</w:t>
      </w:r>
      <w:r w:rsidRPr="000D59AA">
        <w:rPr>
          <w:rFonts w:eastAsia="Times New Roman" w:cstheme="minorHAnsi"/>
          <w:color w:val="000000"/>
          <w:sz w:val="24"/>
          <w:szCs w:val="24"/>
          <w:lang w:val="en-US"/>
        </w:rPr>
        <w:t xml:space="preserve">: </w:t>
      </w:r>
      <w:r w:rsidR="00227A0C" w:rsidRPr="00EC3603">
        <w:rPr>
          <w:rFonts w:eastAsia="Times New Roman" w:cstheme="minorHAnsi"/>
          <w:sz w:val="24"/>
          <w:szCs w:val="24"/>
          <w:lang w:val="en-US"/>
        </w:rPr>
        <w:t xml:space="preserve">Licensed Truck &amp; Transport Mechanics </w:t>
      </w:r>
      <w:r w:rsidR="00227A0C">
        <w:rPr>
          <w:rFonts w:eastAsia="Times New Roman" w:cstheme="minorHAnsi"/>
          <w:sz w:val="24"/>
          <w:szCs w:val="24"/>
          <w:lang w:val="en-US"/>
        </w:rPr>
        <w:t>start at</w:t>
      </w:r>
      <w:r w:rsidR="00227A0C" w:rsidRPr="00EC3603">
        <w:rPr>
          <w:rFonts w:eastAsia="Times New Roman" w:cstheme="minorHAnsi"/>
          <w:sz w:val="24"/>
          <w:szCs w:val="24"/>
          <w:lang w:val="en-US"/>
        </w:rPr>
        <w:t xml:space="preserve"> hourly rate of $35.75</w:t>
      </w:r>
      <w:r w:rsidR="00227A0C" w:rsidRPr="00227A0C">
        <w:rPr>
          <w:rFonts w:eastAsia="Times New Roman" w:cstheme="minorHAnsi"/>
          <w:color w:val="000000"/>
          <w:sz w:val="24"/>
          <w:szCs w:val="24"/>
          <w:lang w:val="en-US"/>
        </w:rPr>
        <w:t xml:space="preserve"> </w:t>
      </w:r>
      <w:r w:rsidR="000D59AA" w:rsidRPr="00EC3603">
        <w:rPr>
          <w:rFonts w:eastAsia="Times New Roman" w:cstheme="minorHAnsi"/>
          <w:sz w:val="24"/>
          <w:szCs w:val="24"/>
          <w:lang w:val="en-US"/>
        </w:rPr>
        <w:t>according to the Collective Agreement between the Amalgamated Transit Union, Local 508 and Halifax Regional Municipality. An additional $2.00 per hour shift differential is applicable to any shift start time between 3:30PM and midnight. </w:t>
      </w:r>
      <w:r w:rsidR="00227A0C" w:rsidRPr="00227A0C">
        <w:rPr>
          <w:rFonts w:eastAsia="Times New Roman" w:cstheme="minorHAnsi"/>
          <w:color w:val="000000"/>
          <w:sz w:val="24"/>
          <w:szCs w:val="24"/>
          <w:lang w:val="en-US"/>
        </w:rPr>
        <w:t xml:space="preserve"> </w:t>
      </w:r>
      <w:r w:rsidR="00227A0C">
        <w:rPr>
          <w:rFonts w:eastAsia="Times New Roman" w:cstheme="minorHAnsi"/>
          <w:color w:val="000000"/>
          <w:sz w:val="24"/>
          <w:szCs w:val="24"/>
          <w:lang w:val="en-US"/>
        </w:rPr>
        <w:t xml:space="preserve">Apprentice start at </w:t>
      </w:r>
      <w:r w:rsidR="00227A0C" w:rsidRPr="00EC3603">
        <w:rPr>
          <w:rFonts w:eastAsia="Times New Roman" w:cstheme="minorHAnsi"/>
          <w:sz w:val="24"/>
          <w:szCs w:val="24"/>
          <w:lang w:val="en-US"/>
        </w:rPr>
        <w:t>$32.10 per hour</w:t>
      </w:r>
      <w:r w:rsidR="00227A0C">
        <w:rPr>
          <w:rFonts w:eastAsia="Times New Roman" w:cstheme="minorHAnsi"/>
          <w:sz w:val="24"/>
          <w:szCs w:val="24"/>
          <w:lang w:val="en-US"/>
        </w:rPr>
        <w:t xml:space="preserve"> and receive a pay bump as proof of completing the blocks is submitted. </w:t>
      </w:r>
    </w:p>
    <w:p w:rsidR="00D46884" w:rsidRPr="00EC3603" w:rsidRDefault="00026900" w:rsidP="00026900">
      <w:pPr>
        <w:spacing w:after="0"/>
        <w:rPr>
          <w:rFonts w:eastAsia="Times New Roman" w:cstheme="minorHAnsi"/>
          <w:sz w:val="24"/>
          <w:szCs w:val="24"/>
          <w:lang w:val="en-US"/>
        </w:rPr>
      </w:pPr>
      <w:r w:rsidRPr="000D59AA">
        <w:rPr>
          <w:rFonts w:eastAsia="Times New Roman" w:cstheme="minorHAnsi"/>
          <w:color w:val="000000"/>
          <w:sz w:val="24"/>
          <w:szCs w:val="24"/>
          <w:lang w:val="en-US"/>
        </w:rPr>
        <w:br/>
      </w:r>
      <w:r w:rsidRPr="000D59AA">
        <w:rPr>
          <w:rFonts w:eastAsia="Times New Roman" w:cstheme="minorHAnsi"/>
          <w:b/>
          <w:color w:val="000000"/>
          <w:sz w:val="24"/>
          <w:szCs w:val="24"/>
          <w:lang w:val="en-US"/>
        </w:rPr>
        <w:t>WORK LOCATION</w:t>
      </w:r>
      <w:r w:rsidRPr="000D59AA">
        <w:rPr>
          <w:rFonts w:eastAsia="Times New Roman" w:cstheme="minorHAnsi"/>
          <w:color w:val="000000"/>
          <w:sz w:val="24"/>
          <w:szCs w:val="24"/>
          <w:lang w:val="en-US"/>
        </w:rPr>
        <w:t xml:space="preserve">: </w:t>
      </w:r>
      <w:r w:rsidR="00E641F9" w:rsidRPr="00EC3603">
        <w:rPr>
          <w:rFonts w:eastAsia="Times New Roman" w:cstheme="minorHAnsi"/>
          <w:sz w:val="24"/>
          <w:szCs w:val="24"/>
          <w:lang w:val="en-US"/>
        </w:rPr>
        <w:t>Ragged Lake Transit Centre, 110 Grassy Lake Drive, Halifax NS and Burnside Transit Centre, 200 Ilsley Avenue, Dartmouth, NS.</w:t>
      </w:r>
      <w:r w:rsidRPr="00EC3603">
        <w:rPr>
          <w:rFonts w:eastAsia="Times New Roman" w:cstheme="minorHAnsi"/>
          <w:sz w:val="24"/>
          <w:szCs w:val="24"/>
          <w:lang w:val="en-US"/>
        </w:rPr>
        <w:br/>
      </w:r>
      <w:r w:rsidRPr="000D59AA">
        <w:rPr>
          <w:rFonts w:eastAsia="Times New Roman" w:cstheme="minorHAnsi"/>
          <w:color w:val="000000"/>
          <w:sz w:val="24"/>
          <w:szCs w:val="24"/>
          <w:lang w:val="en-US"/>
        </w:rPr>
        <w:br/>
      </w:r>
      <w:r w:rsidRPr="000D59AA">
        <w:rPr>
          <w:rFonts w:eastAsia="Times New Roman" w:cstheme="minorHAnsi"/>
          <w:b/>
          <w:color w:val="000000"/>
          <w:sz w:val="24"/>
          <w:szCs w:val="24"/>
          <w:lang w:val="en-US"/>
        </w:rPr>
        <w:t>CLOSING DATE</w:t>
      </w:r>
      <w:r w:rsidRPr="000D59AA">
        <w:rPr>
          <w:rFonts w:eastAsia="Times New Roman" w:cstheme="minorHAnsi"/>
          <w:color w:val="000000"/>
          <w:sz w:val="24"/>
          <w:szCs w:val="24"/>
          <w:lang w:val="en-US"/>
        </w:rPr>
        <w:t xml:space="preserve">: </w:t>
      </w:r>
      <w:r w:rsidR="000D59AA" w:rsidRPr="00EC3603">
        <w:rPr>
          <w:rFonts w:eastAsia="Times New Roman" w:cstheme="minorHAnsi"/>
          <w:sz w:val="24"/>
          <w:szCs w:val="24"/>
          <w:lang w:val="en-US"/>
        </w:rPr>
        <w:t>Applications will be received up to midnight on </w:t>
      </w:r>
      <w:r w:rsidR="000D59AA" w:rsidRPr="00EC3603">
        <w:rPr>
          <w:rFonts w:eastAsia="Times New Roman"/>
          <w:b/>
          <w:bCs/>
          <w:sz w:val="24"/>
          <w:szCs w:val="24"/>
          <w:lang w:val="en-US"/>
        </w:rPr>
        <w:t>June 30, 2021</w:t>
      </w:r>
      <w:r w:rsidR="000D59AA" w:rsidRPr="00EC3603">
        <w:rPr>
          <w:rFonts w:eastAsia="Times New Roman" w:cstheme="minorHAnsi"/>
          <w:sz w:val="24"/>
          <w:szCs w:val="24"/>
          <w:lang w:val="en-US"/>
        </w:rPr>
        <w:t>. Applications will be reviewed regularly up to the closing date. Internal Applicants: Please apply to this position though the Careers page on the HRM Intranet.</w:t>
      </w:r>
      <w:r w:rsidRPr="00EC3603">
        <w:rPr>
          <w:rFonts w:eastAsia="Times New Roman" w:cstheme="minorHAnsi"/>
          <w:sz w:val="24"/>
          <w:szCs w:val="24"/>
          <w:lang w:val="en-US"/>
        </w:rPr>
        <w:br/>
      </w:r>
    </w:p>
    <w:sectPr w:rsidR="00D46884" w:rsidRPr="00EC3603" w:rsidSect="00A9768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B1E" w:rsidRDefault="009B1B1E" w:rsidP="00AF162F">
      <w:pPr>
        <w:spacing w:after="0"/>
      </w:pPr>
      <w:r>
        <w:separator/>
      </w:r>
    </w:p>
  </w:endnote>
  <w:endnote w:type="continuationSeparator" w:id="0">
    <w:p w:rsidR="009B1B1E" w:rsidRDefault="009B1B1E" w:rsidP="00AF1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B1E" w:rsidRDefault="009B1B1E" w:rsidP="00AF162F">
      <w:pPr>
        <w:spacing w:after="0"/>
      </w:pPr>
      <w:r>
        <w:separator/>
      </w:r>
    </w:p>
  </w:footnote>
  <w:footnote w:type="continuationSeparator" w:id="0">
    <w:p w:rsidR="009B1B1E" w:rsidRDefault="009B1B1E" w:rsidP="00AF16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0C6"/>
    <w:multiLevelType w:val="multilevel"/>
    <w:tmpl w:val="E57A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501"/>
    <w:multiLevelType w:val="hybridMultilevel"/>
    <w:tmpl w:val="6D4C9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5C5AAD"/>
    <w:multiLevelType w:val="multilevel"/>
    <w:tmpl w:val="E3F6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D70AE"/>
    <w:multiLevelType w:val="multilevel"/>
    <w:tmpl w:val="0BD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01CF9"/>
    <w:multiLevelType w:val="hybridMultilevel"/>
    <w:tmpl w:val="4306D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5481E"/>
    <w:multiLevelType w:val="multilevel"/>
    <w:tmpl w:val="DEDC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E0BF4"/>
    <w:multiLevelType w:val="multilevel"/>
    <w:tmpl w:val="6DCA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7668D"/>
    <w:multiLevelType w:val="multilevel"/>
    <w:tmpl w:val="F896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F2001"/>
    <w:multiLevelType w:val="multilevel"/>
    <w:tmpl w:val="DA5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8370D"/>
    <w:multiLevelType w:val="hybridMultilevel"/>
    <w:tmpl w:val="6F847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8B5425"/>
    <w:multiLevelType w:val="multilevel"/>
    <w:tmpl w:val="92B0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72730"/>
    <w:multiLevelType w:val="multilevel"/>
    <w:tmpl w:val="2C28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C6A24"/>
    <w:multiLevelType w:val="multilevel"/>
    <w:tmpl w:val="5BE6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E0E53"/>
    <w:multiLevelType w:val="multilevel"/>
    <w:tmpl w:val="5EB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2150E"/>
    <w:multiLevelType w:val="hybridMultilevel"/>
    <w:tmpl w:val="3B1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92AE2"/>
    <w:multiLevelType w:val="multilevel"/>
    <w:tmpl w:val="B5D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37727"/>
    <w:multiLevelType w:val="multilevel"/>
    <w:tmpl w:val="ECF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5471E7"/>
    <w:multiLevelType w:val="multilevel"/>
    <w:tmpl w:val="100E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7031F"/>
    <w:multiLevelType w:val="hybridMultilevel"/>
    <w:tmpl w:val="DF86A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7"/>
  </w:num>
  <w:num w:numId="4">
    <w:abstractNumId w:val="18"/>
  </w:num>
  <w:num w:numId="5">
    <w:abstractNumId w:val="4"/>
  </w:num>
  <w:num w:numId="6">
    <w:abstractNumId w:val="1"/>
  </w:num>
  <w:num w:numId="7">
    <w:abstractNumId w:val="9"/>
  </w:num>
  <w:num w:numId="8">
    <w:abstractNumId w:val="17"/>
  </w:num>
  <w:num w:numId="9">
    <w:abstractNumId w:val="11"/>
  </w:num>
  <w:num w:numId="10">
    <w:abstractNumId w:val="2"/>
  </w:num>
  <w:num w:numId="11">
    <w:abstractNumId w:val="15"/>
  </w:num>
  <w:num w:numId="12">
    <w:abstractNumId w:val="8"/>
  </w:num>
  <w:num w:numId="13">
    <w:abstractNumId w:val="10"/>
  </w:num>
  <w:num w:numId="14">
    <w:abstractNumId w:val="5"/>
  </w:num>
  <w:num w:numId="15">
    <w:abstractNumId w:val="6"/>
  </w:num>
  <w:num w:numId="16">
    <w:abstractNumId w:val="14"/>
  </w:num>
  <w:num w:numId="17">
    <w:abstractNumId w:val="16"/>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2F"/>
    <w:rsid w:val="00026900"/>
    <w:rsid w:val="000A718D"/>
    <w:rsid w:val="000D59AA"/>
    <w:rsid w:val="00103B18"/>
    <w:rsid w:val="00157B82"/>
    <w:rsid w:val="001800FA"/>
    <w:rsid w:val="00182294"/>
    <w:rsid w:val="001C391F"/>
    <w:rsid w:val="00211231"/>
    <w:rsid w:val="00227A0C"/>
    <w:rsid w:val="00267509"/>
    <w:rsid w:val="00287914"/>
    <w:rsid w:val="002E0496"/>
    <w:rsid w:val="00327CC9"/>
    <w:rsid w:val="00340835"/>
    <w:rsid w:val="00347DEC"/>
    <w:rsid w:val="003525BA"/>
    <w:rsid w:val="00373745"/>
    <w:rsid w:val="003C574A"/>
    <w:rsid w:val="004B07CC"/>
    <w:rsid w:val="004B73B1"/>
    <w:rsid w:val="004D29D2"/>
    <w:rsid w:val="00503152"/>
    <w:rsid w:val="0051563C"/>
    <w:rsid w:val="00516F8A"/>
    <w:rsid w:val="00537F12"/>
    <w:rsid w:val="00540D47"/>
    <w:rsid w:val="005840B5"/>
    <w:rsid w:val="00587CFF"/>
    <w:rsid w:val="00597250"/>
    <w:rsid w:val="005B563E"/>
    <w:rsid w:val="005D2A66"/>
    <w:rsid w:val="00681C25"/>
    <w:rsid w:val="006D1831"/>
    <w:rsid w:val="006E1A0D"/>
    <w:rsid w:val="007826C2"/>
    <w:rsid w:val="007C4F31"/>
    <w:rsid w:val="00802F5C"/>
    <w:rsid w:val="00854CC5"/>
    <w:rsid w:val="008A559B"/>
    <w:rsid w:val="008C092B"/>
    <w:rsid w:val="008C3DAE"/>
    <w:rsid w:val="008E4474"/>
    <w:rsid w:val="008F6BE9"/>
    <w:rsid w:val="00952ED3"/>
    <w:rsid w:val="00993B4B"/>
    <w:rsid w:val="00994F75"/>
    <w:rsid w:val="009A1718"/>
    <w:rsid w:val="009B1B1E"/>
    <w:rsid w:val="00A14C54"/>
    <w:rsid w:val="00A97688"/>
    <w:rsid w:val="00AB0F9B"/>
    <w:rsid w:val="00AB2F93"/>
    <w:rsid w:val="00AB5054"/>
    <w:rsid w:val="00AC24C5"/>
    <w:rsid w:val="00AC6B11"/>
    <w:rsid w:val="00AD6AEB"/>
    <w:rsid w:val="00AF162F"/>
    <w:rsid w:val="00B07ABF"/>
    <w:rsid w:val="00B36CD8"/>
    <w:rsid w:val="00B71B0D"/>
    <w:rsid w:val="00B72C72"/>
    <w:rsid w:val="00BB220C"/>
    <w:rsid w:val="00BB72FF"/>
    <w:rsid w:val="00C24B57"/>
    <w:rsid w:val="00C51C18"/>
    <w:rsid w:val="00C929FA"/>
    <w:rsid w:val="00CB2B57"/>
    <w:rsid w:val="00CF76BF"/>
    <w:rsid w:val="00D313DD"/>
    <w:rsid w:val="00D46884"/>
    <w:rsid w:val="00D90811"/>
    <w:rsid w:val="00DC4908"/>
    <w:rsid w:val="00DC4AF0"/>
    <w:rsid w:val="00DC5D54"/>
    <w:rsid w:val="00E44F72"/>
    <w:rsid w:val="00E459CB"/>
    <w:rsid w:val="00E540C5"/>
    <w:rsid w:val="00E641F9"/>
    <w:rsid w:val="00EC3603"/>
    <w:rsid w:val="00ED2731"/>
    <w:rsid w:val="00F06D8E"/>
    <w:rsid w:val="00F52339"/>
    <w:rsid w:val="00F609F9"/>
    <w:rsid w:val="00F9441C"/>
    <w:rsid w:val="00F97344"/>
    <w:rsid w:val="00FB2B00"/>
    <w:rsid w:val="00FB6860"/>
    <w:rsid w:val="00FC4E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93EFA"/>
  <w15:docId w15:val="{27C62B7A-09BE-44E0-9B8B-A5B5A08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162F"/>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2F"/>
    <w:rPr>
      <w:rFonts w:ascii="Times New Roman" w:eastAsia="Times New Roman" w:hAnsi="Times New Roman" w:cs="Times New Roman"/>
      <w:b/>
      <w:bCs/>
      <w:kern w:val="36"/>
      <w:sz w:val="48"/>
      <w:szCs w:val="48"/>
      <w:lang w:eastAsia="en-CA"/>
    </w:rPr>
  </w:style>
  <w:style w:type="character" w:styleId="Hyperlink">
    <w:name w:val="Hyperlink"/>
    <w:basedOn w:val="DefaultParagraphFont"/>
    <w:uiPriority w:val="99"/>
    <w:unhideWhenUsed/>
    <w:rsid w:val="00AF162F"/>
    <w:rPr>
      <w:color w:val="0000FF"/>
      <w:u w:val="single"/>
    </w:rPr>
  </w:style>
  <w:style w:type="paragraph" w:styleId="NormalWeb">
    <w:name w:val="Normal (Web)"/>
    <w:basedOn w:val="Normal"/>
    <w:uiPriority w:val="99"/>
    <w:semiHidden/>
    <w:unhideWhenUsed/>
    <w:rsid w:val="00AF162F"/>
    <w:pPr>
      <w:spacing w:before="100" w:beforeAutospacing="1" w:after="100" w:afterAutospacing="1"/>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F162F"/>
    <w:rPr>
      <w:b/>
      <w:bCs/>
    </w:rPr>
  </w:style>
  <w:style w:type="character" w:styleId="Emphasis">
    <w:name w:val="Emphasis"/>
    <w:basedOn w:val="DefaultParagraphFont"/>
    <w:uiPriority w:val="20"/>
    <w:qFormat/>
    <w:rsid w:val="00AF162F"/>
    <w:rPr>
      <w:i/>
      <w:iCs/>
    </w:rPr>
  </w:style>
  <w:style w:type="paragraph" w:styleId="BalloonText">
    <w:name w:val="Balloon Text"/>
    <w:basedOn w:val="Normal"/>
    <w:link w:val="BalloonTextChar"/>
    <w:uiPriority w:val="99"/>
    <w:semiHidden/>
    <w:unhideWhenUsed/>
    <w:rsid w:val="00AF16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2F"/>
    <w:rPr>
      <w:rFonts w:ascii="Tahoma" w:hAnsi="Tahoma" w:cs="Tahoma"/>
      <w:sz w:val="16"/>
      <w:szCs w:val="16"/>
    </w:rPr>
  </w:style>
  <w:style w:type="paragraph" w:styleId="Header">
    <w:name w:val="header"/>
    <w:basedOn w:val="Normal"/>
    <w:link w:val="HeaderChar"/>
    <w:uiPriority w:val="99"/>
    <w:unhideWhenUsed/>
    <w:rsid w:val="00AF162F"/>
    <w:pPr>
      <w:tabs>
        <w:tab w:val="center" w:pos="4680"/>
        <w:tab w:val="right" w:pos="9360"/>
      </w:tabs>
      <w:spacing w:after="0"/>
    </w:pPr>
  </w:style>
  <w:style w:type="character" w:customStyle="1" w:styleId="HeaderChar">
    <w:name w:val="Header Char"/>
    <w:basedOn w:val="DefaultParagraphFont"/>
    <w:link w:val="Header"/>
    <w:uiPriority w:val="99"/>
    <w:rsid w:val="00AF162F"/>
  </w:style>
  <w:style w:type="paragraph" w:styleId="Footer">
    <w:name w:val="footer"/>
    <w:basedOn w:val="Normal"/>
    <w:link w:val="FooterChar"/>
    <w:uiPriority w:val="99"/>
    <w:unhideWhenUsed/>
    <w:rsid w:val="00AF162F"/>
    <w:pPr>
      <w:tabs>
        <w:tab w:val="center" w:pos="4680"/>
        <w:tab w:val="right" w:pos="9360"/>
      </w:tabs>
      <w:spacing w:after="0"/>
    </w:pPr>
  </w:style>
  <w:style w:type="character" w:customStyle="1" w:styleId="FooterChar">
    <w:name w:val="Footer Char"/>
    <w:basedOn w:val="DefaultParagraphFont"/>
    <w:link w:val="Footer"/>
    <w:uiPriority w:val="99"/>
    <w:rsid w:val="00AF162F"/>
  </w:style>
  <w:style w:type="paragraph" w:styleId="CommentText">
    <w:name w:val="annotation text"/>
    <w:basedOn w:val="Normal"/>
    <w:link w:val="CommentTextChar"/>
    <w:uiPriority w:val="99"/>
    <w:unhideWhenUsed/>
    <w:rsid w:val="00ED2731"/>
    <w:rPr>
      <w:rFonts w:ascii="Calibri" w:hAnsi="Calibri" w:cs="Times New Roman"/>
      <w:sz w:val="20"/>
      <w:szCs w:val="20"/>
    </w:rPr>
  </w:style>
  <w:style w:type="character" w:customStyle="1" w:styleId="CommentTextChar">
    <w:name w:val="Comment Text Char"/>
    <w:basedOn w:val="DefaultParagraphFont"/>
    <w:link w:val="CommentText"/>
    <w:uiPriority w:val="99"/>
    <w:rsid w:val="00ED2731"/>
    <w:rPr>
      <w:rFonts w:ascii="Calibri" w:hAnsi="Calibri" w:cs="Times New Roman"/>
      <w:sz w:val="20"/>
      <w:szCs w:val="20"/>
    </w:rPr>
  </w:style>
  <w:style w:type="paragraph" w:styleId="ListParagraph">
    <w:name w:val="List Paragraph"/>
    <w:basedOn w:val="Normal"/>
    <w:uiPriority w:val="34"/>
    <w:qFormat/>
    <w:rsid w:val="00157B82"/>
    <w:pPr>
      <w:ind w:left="720"/>
      <w:contextualSpacing/>
    </w:pPr>
  </w:style>
  <w:style w:type="paragraph" w:styleId="NoSpacing">
    <w:name w:val="No Spacing"/>
    <w:uiPriority w:val="1"/>
    <w:qFormat/>
    <w:rsid w:val="004D29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8704">
      <w:bodyDiv w:val="1"/>
      <w:marLeft w:val="0"/>
      <w:marRight w:val="0"/>
      <w:marTop w:val="0"/>
      <w:marBottom w:val="0"/>
      <w:divBdr>
        <w:top w:val="none" w:sz="0" w:space="0" w:color="auto"/>
        <w:left w:val="none" w:sz="0" w:space="0" w:color="auto"/>
        <w:bottom w:val="none" w:sz="0" w:space="0" w:color="auto"/>
        <w:right w:val="none" w:sz="0" w:space="0" w:color="auto"/>
      </w:divBdr>
    </w:div>
    <w:div w:id="344672241">
      <w:bodyDiv w:val="1"/>
      <w:marLeft w:val="0"/>
      <w:marRight w:val="0"/>
      <w:marTop w:val="0"/>
      <w:marBottom w:val="0"/>
      <w:divBdr>
        <w:top w:val="none" w:sz="0" w:space="0" w:color="auto"/>
        <w:left w:val="none" w:sz="0" w:space="0" w:color="auto"/>
        <w:bottom w:val="none" w:sz="0" w:space="0" w:color="auto"/>
        <w:right w:val="none" w:sz="0" w:space="0" w:color="auto"/>
      </w:divBdr>
    </w:div>
    <w:div w:id="486366191">
      <w:bodyDiv w:val="1"/>
      <w:marLeft w:val="0"/>
      <w:marRight w:val="0"/>
      <w:marTop w:val="0"/>
      <w:marBottom w:val="0"/>
      <w:divBdr>
        <w:top w:val="none" w:sz="0" w:space="0" w:color="auto"/>
        <w:left w:val="none" w:sz="0" w:space="0" w:color="auto"/>
        <w:bottom w:val="none" w:sz="0" w:space="0" w:color="auto"/>
        <w:right w:val="none" w:sz="0" w:space="0" w:color="auto"/>
      </w:divBdr>
    </w:div>
    <w:div w:id="1114979096">
      <w:bodyDiv w:val="1"/>
      <w:marLeft w:val="0"/>
      <w:marRight w:val="0"/>
      <w:marTop w:val="0"/>
      <w:marBottom w:val="0"/>
      <w:divBdr>
        <w:top w:val="none" w:sz="0" w:space="0" w:color="auto"/>
        <w:left w:val="none" w:sz="0" w:space="0" w:color="auto"/>
        <w:bottom w:val="none" w:sz="0" w:space="0" w:color="auto"/>
        <w:right w:val="none" w:sz="0" w:space="0" w:color="auto"/>
      </w:divBdr>
      <w:divsChild>
        <w:div w:id="1969777086">
          <w:marLeft w:val="0"/>
          <w:marRight w:val="0"/>
          <w:marTop w:val="0"/>
          <w:marBottom w:val="0"/>
          <w:divBdr>
            <w:top w:val="none" w:sz="0" w:space="0" w:color="auto"/>
            <w:left w:val="none" w:sz="0" w:space="0" w:color="auto"/>
            <w:bottom w:val="none" w:sz="0" w:space="0" w:color="auto"/>
            <w:right w:val="none" w:sz="0" w:space="0" w:color="auto"/>
          </w:divBdr>
        </w:div>
      </w:divsChild>
    </w:div>
    <w:div w:id="1528832272">
      <w:bodyDiv w:val="1"/>
      <w:marLeft w:val="0"/>
      <w:marRight w:val="0"/>
      <w:marTop w:val="0"/>
      <w:marBottom w:val="0"/>
      <w:divBdr>
        <w:top w:val="none" w:sz="0" w:space="0" w:color="auto"/>
        <w:left w:val="none" w:sz="0" w:space="0" w:color="auto"/>
        <w:bottom w:val="none" w:sz="0" w:space="0" w:color="auto"/>
        <w:right w:val="none" w:sz="0" w:space="0" w:color="auto"/>
      </w:divBdr>
    </w:div>
    <w:div w:id="1896159547">
      <w:bodyDiv w:val="1"/>
      <w:marLeft w:val="0"/>
      <w:marRight w:val="0"/>
      <w:marTop w:val="0"/>
      <w:marBottom w:val="0"/>
      <w:divBdr>
        <w:top w:val="none" w:sz="0" w:space="0" w:color="auto"/>
        <w:left w:val="none" w:sz="0" w:space="0" w:color="auto"/>
        <w:bottom w:val="none" w:sz="0" w:space="0" w:color="auto"/>
        <w:right w:val="none" w:sz="0" w:space="0" w:color="auto"/>
      </w:divBdr>
    </w:div>
    <w:div w:id="21033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14BB-7621-4421-A0CC-57BA8A43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HRM</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HRM</dc:creator>
  <cp:lastModifiedBy>Siddall, Amy</cp:lastModifiedBy>
  <cp:revision>4</cp:revision>
  <dcterms:created xsi:type="dcterms:W3CDTF">2021-02-12T19:57:00Z</dcterms:created>
  <dcterms:modified xsi:type="dcterms:W3CDTF">2021-02-18T15:55:00Z</dcterms:modified>
</cp:coreProperties>
</file>