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25DB" w:rsidRPr="005F5C81" w:rsidRDefault="00AE25DB" w:rsidP="00AE25DB">
      <w:pPr>
        <w:rPr>
          <w:b/>
          <w:bCs/>
        </w:rPr>
      </w:pPr>
      <w:r w:rsidRPr="005F5C81">
        <w:rPr>
          <w:b/>
          <w:bCs/>
        </w:rPr>
        <w:t>Qualifications</w:t>
      </w:r>
    </w:p>
    <w:p w:rsidR="00AE25DB" w:rsidRDefault="00AE25DB" w:rsidP="00AE25DB">
      <w:r>
        <w:t>Preferred minimum level of education: high school diploma</w:t>
      </w:r>
    </w:p>
    <w:p w:rsidR="005F5C81" w:rsidRDefault="005F5C81" w:rsidP="00AE25DB"/>
    <w:p w:rsidR="00AE25DB" w:rsidRPr="005F5C81" w:rsidRDefault="00AE25DB" w:rsidP="00AE25DB">
      <w:pPr>
        <w:rPr>
          <w:b/>
          <w:bCs/>
        </w:rPr>
      </w:pPr>
      <w:r w:rsidRPr="005F5C81">
        <w:rPr>
          <w:b/>
          <w:bCs/>
        </w:rPr>
        <w:t>Special Skills</w:t>
      </w:r>
    </w:p>
    <w:p w:rsidR="005F5C81" w:rsidRDefault="00AE25DB" w:rsidP="005F5C81">
      <w:pPr>
        <w:pStyle w:val="ListParagraph"/>
        <w:numPr>
          <w:ilvl w:val="0"/>
          <w:numId w:val="2"/>
        </w:numPr>
      </w:pPr>
      <w:r>
        <w:t>Basic mechanical aptitude.</w:t>
      </w:r>
    </w:p>
    <w:p w:rsidR="005F5C81" w:rsidRDefault="00AE25DB" w:rsidP="005F5C81">
      <w:pPr>
        <w:pStyle w:val="ListParagraph"/>
        <w:numPr>
          <w:ilvl w:val="0"/>
          <w:numId w:val="2"/>
        </w:numPr>
      </w:pPr>
      <w:r>
        <w:t>Ability to understand, perform and retain various skill-related training and operational and</w:t>
      </w:r>
      <w:r w:rsidR="005F5C81">
        <w:t xml:space="preserve"> </w:t>
      </w:r>
      <w:r>
        <w:t>safety procedures demonstrated by supervisor.</w:t>
      </w:r>
    </w:p>
    <w:p w:rsidR="005F5C81" w:rsidRDefault="00AE25DB" w:rsidP="005F5C81">
      <w:pPr>
        <w:pStyle w:val="ListParagraph"/>
        <w:numPr>
          <w:ilvl w:val="0"/>
          <w:numId w:val="2"/>
        </w:numPr>
      </w:pPr>
      <w:r>
        <w:t>Ability to rewind rotating equipment for random wind, form coils, layer winding</w:t>
      </w:r>
    </w:p>
    <w:p w:rsidR="005F5C81" w:rsidRDefault="00AE25DB" w:rsidP="005F5C81">
      <w:pPr>
        <w:pStyle w:val="ListParagraph"/>
        <w:numPr>
          <w:ilvl w:val="0"/>
          <w:numId w:val="2"/>
        </w:numPr>
      </w:pPr>
      <w:r>
        <w:t>Ability to rewind transformers and reactors with layer wining, section winding, foil winding. Disc and interleaved winding skills will be an asset.</w:t>
      </w:r>
    </w:p>
    <w:p w:rsidR="00AE25DB" w:rsidRDefault="00AE25DB" w:rsidP="005F5C81">
      <w:pPr>
        <w:pStyle w:val="ListParagraph"/>
        <w:numPr>
          <w:ilvl w:val="0"/>
          <w:numId w:val="2"/>
        </w:numPr>
      </w:pPr>
      <w:r>
        <w:t xml:space="preserve">Ability to do </w:t>
      </w:r>
      <w:proofErr w:type="spellStart"/>
      <w:r>
        <w:t>tig</w:t>
      </w:r>
      <w:proofErr w:type="spellEnd"/>
      <w:r>
        <w:t xml:space="preserve"> welding and aluminium brazing</w:t>
      </w:r>
    </w:p>
    <w:p w:rsidR="005F5C81" w:rsidRDefault="005F5C81" w:rsidP="00AE25DB"/>
    <w:p w:rsidR="00AE25DB" w:rsidRPr="005F5C81" w:rsidRDefault="00AE25DB" w:rsidP="00AE25DB">
      <w:pPr>
        <w:rPr>
          <w:b/>
          <w:bCs/>
        </w:rPr>
      </w:pPr>
      <w:r w:rsidRPr="005F5C81">
        <w:rPr>
          <w:b/>
          <w:bCs/>
        </w:rPr>
        <w:t>Physical Abilities</w:t>
      </w:r>
    </w:p>
    <w:p w:rsidR="00AE25DB" w:rsidRDefault="00AE25DB" w:rsidP="00AE25DB">
      <w:r>
        <w:t>To perform this job successfully, an individual must be able to:</w:t>
      </w:r>
    </w:p>
    <w:p w:rsidR="005F5C81" w:rsidRDefault="00AE25DB" w:rsidP="005F5C81">
      <w:pPr>
        <w:pStyle w:val="ListParagraph"/>
        <w:numPr>
          <w:ilvl w:val="0"/>
          <w:numId w:val="3"/>
        </w:numPr>
      </w:pPr>
      <w:r>
        <w:t>Frequently lift and/or move up to 50 pounds: talk and hear.</w:t>
      </w:r>
    </w:p>
    <w:p w:rsidR="005F5C81" w:rsidRDefault="00AE25DB" w:rsidP="005F5C81">
      <w:pPr>
        <w:pStyle w:val="ListParagraph"/>
        <w:numPr>
          <w:ilvl w:val="0"/>
          <w:numId w:val="3"/>
        </w:numPr>
      </w:pPr>
      <w:r>
        <w:t>Regularly lift and/or move up to 25 pounds; stand; walk; use hands to finger, handle, or feel and reach with hands and arms.</w:t>
      </w:r>
    </w:p>
    <w:p w:rsidR="005F5C81" w:rsidRDefault="00AE25DB" w:rsidP="005F5C81">
      <w:pPr>
        <w:pStyle w:val="ListParagraph"/>
        <w:numPr>
          <w:ilvl w:val="0"/>
          <w:numId w:val="3"/>
        </w:numPr>
      </w:pPr>
      <w:r>
        <w:t>Occasionally lift and/or move more than 100 pounds; climb or balance and stoop, kneel, crouch, or crawl.</w:t>
      </w:r>
    </w:p>
    <w:p w:rsidR="00242344" w:rsidRDefault="00AE25DB" w:rsidP="005F5C81">
      <w:pPr>
        <w:pStyle w:val="ListParagraph"/>
        <w:numPr>
          <w:ilvl w:val="0"/>
          <w:numId w:val="3"/>
        </w:numPr>
      </w:pPr>
      <w:r>
        <w:t>Clearly see 20+ feet with or without corrective lenses. Have ability for close vision, distance vision, peripheral vision, depth perception and ability to adjust focus.</w:t>
      </w:r>
    </w:p>
    <w:p w:rsidR="00AE25DB" w:rsidRDefault="00AE25DB" w:rsidP="00AE25DB"/>
    <w:p w:rsidR="00AE25DB" w:rsidRPr="00AE25DB" w:rsidRDefault="00AE25DB" w:rsidP="00AE25DB">
      <w:pPr>
        <w:rPr>
          <w:b/>
          <w:bCs/>
        </w:rPr>
      </w:pPr>
      <w:r w:rsidRPr="00AE25DB">
        <w:rPr>
          <w:b/>
          <w:bCs/>
        </w:rPr>
        <w:t>Work Performed</w:t>
      </w:r>
    </w:p>
    <w:p w:rsidR="005F5C81" w:rsidRDefault="00AE25DB" w:rsidP="005F5C81">
      <w:pPr>
        <w:pStyle w:val="ListParagraph"/>
        <w:numPr>
          <w:ilvl w:val="0"/>
          <w:numId w:val="1"/>
        </w:numPr>
      </w:pPr>
      <w:r>
        <w:t>Inspect various kinds of electromechanical equipment for damage and evidence of electrical</w:t>
      </w:r>
      <w:r w:rsidR="005F5C81">
        <w:t xml:space="preserve"> </w:t>
      </w:r>
      <w:r>
        <w:t>malfunctions.</w:t>
      </w:r>
    </w:p>
    <w:p w:rsidR="005F5C81" w:rsidRDefault="00AE25DB" w:rsidP="005F5C81">
      <w:pPr>
        <w:pStyle w:val="ListParagraph"/>
        <w:numPr>
          <w:ilvl w:val="0"/>
          <w:numId w:val="1"/>
        </w:numPr>
      </w:pPr>
      <w:r>
        <w:t>Test condition of windings according to company standards.</w:t>
      </w:r>
    </w:p>
    <w:p w:rsidR="005F5C81" w:rsidRDefault="00AE25DB" w:rsidP="005F5C81">
      <w:pPr>
        <w:pStyle w:val="ListParagraph"/>
        <w:numPr>
          <w:ilvl w:val="0"/>
          <w:numId w:val="1"/>
        </w:numPr>
      </w:pPr>
      <w:r>
        <w:t xml:space="preserve">Illustrate and/or document all relevant data specific to unit’s </w:t>
      </w:r>
      <w:proofErr w:type="spellStart"/>
      <w:r>
        <w:t>electro magnetic</w:t>
      </w:r>
      <w:proofErr w:type="spellEnd"/>
      <w:r>
        <w:t xml:space="preserve"> characteristics, operating conditions, existing damage, or intended serviceability.</w:t>
      </w:r>
    </w:p>
    <w:p w:rsidR="005F5C81" w:rsidRDefault="00AE25DB" w:rsidP="005F5C81">
      <w:pPr>
        <w:pStyle w:val="ListParagraph"/>
        <w:numPr>
          <w:ilvl w:val="0"/>
          <w:numId w:val="1"/>
        </w:numPr>
      </w:pPr>
      <w:r>
        <w:t>Dismantle and/or strip damaged or unserviceable electromechanical equipment.</w:t>
      </w:r>
    </w:p>
    <w:p w:rsidR="005F5C81" w:rsidRDefault="00AE25DB" w:rsidP="005F5C81">
      <w:pPr>
        <w:pStyle w:val="ListParagraph"/>
        <w:numPr>
          <w:ilvl w:val="0"/>
          <w:numId w:val="1"/>
        </w:numPr>
      </w:pPr>
      <w:r>
        <w:t>Prepare all reusable parts for rewinding and inspect renewed parts for hidden, structural</w:t>
      </w:r>
      <w:r w:rsidR="005F5C81">
        <w:t xml:space="preserve"> </w:t>
      </w:r>
      <w:r>
        <w:t>damage or unusual conditions.</w:t>
      </w:r>
    </w:p>
    <w:p w:rsidR="005F5C81" w:rsidRDefault="00AE25DB" w:rsidP="005F5C81">
      <w:pPr>
        <w:pStyle w:val="ListParagraph"/>
        <w:numPr>
          <w:ilvl w:val="0"/>
          <w:numId w:val="1"/>
        </w:numPr>
      </w:pPr>
      <w:r>
        <w:t>Rewind various kinds of electromechanical equipment, including but not limited to single</w:t>
      </w:r>
      <w:r w:rsidR="005F5C81">
        <w:t xml:space="preserve"> </w:t>
      </w:r>
      <w:r>
        <w:t>phase, three-phase, DC fields, armatures, wound rotors and transformers.</w:t>
      </w:r>
    </w:p>
    <w:p w:rsidR="005F5C81" w:rsidRDefault="00AE25DB" w:rsidP="005F5C81">
      <w:pPr>
        <w:pStyle w:val="ListParagraph"/>
        <w:numPr>
          <w:ilvl w:val="0"/>
          <w:numId w:val="1"/>
        </w:numPr>
      </w:pPr>
      <w:r>
        <w:t>Observe proper insulating techniques and/or requirements during rewinding.</w:t>
      </w:r>
    </w:p>
    <w:p w:rsidR="005F5C81" w:rsidRDefault="00AE25DB" w:rsidP="005F5C81">
      <w:pPr>
        <w:pStyle w:val="ListParagraph"/>
        <w:numPr>
          <w:ilvl w:val="0"/>
          <w:numId w:val="1"/>
        </w:numPr>
      </w:pPr>
      <w:r>
        <w:t>Test rewound electromechanical equipment according to company standards and document test results.</w:t>
      </w:r>
    </w:p>
    <w:p w:rsidR="005F5C81" w:rsidRDefault="00AE25DB" w:rsidP="005F5C81">
      <w:pPr>
        <w:pStyle w:val="ListParagraph"/>
        <w:numPr>
          <w:ilvl w:val="0"/>
          <w:numId w:val="1"/>
        </w:numPr>
      </w:pPr>
      <w:r>
        <w:t>Complete required paperwork for each job accurately and on a timely basis.</w:t>
      </w:r>
    </w:p>
    <w:p w:rsidR="005F5C81" w:rsidRDefault="00AE25DB" w:rsidP="005F5C81">
      <w:pPr>
        <w:pStyle w:val="ListParagraph"/>
        <w:numPr>
          <w:ilvl w:val="0"/>
          <w:numId w:val="1"/>
        </w:numPr>
      </w:pPr>
      <w:r>
        <w:t>Operate specialized repair and testing equipment, including but not limited to: winding machines, test panels, surge testers, core-loss testers, cut-off saws, burnout ovens, grinders, cranes, forklift trucks, brazing units, dip tanks, VPI systems, and various handheld power and non-power tools.</w:t>
      </w:r>
    </w:p>
    <w:p w:rsidR="005F5C81" w:rsidRDefault="00AE25DB" w:rsidP="005F5C81">
      <w:pPr>
        <w:pStyle w:val="ListParagraph"/>
        <w:numPr>
          <w:ilvl w:val="0"/>
          <w:numId w:val="1"/>
        </w:numPr>
      </w:pPr>
      <w:r>
        <w:t>Observe all safety procedures and use proper protective gear (especially, eye and ear protection).</w:t>
      </w:r>
    </w:p>
    <w:p w:rsidR="005F5C81" w:rsidRDefault="00AE25DB" w:rsidP="005F5C81">
      <w:pPr>
        <w:pStyle w:val="ListParagraph"/>
        <w:numPr>
          <w:ilvl w:val="0"/>
          <w:numId w:val="1"/>
        </w:numPr>
      </w:pPr>
      <w:r>
        <w:lastRenderedPageBreak/>
        <w:t>Keep work area neat and clean as directed by supervisor.</w:t>
      </w:r>
    </w:p>
    <w:p w:rsidR="00AE25DB" w:rsidRDefault="00AE25DB" w:rsidP="005F5C81">
      <w:pPr>
        <w:pStyle w:val="ListParagraph"/>
        <w:numPr>
          <w:ilvl w:val="0"/>
          <w:numId w:val="1"/>
        </w:numPr>
      </w:pPr>
      <w:r>
        <w:t>Perform other skilled or non-skilled duties as directed by supervisor.</w:t>
      </w:r>
    </w:p>
    <w:sectPr w:rsidR="00AE25DB" w:rsidSect="00D337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47F94"/>
    <w:multiLevelType w:val="hybridMultilevel"/>
    <w:tmpl w:val="280CB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526AD"/>
    <w:multiLevelType w:val="hybridMultilevel"/>
    <w:tmpl w:val="0C7C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D67C7"/>
    <w:multiLevelType w:val="hybridMultilevel"/>
    <w:tmpl w:val="025E3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DB"/>
    <w:rsid w:val="00242344"/>
    <w:rsid w:val="005F5C81"/>
    <w:rsid w:val="00690CB5"/>
    <w:rsid w:val="00AE25DB"/>
    <w:rsid w:val="00D3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52C3A"/>
  <w15:chartTrackingRefBased/>
  <w15:docId w15:val="{E2AD17D6-16F9-C644-BDC2-F4C24B8A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</dc:creator>
  <cp:keywords/>
  <dc:description/>
  <cp:lastModifiedBy>john paul</cp:lastModifiedBy>
  <cp:revision>2</cp:revision>
  <dcterms:created xsi:type="dcterms:W3CDTF">2020-06-10T22:16:00Z</dcterms:created>
  <dcterms:modified xsi:type="dcterms:W3CDTF">2020-06-10T22:19:00Z</dcterms:modified>
</cp:coreProperties>
</file>