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C20A86" w14:textId="77777777" w:rsidR="002F07A4" w:rsidRPr="002F07A4" w:rsidRDefault="002F07A4" w:rsidP="002F07A4">
      <w:pPr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noProof/>
          <w:color w:val="1A1A1A"/>
        </w:rPr>
        <w:drawing>
          <wp:inline distT="0" distB="0" distL="0" distR="0" wp14:anchorId="6A9427AC" wp14:editId="50C2F369">
            <wp:extent cx="2057400" cy="1524000"/>
            <wp:effectExtent l="0" t="0" r="0" b="0"/>
            <wp:docPr id="1" name="Picture 1" descr="omahawk Industries Lt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mahawk Industries Lt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1A86A2" w14:textId="77777777" w:rsidR="002F07A4" w:rsidRPr="002F07A4" w:rsidRDefault="002F07A4" w:rsidP="002F07A4">
      <w:pPr>
        <w:spacing w:line="240" w:lineRule="atLeast"/>
        <w:textAlignment w:val="baseline"/>
        <w:outlineLvl w:val="0"/>
        <w:rPr>
          <w:rFonts w:ascii="Helvetica Neue" w:eastAsia="Times New Roman" w:hAnsi="Helvetica Neue" w:cs="Times New Roman"/>
          <w:b/>
          <w:bCs/>
          <w:color w:val="1A1A1A"/>
          <w:kern w:val="36"/>
          <w:sz w:val="48"/>
          <w:szCs w:val="48"/>
        </w:rPr>
      </w:pPr>
      <w:r w:rsidRPr="002F07A4">
        <w:rPr>
          <w:rFonts w:ascii="Helvetica Neue" w:eastAsia="Times New Roman" w:hAnsi="Helvetica Neue" w:cs="Times New Roman"/>
          <w:b/>
          <w:bCs/>
          <w:color w:val="1A1A1A"/>
          <w:kern w:val="36"/>
          <w:sz w:val="48"/>
          <w:szCs w:val="48"/>
        </w:rPr>
        <w:t>AC Mechanic</w:t>
      </w:r>
    </w:p>
    <w:p w14:paraId="65ABA10F" w14:textId="77777777" w:rsidR="002F07A4" w:rsidRPr="002F07A4" w:rsidRDefault="002F07A4" w:rsidP="002F07A4">
      <w:pPr>
        <w:spacing w:line="270" w:lineRule="atLeast"/>
        <w:textAlignment w:val="baseline"/>
        <w:outlineLvl w:val="1"/>
        <w:rPr>
          <w:rFonts w:ascii="inherit" w:eastAsia="Times New Roman" w:hAnsi="inherit" w:cs="Times New Roman"/>
          <w:color w:val="1A1A1A"/>
          <w:sz w:val="28"/>
          <w:szCs w:val="28"/>
        </w:rPr>
      </w:pPr>
      <w:r w:rsidRPr="002F07A4">
        <w:rPr>
          <w:rFonts w:ascii="inherit" w:eastAsia="Times New Roman" w:hAnsi="inherit" w:cs="Times New Roman"/>
          <w:color w:val="1A1A1A"/>
          <w:sz w:val="28"/>
          <w:szCs w:val="28"/>
        </w:rPr>
        <w:t>Job No: </w:t>
      </w:r>
      <w:r w:rsidRPr="002F07A4">
        <w:rPr>
          <w:rFonts w:ascii="inherit" w:eastAsia="Times New Roman" w:hAnsi="inherit" w:cs="Times New Roman"/>
          <w:b/>
          <w:bCs/>
          <w:color w:val="1A1A1A"/>
          <w:sz w:val="28"/>
          <w:szCs w:val="28"/>
          <w:bdr w:val="none" w:sz="0" w:space="0" w:color="auto" w:frame="1"/>
        </w:rPr>
        <w:t>112144</w:t>
      </w:r>
    </w:p>
    <w:p w14:paraId="044E9CBC" w14:textId="77777777" w:rsidR="002F07A4" w:rsidRPr="002F07A4" w:rsidRDefault="002F07A4" w:rsidP="002F07A4">
      <w:pPr>
        <w:spacing w:line="270" w:lineRule="atLeast"/>
        <w:textAlignment w:val="baseline"/>
        <w:outlineLvl w:val="1"/>
        <w:rPr>
          <w:rFonts w:ascii="inherit" w:eastAsia="Times New Roman" w:hAnsi="inherit" w:cs="Times New Roman"/>
          <w:color w:val="1A1A1A"/>
          <w:sz w:val="28"/>
          <w:szCs w:val="28"/>
        </w:rPr>
      </w:pPr>
      <w:r w:rsidRPr="002F07A4">
        <w:rPr>
          <w:rFonts w:ascii="inherit" w:eastAsia="Times New Roman" w:hAnsi="inherit" w:cs="Times New Roman"/>
          <w:color w:val="1A1A1A"/>
          <w:sz w:val="28"/>
          <w:szCs w:val="28"/>
        </w:rPr>
        <w:t>Location: </w:t>
      </w:r>
      <w:r w:rsidRPr="002F07A4">
        <w:rPr>
          <w:rFonts w:ascii="inherit" w:eastAsia="Times New Roman" w:hAnsi="inherit" w:cs="Times New Roman"/>
          <w:b/>
          <w:bCs/>
          <w:color w:val="1A1A1A"/>
          <w:sz w:val="28"/>
          <w:szCs w:val="28"/>
          <w:bdr w:val="none" w:sz="0" w:space="0" w:color="auto" w:frame="1"/>
        </w:rPr>
        <w:t>Greater Edmonton Area, Alberta</w:t>
      </w:r>
    </w:p>
    <w:p w14:paraId="56DF9B6E" w14:textId="77777777" w:rsidR="002F07A4" w:rsidRPr="002F07A4" w:rsidRDefault="002F07A4" w:rsidP="002F07A4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Use your AC experience in an exciting role with a growing organization!</w:t>
      </w:r>
    </w:p>
    <w:p w14:paraId="5B5AC192" w14:textId="77777777" w:rsidR="002F07A4" w:rsidRPr="002F07A4" w:rsidRDefault="002F07A4" w:rsidP="002F07A4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Enjoy a highly competitive salary plus a great host of benefits!</w:t>
      </w:r>
    </w:p>
    <w:p w14:paraId="43C0EC7C" w14:textId="77777777" w:rsidR="002F07A4" w:rsidRPr="002F07A4" w:rsidRDefault="002F07A4" w:rsidP="002F07A4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Join a friendly and supportive team that is committed to professional development and career progression!</w:t>
      </w:r>
    </w:p>
    <w:p w14:paraId="5B3D20D8" w14:textId="77777777" w:rsidR="002F07A4" w:rsidRPr="002F07A4" w:rsidRDefault="002F07A4" w:rsidP="002F07A4">
      <w:pPr>
        <w:shd w:val="clear" w:color="auto" w:fill="FFFFFF"/>
        <w:spacing w:before="576" w:after="288" w:line="288" w:lineRule="atLeast"/>
        <w:textAlignment w:val="baseline"/>
        <w:outlineLvl w:val="2"/>
        <w:rPr>
          <w:rFonts w:ascii="Helvetica Neue" w:eastAsia="Times New Roman" w:hAnsi="Helvetica Neue" w:cs="Times New Roman"/>
          <w:b/>
          <w:bCs/>
          <w:color w:val="1A1A1A"/>
          <w:sz w:val="30"/>
          <w:szCs w:val="30"/>
        </w:rPr>
      </w:pPr>
      <w:r w:rsidRPr="002F07A4">
        <w:rPr>
          <w:rFonts w:ascii="Helvetica Neue" w:eastAsia="Times New Roman" w:hAnsi="Helvetica Neue" w:cs="Times New Roman"/>
          <w:b/>
          <w:bCs/>
          <w:color w:val="1A1A1A"/>
          <w:sz w:val="30"/>
          <w:szCs w:val="30"/>
        </w:rPr>
        <w:t>About the Organization</w:t>
      </w:r>
    </w:p>
    <w:p w14:paraId="5321E977" w14:textId="77777777" w:rsidR="002F07A4" w:rsidRPr="002F07A4" w:rsidRDefault="002F07A4" w:rsidP="002F07A4">
      <w:pPr>
        <w:shd w:val="clear" w:color="auto" w:fill="FFFFFF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i/>
          <w:iCs/>
          <w:color w:val="1A1A1A"/>
          <w:bdr w:val="none" w:sz="0" w:space="0" w:color="auto" w:frame="1"/>
        </w:rPr>
        <w:t>Tomahawk Industries Ltd.</w:t>
      </w:r>
      <w:r w:rsidRPr="002F07A4">
        <w:rPr>
          <w:rFonts w:ascii="inherit" w:hAnsi="inherit" w:cs="Times New Roman"/>
          <w:color w:val="1A1A1A"/>
        </w:rPr>
        <w:t> has been servicing Edmonton's air conditioning and fire suppression needs for over 20 years. With clients in a wide variety of industries, including agriculture, oil &amp; gas, construction, trucking, logging and mining, our goal is to exceed the expectations of our clients while operating as a safety-wise service company.</w:t>
      </w:r>
    </w:p>
    <w:p w14:paraId="570662C1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All of our highly skilled employees are trained to comply with all safety, trade and industry requirements. Our tools and equipment are industry-leading and we have licensed mechanics and parts personnel to provide quality parts and service to our customers. Our trucks come fully-equipped to handle any job and carry parts inventory to provide little-to-no downtime. With heated and air-conditioned walk-in service bodies our techs are out of the elements reducing fatigue and increasing safety, saving our customers time and money. </w:t>
      </w:r>
    </w:p>
    <w:p w14:paraId="2B076EDD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We are expanding our operations throughout Western Canada and are looking for talented individuals to help us to do it!</w:t>
      </w:r>
    </w:p>
    <w:p w14:paraId="5734EB93" w14:textId="77777777" w:rsidR="002F07A4" w:rsidRPr="002F07A4" w:rsidRDefault="002F07A4" w:rsidP="002F07A4">
      <w:pPr>
        <w:shd w:val="clear" w:color="auto" w:fill="FFFFFF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For more information about us, please visit our website </w:t>
      </w:r>
      <w:hyperlink r:id="rId6" w:history="1">
        <w:r w:rsidRPr="002F07A4">
          <w:rPr>
            <w:rFonts w:ascii="inherit" w:hAnsi="inherit" w:cs="Times New Roman"/>
            <w:color w:val="CF0000"/>
            <w:bdr w:val="none" w:sz="0" w:space="0" w:color="auto" w:frame="1"/>
          </w:rPr>
          <w:t>www.tomahawkind.ca</w:t>
        </w:r>
      </w:hyperlink>
    </w:p>
    <w:p w14:paraId="243E57B2" w14:textId="77777777" w:rsidR="002F07A4" w:rsidRPr="002F07A4" w:rsidRDefault="002F07A4" w:rsidP="002F07A4">
      <w:pPr>
        <w:shd w:val="clear" w:color="auto" w:fill="FFFFFF"/>
        <w:spacing w:before="576" w:after="288" w:line="288" w:lineRule="atLeast"/>
        <w:textAlignment w:val="baseline"/>
        <w:outlineLvl w:val="2"/>
        <w:rPr>
          <w:rFonts w:ascii="Helvetica Neue" w:eastAsia="Times New Roman" w:hAnsi="Helvetica Neue" w:cs="Times New Roman"/>
          <w:b/>
          <w:bCs/>
          <w:color w:val="1A1A1A"/>
          <w:sz w:val="30"/>
          <w:szCs w:val="30"/>
        </w:rPr>
      </w:pPr>
      <w:r w:rsidRPr="002F07A4">
        <w:rPr>
          <w:rFonts w:ascii="Helvetica Neue" w:eastAsia="Times New Roman" w:hAnsi="Helvetica Neue" w:cs="Times New Roman"/>
          <w:b/>
          <w:bCs/>
          <w:color w:val="1A1A1A"/>
          <w:sz w:val="30"/>
          <w:szCs w:val="30"/>
        </w:rPr>
        <w:t>About the Opportunity</w:t>
      </w:r>
    </w:p>
    <w:p w14:paraId="06B713B8" w14:textId="77777777" w:rsidR="002F07A4" w:rsidRPr="002F07A4" w:rsidRDefault="002F07A4" w:rsidP="002F07A4">
      <w:pPr>
        <w:shd w:val="clear" w:color="auto" w:fill="FFFFFF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i/>
          <w:iCs/>
          <w:color w:val="1A1A1A"/>
          <w:bdr w:val="none" w:sz="0" w:space="0" w:color="auto" w:frame="1"/>
        </w:rPr>
        <w:t>Tomahawk Industries Ltd. </w:t>
      </w:r>
      <w:r w:rsidRPr="002F07A4">
        <w:rPr>
          <w:rFonts w:ascii="inherit" w:hAnsi="inherit" w:cs="Times New Roman"/>
          <w:color w:val="1A1A1A"/>
        </w:rPr>
        <w:t>is currently seeking an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AC Mechanic</w:t>
      </w:r>
      <w:r w:rsidRPr="002F07A4">
        <w:rPr>
          <w:rFonts w:ascii="inherit" w:hAnsi="inherit" w:cs="Times New Roman"/>
          <w:color w:val="1A1A1A"/>
        </w:rPr>
        <w:t> to join our growing team in Edmonton, AB. There are also general HVAC technician opportunities available to individuals with relevant experience </w:t>
      </w:r>
    </w:p>
    <w:p w14:paraId="387C3B55" w14:textId="77777777" w:rsidR="002F07A4" w:rsidRPr="002F07A4" w:rsidRDefault="002F07A4" w:rsidP="002F07A4">
      <w:pPr>
        <w:shd w:val="clear" w:color="auto" w:fill="FFFFFF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Based in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Edmonton</w:t>
      </w:r>
      <w:r w:rsidRPr="002F07A4">
        <w:rPr>
          <w:rFonts w:ascii="inherit" w:hAnsi="inherit" w:cs="Times New Roman"/>
          <w:color w:val="1A1A1A"/>
        </w:rPr>
        <w:t>, these roles are perfectly suited to hard-working individuals who are looking for a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rewarding career opportunity</w:t>
      </w:r>
      <w:r w:rsidRPr="002F07A4">
        <w:rPr>
          <w:rFonts w:ascii="inherit" w:hAnsi="inherit" w:cs="Times New Roman"/>
          <w:color w:val="1A1A1A"/>
        </w:rPr>
        <w:t xml:space="preserve"> with the full support of an established company. </w:t>
      </w:r>
      <w:r w:rsidRPr="002F07A4">
        <w:rPr>
          <w:rFonts w:ascii="inherit" w:hAnsi="inherit" w:cs="Times New Roman"/>
          <w:color w:val="1A1A1A"/>
        </w:rPr>
        <w:lastRenderedPageBreak/>
        <w:t>Working full time as a mobile field technician operating on AC heavy equipment based in Edmonton you will have opportunities to work on a variety of jobs throughout Alberta.</w:t>
      </w:r>
    </w:p>
    <w:p w14:paraId="10FCFC48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More specifically your responsibilities in this role will include:</w:t>
      </w:r>
    </w:p>
    <w:p w14:paraId="546705CF" w14:textId="77777777" w:rsidR="002F07A4" w:rsidRPr="002F07A4" w:rsidRDefault="002F07A4" w:rsidP="002F07A4">
      <w:pPr>
        <w:numPr>
          <w:ilvl w:val="0"/>
          <w:numId w:val="2"/>
        </w:numPr>
        <w:shd w:val="clear" w:color="auto" w:fill="FFFFFF"/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color w:val="1A1A1A"/>
        </w:rPr>
        <w:t>Replacing, installing, cleaning, and retrofitting machinery components to ensure machinery functions correctly. </w:t>
      </w:r>
    </w:p>
    <w:p w14:paraId="0F56C41F" w14:textId="77777777" w:rsidR="002F07A4" w:rsidRPr="002F07A4" w:rsidRDefault="002F07A4" w:rsidP="002F07A4">
      <w:pPr>
        <w:numPr>
          <w:ilvl w:val="0"/>
          <w:numId w:val="2"/>
        </w:numPr>
        <w:shd w:val="clear" w:color="auto" w:fill="FFFFFF"/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color w:val="1A1A1A"/>
        </w:rPr>
        <w:t>Providing excellent customer service through clear and professional communication with our customers.</w:t>
      </w:r>
    </w:p>
    <w:p w14:paraId="0EAE9EA6" w14:textId="77777777" w:rsidR="002F07A4" w:rsidRPr="002F07A4" w:rsidRDefault="002F07A4" w:rsidP="002F07A4">
      <w:pPr>
        <w:numPr>
          <w:ilvl w:val="0"/>
          <w:numId w:val="2"/>
        </w:numPr>
        <w:shd w:val="clear" w:color="auto" w:fill="FFFFFF"/>
        <w:spacing w:after="120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color w:val="1A1A1A"/>
        </w:rPr>
        <w:t>Completing all required training.</w:t>
      </w:r>
    </w:p>
    <w:p w14:paraId="5C09016C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This is a fantastic opportunity to develop your skills and experience while building a long-term career with an industry leader. All tools, equipment, and safety gear will be provided to the successful candidate. </w:t>
      </w:r>
    </w:p>
    <w:p w14:paraId="60887223" w14:textId="77777777" w:rsidR="002F07A4" w:rsidRPr="002F07A4" w:rsidRDefault="002F07A4" w:rsidP="002F07A4">
      <w:pPr>
        <w:shd w:val="clear" w:color="auto" w:fill="FFFFFF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 xml:space="preserve">To qualify for this </w:t>
      </w:r>
      <w:proofErr w:type="gramStart"/>
      <w:r w:rsidRPr="002F07A4">
        <w:rPr>
          <w:rFonts w:ascii="inherit" w:hAnsi="inherit" w:cs="Times New Roman"/>
          <w:color w:val="1A1A1A"/>
        </w:rPr>
        <w:t>role</w:t>
      </w:r>
      <w:proofErr w:type="gramEnd"/>
      <w:r w:rsidRPr="002F07A4">
        <w:rPr>
          <w:rFonts w:ascii="inherit" w:hAnsi="inherit" w:cs="Times New Roman"/>
          <w:color w:val="1A1A1A"/>
        </w:rPr>
        <w:t xml:space="preserve"> you need to have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experience in AC maintenance and repair</w:t>
      </w:r>
      <w:r w:rsidRPr="002F07A4">
        <w:rPr>
          <w:rFonts w:ascii="inherit" w:hAnsi="inherit" w:cs="Times New Roman"/>
          <w:color w:val="1A1A1A"/>
        </w:rPr>
        <w:t> while previous experience working with Heavy Equipment in the HVAC Industry is an asset.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 </w:t>
      </w:r>
      <w:r w:rsidRPr="002F07A4">
        <w:rPr>
          <w:rFonts w:ascii="inherit" w:hAnsi="inherit" w:cs="Times New Roman"/>
          <w:color w:val="1A1A1A"/>
        </w:rPr>
        <w:t>Candidates with other combinations of relevant experience and education may also be considered. Due to the nature of this role, a </w:t>
      </w:r>
      <w:proofErr w:type="spellStart"/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Drivers</w:t>
      </w:r>
      <w:proofErr w:type="spellEnd"/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 xml:space="preserve"> License </w:t>
      </w:r>
      <w:r w:rsidRPr="002F07A4">
        <w:rPr>
          <w:rFonts w:ascii="inherit" w:hAnsi="inherit" w:cs="Times New Roman"/>
          <w:color w:val="1A1A1A"/>
        </w:rPr>
        <w:t>is also required. </w:t>
      </w:r>
    </w:p>
    <w:p w14:paraId="6D8F83C0" w14:textId="77777777" w:rsidR="002F07A4" w:rsidRPr="002F07A4" w:rsidRDefault="002F07A4" w:rsidP="002F07A4">
      <w:pPr>
        <w:shd w:val="clear" w:color="auto" w:fill="FFFFFF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You will do well in this role if you have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strong written and verbal communication skills</w:t>
      </w:r>
      <w:r w:rsidRPr="002F07A4">
        <w:rPr>
          <w:rFonts w:ascii="inherit" w:hAnsi="inherit" w:cs="Times New Roman"/>
          <w:color w:val="1A1A1A"/>
        </w:rPr>
        <w:t>. Initiative and diligence will serve you well in this role, as will superior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customer service skills</w:t>
      </w:r>
      <w:r w:rsidRPr="002F07A4">
        <w:rPr>
          <w:rFonts w:ascii="inherit" w:hAnsi="inherit" w:cs="Times New Roman"/>
          <w:color w:val="1A1A1A"/>
        </w:rPr>
        <w:t>.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Self-motivation</w:t>
      </w:r>
      <w:r w:rsidRPr="002F07A4">
        <w:rPr>
          <w:rFonts w:ascii="inherit" w:hAnsi="inherit" w:cs="Times New Roman"/>
          <w:color w:val="1A1A1A"/>
        </w:rPr>
        <w:t> and </w:t>
      </w:r>
      <w:r w:rsidRPr="002F07A4">
        <w:rPr>
          <w:rFonts w:ascii="inherit" w:hAnsi="inherit" w:cs="Times New Roman"/>
          <w:b/>
          <w:bCs/>
          <w:color w:val="1A1A1A"/>
          <w:bdr w:val="none" w:sz="0" w:space="0" w:color="auto" w:frame="1"/>
        </w:rPr>
        <w:t>self-discipline</w:t>
      </w:r>
      <w:r w:rsidRPr="002F07A4">
        <w:rPr>
          <w:rFonts w:ascii="inherit" w:hAnsi="inherit" w:cs="Times New Roman"/>
          <w:color w:val="1A1A1A"/>
        </w:rPr>
        <w:t> are both essential due to the fast-paced nature of this role. </w:t>
      </w:r>
    </w:p>
    <w:p w14:paraId="35BE5131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If you're looking to grow and develop your career, this is the perfect opportunity for you! Please read on to see what a career with Tomahawk Industries Ltd. can offer you. </w:t>
      </w:r>
    </w:p>
    <w:p w14:paraId="613D82C4" w14:textId="77777777" w:rsidR="002F07A4" w:rsidRPr="002F07A4" w:rsidRDefault="002F07A4" w:rsidP="002F07A4">
      <w:pPr>
        <w:shd w:val="clear" w:color="auto" w:fill="FFFFFF"/>
        <w:spacing w:before="576" w:after="288" w:line="288" w:lineRule="atLeast"/>
        <w:textAlignment w:val="baseline"/>
        <w:outlineLvl w:val="2"/>
        <w:rPr>
          <w:rFonts w:ascii="Helvetica Neue" w:eastAsia="Times New Roman" w:hAnsi="Helvetica Neue" w:cs="Times New Roman"/>
          <w:b/>
          <w:bCs/>
          <w:color w:val="1A1A1A"/>
          <w:sz w:val="30"/>
          <w:szCs w:val="30"/>
        </w:rPr>
      </w:pPr>
      <w:r w:rsidRPr="002F07A4">
        <w:rPr>
          <w:rFonts w:ascii="Helvetica Neue" w:eastAsia="Times New Roman" w:hAnsi="Helvetica Neue" w:cs="Times New Roman"/>
          <w:b/>
          <w:bCs/>
          <w:color w:val="1A1A1A"/>
          <w:sz w:val="30"/>
          <w:szCs w:val="30"/>
        </w:rPr>
        <w:t>About the Benefits</w:t>
      </w:r>
    </w:p>
    <w:p w14:paraId="0FCE7B5D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For your hard work and dedication, you will be rewarded with a competitive salary based on skills and experience. In addition, you will receive a great range of benefits, including: </w:t>
      </w:r>
    </w:p>
    <w:p w14:paraId="7F5F504F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Comprehensive benefits package</w:t>
      </w:r>
      <w:r w:rsidRPr="002F07A4">
        <w:rPr>
          <w:rFonts w:ascii="inherit" w:eastAsia="Times New Roman" w:hAnsi="inherit" w:cs="Times New Roman"/>
          <w:color w:val="1A1A1A"/>
        </w:rPr>
        <w:t> </w:t>
      </w:r>
    </w:p>
    <w:p w14:paraId="0698E961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Regular training</w:t>
      </w:r>
      <w:r w:rsidRPr="002F07A4">
        <w:rPr>
          <w:rFonts w:ascii="inherit" w:eastAsia="Times New Roman" w:hAnsi="inherit" w:cs="Times New Roman"/>
          <w:color w:val="1A1A1A"/>
        </w:rPr>
        <w:t> </w:t>
      </w:r>
    </w:p>
    <w:p w14:paraId="333DD953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Bonuses</w:t>
      </w:r>
      <w:r w:rsidRPr="002F07A4">
        <w:rPr>
          <w:rFonts w:ascii="inherit" w:eastAsia="Times New Roman" w:hAnsi="inherit" w:cs="Times New Roman"/>
          <w:color w:val="1A1A1A"/>
        </w:rPr>
        <w:t> </w:t>
      </w:r>
    </w:p>
    <w:p w14:paraId="66C709A2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RRSP matching</w:t>
      </w:r>
    </w:p>
    <w:p w14:paraId="7CC98CCD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Options for overtime</w:t>
      </w:r>
    </w:p>
    <w:p w14:paraId="5B2B8577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All tools, equipment, and safety gear supplied</w:t>
      </w:r>
    </w:p>
    <w:p w14:paraId="2FABFCC6" w14:textId="77777777" w:rsidR="002F07A4" w:rsidRPr="002F07A4" w:rsidRDefault="002F07A4" w:rsidP="002F07A4">
      <w:pPr>
        <w:numPr>
          <w:ilvl w:val="0"/>
          <w:numId w:val="3"/>
        </w:numPr>
        <w:shd w:val="clear" w:color="auto" w:fill="FFFFFF"/>
        <w:ind w:left="0"/>
        <w:textAlignment w:val="baseline"/>
        <w:rPr>
          <w:rFonts w:ascii="inherit" w:eastAsia="Times New Roman" w:hAnsi="inherit" w:cs="Times New Roman"/>
          <w:color w:val="1A1A1A"/>
        </w:rPr>
      </w:pPr>
      <w:r w:rsidRPr="002F07A4">
        <w:rPr>
          <w:rFonts w:ascii="inherit" w:eastAsia="Times New Roman" w:hAnsi="inherit" w:cs="Times New Roman"/>
          <w:b/>
          <w:bCs/>
          <w:color w:val="1A1A1A"/>
          <w:bdr w:val="none" w:sz="0" w:space="0" w:color="auto" w:frame="1"/>
        </w:rPr>
        <w:t>Social and team-building events, including seasonal parties</w:t>
      </w:r>
    </w:p>
    <w:p w14:paraId="740D09E6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This is a unique opportunity to join the team of a thriving and growing company, at an exciting time. Furthermore, you will enjoy being part of a working environment that promotes personal and professional growth in an atmosphere of trust, respect, and collaboration.</w:t>
      </w:r>
    </w:p>
    <w:p w14:paraId="3341B1D2" w14:textId="77777777" w:rsidR="00294D12" w:rsidRDefault="002F07A4" w:rsidP="002F07A4">
      <w:pPr>
        <w:shd w:val="clear" w:color="auto" w:fill="FFFFFF"/>
        <w:spacing w:after="360"/>
        <w:textAlignment w:val="baseline"/>
        <w:rPr>
          <w:rFonts w:ascii="inherit" w:hAnsi="inherit" w:cs="Times New Roman"/>
          <w:color w:val="1A1A1A"/>
        </w:rPr>
      </w:pPr>
      <w:r w:rsidRPr="002F07A4">
        <w:rPr>
          <w:rFonts w:ascii="inherit" w:hAnsi="inherit" w:cs="Times New Roman"/>
          <w:color w:val="1A1A1A"/>
        </w:rPr>
        <w:t>Best of all, you will be joining a rapidly growing family owned and operated organization with a sound corporate structure and many opportunities for growth!</w:t>
      </w:r>
    </w:p>
    <w:p w14:paraId="7A4F831A" w14:textId="77777777" w:rsidR="002F07A4" w:rsidRPr="002F07A4" w:rsidRDefault="002F07A4" w:rsidP="002F07A4">
      <w:pPr>
        <w:rPr>
          <w:rFonts w:ascii="Times New Roman" w:eastAsia="Times New Roman" w:hAnsi="Times New Roman" w:cs="Times New Roman"/>
        </w:rPr>
      </w:pPr>
      <w:r>
        <w:rPr>
          <w:rFonts w:ascii="inherit" w:hAnsi="inherit" w:cs="Times New Roman"/>
          <w:b/>
          <w:color w:val="1A1A1A"/>
        </w:rPr>
        <w:t xml:space="preserve">To apply for this role please click on the following link - </w:t>
      </w:r>
      <w:hyperlink r:id="rId7" w:history="1">
        <w:r w:rsidRPr="002F07A4">
          <w:rPr>
            <w:rFonts w:ascii="Times New Roman" w:eastAsia="Times New Roman" w:hAnsi="Times New Roman" w:cs="Times New Roman"/>
            <w:color w:val="0000FF"/>
            <w:u w:val="single"/>
          </w:rPr>
          <w:t>https://jobs.applyfirst.ca/jobs/112144</w:t>
        </w:r>
      </w:hyperlink>
      <w:bookmarkStart w:id="0" w:name="_GoBack"/>
      <w:bookmarkEnd w:id="0"/>
    </w:p>
    <w:p w14:paraId="57657707" w14:textId="77777777" w:rsidR="002F07A4" w:rsidRPr="002F07A4" w:rsidRDefault="002F07A4" w:rsidP="002F07A4">
      <w:pPr>
        <w:shd w:val="clear" w:color="auto" w:fill="FFFFFF"/>
        <w:spacing w:after="360"/>
        <w:textAlignment w:val="baseline"/>
        <w:rPr>
          <w:b/>
        </w:rPr>
      </w:pPr>
    </w:p>
    <w:sectPr w:rsidR="002F07A4" w:rsidRPr="002F07A4" w:rsidSect="00184C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 Neue">
    <w:panose1 w:val="02000503000000020004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B3012A"/>
    <w:multiLevelType w:val="multilevel"/>
    <w:tmpl w:val="9120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C3627A"/>
    <w:multiLevelType w:val="multilevel"/>
    <w:tmpl w:val="39F2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B13BC7"/>
    <w:multiLevelType w:val="multilevel"/>
    <w:tmpl w:val="E6A4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7A4"/>
    <w:rsid w:val="00184C8B"/>
    <w:rsid w:val="002F07A4"/>
    <w:rsid w:val="00A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1761B5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F07A4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F07A4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2F07A4"/>
    <w:pPr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F07A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F07A4"/>
    <w:rPr>
      <w:rFonts w:ascii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2F07A4"/>
    <w:rPr>
      <w:rFonts w:ascii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2F07A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F07A4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2F07A4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F07A4"/>
    <w:rPr>
      <w:color w:val="0000FF"/>
      <w:u w:val="single"/>
    </w:rPr>
  </w:style>
  <w:style w:type="paragraph" w:customStyle="1" w:styleId="secondarylabels">
    <w:name w:val="secondarylabels"/>
    <w:basedOn w:val="Normal"/>
    <w:rsid w:val="002F07A4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2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550298">
              <w:marLeft w:val="0"/>
              <w:marRight w:val="0"/>
              <w:marTop w:val="0"/>
              <w:marBottom w:val="0"/>
              <w:divBdr>
                <w:top w:val="none" w:sz="0" w:space="31" w:color="auto"/>
                <w:left w:val="none" w:sz="0" w:space="31" w:color="auto"/>
                <w:bottom w:val="single" w:sz="24" w:space="31" w:color="EEEEEE"/>
                <w:right w:val="none" w:sz="0" w:space="31" w:color="auto"/>
              </w:divBdr>
              <w:divsChild>
                <w:div w:id="84228178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84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13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37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http://www.tomahawkind.ca/" TargetMode="External"/><Relationship Id="rId7" Type="http://schemas.openxmlformats.org/officeDocument/2006/relationships/hyperlink" Target="https://jobs.applyfirst.ca/jobs/112144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3705</Characters>
  <Application>Microsoft Macintosh Word</Application>
  <DocSecurity>0</DocSecurity>
  <Lines>30</Lines>
  <Paragraphs>8</Paragraphs>
  <ScaleCrop>false</ScaleCrop>
  <LinksUpToDate>false</LinksUpToDate>
  <CharactersWithSpaces>4346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Employment Office2</dc:creator>
  <cp:keywords/>
  <dc:description/>
  <cp:lastModifiedBy>Employment Office2</cp:lastModifiedBy>
  <cp:revision>1</cp:revision>
  <dcterms:created xsi:type="dcterms:W3CDTF">2019-06-04T17:10:00Z</dcterms:created>
  <dcterms:modified xsi:type="dcterms:W3CDTF">2019-06-04T17:11:00Z</dcterms:modified>
</cp:coreProperties>
</file>