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1CA53" w14:textId="3CD860BD" w:rsidR="002519FA" w:rsidRDefault="00E839DA" w:rsidP="00E839DA">
      <w:pPr>
        <w:jc w:val="center"/>
      </w:pPr>
      <w:r w:rsidRPr="009748B8">
        <w:rPr>
          <w:rFonts w:ascii="Avenir Next LT Pro" w:hAnsi="Avenir Next LT Pro"/>
          <w:b/>
          <w:noProof/>
          <w:sz w:val="32"/>
          <w:szCs w:val="32"/>
        </w:rPr>
        <w:drawing>
          <wp:inline distT="0" distB="0" distL="0" distR="0" wp14:anchorId="5403F4BF" wp14:editId="36D1252B">
            <wp:extent cx="2846070" cy="2846070"/>
            <wp:effectExtent l="0" t="0" r="0" b="0"/>
            <wp:docPr id="1" name="Picture 1" descr="A picture containing text, font, logo,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desig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46070" cy="2846070"/>
                    </a:xfrm>
                    <a:prstGeom prst="rect">
                      <a:avLst/>
                    </a:prstGeom>
                    <a:noFill/>
                    <a:ln>
                      <a:noFill/>
                    </a:ln>
                  </pic:spPr>
                </pic:pic>
              </a:graphicData>
            </a:graphic>
          </wp:inline>
        </w:drawing>
      </w:r>
    </w:p>
    <w:p w14:paraId="32F66BC4" w14:textId="77777777" w:rsidR="00E839DA" w:rsidRPr="009748B8" w:rsidRDefault="00E839DA" w:rsidP="00E839DA">
      <w:pPr>
        <w:jc w:val="center"/>
        <w:rPr>
          <w:rFonts w:ascii="Avenir Next LT Pro" w:hAnsi="Avenir Next LT Pro"/>
          <w:b/>
          <w:bCs/>
          <w:sz w:val="28"/>
          <w:szCs w:val="28"/>
        </w:rPr>
      </w:pPr>
      <w:r w:rsidRPr="009748B8">
        <w:rPr>
          <w:rFonts w:ascii="Avenir Next LT Pro" w:hAnsi="Avenir Next LT Pro"/>
          <w:b/>
          <w:bCs/>
          <w:sz w:val="28"/>
          <w:szCs w:val="28"/>
        </w:rPr>
        <w:t>Strata Corp #125</w:t>
      </w:r>
    </w:p>
    <w:p w14:paraId="32910589" w14:textId="77777777" w:rsidR="00E839DA" w:rsidRPr="009748B8" w:rsidRDefault="00E839DA" w:rsidP="00E839DA">
      <w:pPr>
        <w:jc w:val="center"/>
        <w:rPr>
          <w:rFonts w:ascii="Avenir Next LT Pro" w:hAnsi="Avenir Next LT Pro"/>
          <w:b/>
          <w:bCs/>
          <w:sz w:val="28"/>
          <w:szCs w:val="28"/>
        </w:rPr>
      </w:pPr>
      <w:r w:rsidRPr="009748B8">
        <w:rPr>
          <w:rFonts w:ascii="Avenir Next LT Pro" w:hAnsi="Avenir Next LT Pro"/>
          <w:b/>
          <w:bCs/>
          <w:sz w:val="28"/>
          <w:szCs w:val="28"/>
        </w:rPr>
        <w:t>Annual General Meeting</w:t>
      </w:r>
    </w:p>
    <w:p w14:paraId="008E2F9E" w14:textId="6DC9C123" w:rsidR="00E839DA" w:rsidRPr="009748B8" w:rsidRDefault="00E839DA" w:rsidP="00E839DA">
      <w:pPr>
        <w:jc w:val="center"/>
        <w:rPr>
          <w:rFonts w:ascii="Avenir Next LT Pro" w:hAnsi="Avenir Next LT Pro"/>
          <w:b/>
          <w:bCs/>
          <w:sz w:val="28"/>
          <w:szCs w:val="28"/>
        </w:rPr>
      </w:pPr>
      <w:r>
        <w:rPr>
          <w:rFonts w:ascii="Avenir Next LT Pro" w:hAnsi="Avenir Next LT Pro"/>
          <w:b/>
          <w:bCs/>
          <w:sz w:val="28"/>
          <w:szCs w:val="28"/>
        </w:rPr>
        <w:t>May 16, 2023</w:t>
      </w:r>
    </w:p>
    <w:p w14:paraId="543AE9BB" w14:textId="77777777" w:rsidR="00E839DA" w:rsidRPr="009748B8" w:rsidRDefault="00E839DA" w:rsidP="00E839DA">
      <w:pPr>
        <w:jc w:val="center"/>
        <w:rPr>
          <w:rFonts w:ascii="Avenir Next LT Pro" w:hAnsi="Avenir Next LT Pro"/>
        </w:rPr>
      </w:pPr>
    </w:p>
    <w:p w14:paraId="73259BFF" w14:textId="3E1B116D" w:rsidR="00E839DA" w:rsidRPr="009748B8" w:rsidRDefault="00E839DA" w:rsidP="00E839DA">
      <w:pPr>
        <w:rPr>
          <w:rFonts w:ascii="Avenir Next LT Pro" w:hAnsi="Avenir Next LT Pro"/>
        </w:rPr>
      </w:pPr>
      <w:r w:rsidRPr="009748B8">
        <w:rPr>
          <w:rFonts w:ascii="Avenir Next LT Pro" w:hAnsi="Avenir Next LT Pro"/>
          <w:b/>
          <w:bCs/>
          <w:u w:val="single"/>
        </w:rPr>
        <w:t>Strata Board in attendance</w:t>
      </w:r>
      <w:r w:rsidRPr="009748B8">
        <w:rPr>
          <w:rFonts w:ascii="Avenir Next LT Pro" w:hAnsi="Avenir Next LT Pro"/>
        </w:rPr>
        <w:t>:</w:t>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sidRPr="00F4474A">
        <w:rPr>
          <w:rFonts w:ascii="Avenir Next LT Pro" w:hAnsi="Avenir Next LT Pro"/>
          <w:b/>
          <w:bCs/>
          <w:u w:val="single"/>
        </w:rPr>
        <w:t>Owners in Attendance:</w:t>
      </w:r>
    </w:p>
    <w:p w14:paraId="23D3B6FF" w14:textId="0A5806D3" w:rsidR="00E839DA" w:rsidRDefault="00E839DA" w:rsidP="00E839DA">
      <w:pPr>
        <w:rPr>
          <w:rFonts w:ascii="Avenir Next LT Pro" w:hAnsi="Avenir Next LT Pro"/>
        </w:rPr>
      </w:pPr>
      <w:r>
        <w:rPr>
          <w:rFonts w:ascii="Avenir Next LT Pro" w:hAnsi="Avenir Next LT Pro"/>
        </w:rPr>
        <w:t>Charles Dickson, Chairman</w:t>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t>Tim and Jan McConville</w:t>
      </w:r>
    </w:p>
    <w:p w14:paraId="04DE8984" w14:textId="304A078F" w:rsidR="00E839DA" w:rsidRDefault="00E839DA" w:rsidP="00E839DA">
      <w:pPr>
        <w:rPr>
          <w:rFonts w:ascii="Avenir Next LT Pro" w:hAnsi="Avenir Next LT Pro"/>
        </w:rPr>
      </w:pPr>
      <w:r w:rsidRPr="009748B8">
        <w:rPr>
          <w:rFonts w:ascii="Avenir Next LT Pro" w:hAnsi="Avenir Next LT Pro"/>
        </w:rPr>
        <w:t>Stan Hartling, Board Member</w:t>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t xml:space="preserve">Frank </w:t>
      </w:r>
      <w:proofErr w:type="spellStart"/>
      <w:r>
        <w:rPr>
          <w:rFonts w:ascii="Avenir Next LT Pro" w:hAnsi="Avenir Next LT Pro"/>
        </w:rPr>
        <w:t>Kus</w:t>
      </w:r>
      <w:r w:rsidR="00F4474A">
        <w:rPr>
          <w:rFonts w:ascii="Avenir Next LT Pro" w:hAnsi="Avenir Next LT Pro"/>
        </w:rPr>
        <w:t>z</w:t>
      </w:r>
      <w:r>
        <w:rPr>
          <w:rFonts w:ascii="Avenir Next LT Pro" w:hAnsi="Avenir Next LT Pro"/>
        </w:rPr>
        <w:t>pa</w:t>
      </w:r>
      <w:proofErr w:type="spellEnd"/>
      <w:r>
        <w:rPr>
          <w:rFonts w:ascii="Avenir Next LT Pro" w:hAnsi="Avenir Next LT Pro"/>
        </w:rPr>
        <w:t xml:space="preserve"> and Karen Pao</w:t>
      </w:r>
      <w:r w:rsidR="00F4474A">
        <w:rPr>
          <w:rFonts w:ascii="Avenir Next LT Pro" w:hAnsi="Avenir Next LT Pro"/>
        </w:rPr>
        <w:t>l</w:t>
      </w:r>
      <w:r>
        <w:rPr>
          <w:rFonts w:ascii="Avenir Next LT Pro" w:hAnsi="Avenir Next LT Pro"/>
        </w:rPr>
        <w:t>ella</w:t>
      </w:r>
    </w:p>
    <w:p w14:paraId="464856A9" w14:textId="3C0B72D4" w:rsidR="00E839DA" w:rsidRPr="009748B8" w:rsidRDefault="00E839DA" w:rsidP="00E839DA">
      <w:pPr>
        <w:rPr>
          <w:rFonts w:ascii="Avenir Next LT Pro" w:hAnsi="Avenir Next LT Pro"/>
        </w:rPr>
      </w:pPr>
      <w:r>
        <w:rPr>
          <w:rFonts w:ascii="Avenir Next LT Pro" w:hAnsi="Avenir Next LT Pro"/>
        </w:rPr>
        <w:t>Jim Stanton, Board Member</w:t>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t>Bruce and Cindy MacNicol</w:t>
      </w:r>
    </w:p>
    <w:p w14:paraId="684E3470" w14:textId="04661E6D" w:rsidR="00E839DA" w:rsidRPr="00E839DA" w:rsidRDefault="00E839DA" w:rsidP="00E839DA">
      <w:pPr>
        <w:rPr>
          <w:rFonts w:ascii="Avenir Next LT Pro" w:hAnsi="Avenir Next LT Pro"/>
        </w:rPr>
      </w:pPr>
      <w:r w:rsidRPr="009748B8">
        <w:rPr>
          <w:rFonts w:ascii="Avenir Next LT Pro" w:hAnsi="Avenir Next LT Pro"/>
          <w:b/>
          <w:bCs/>
          <w:u w:val="single"/>
        </w:rPr>
        <w:t>Strata Board in attendance via Zoom:</w:t>
      </w:r>
      <w:r>
        <w:rPr>
          <w:rFonts w:ascii="Avenir Next LT Pro" w:hAnsi="Avenir Next LT Pro"/>
        </w:rPr>
        <w:tab/>
      </w:r>
      <w:r>
        <w:rPr>
          <w:rFonts w:ascii="Avenir Next LT Pro" w:hAnsi="Avenir Next LT Pro"/>
        </w:rPr>
        <w:tab/>
      </w:r>
      <w:r>
        <w:rPr>
          <w:rFonts w:ascii="Avenir Next LT Pro" w:hAnsi="Avenir Next LT Pro"/>
        </w:rPr>
        <w:tab/>
        <w:t>Kelli Stanton</w:t>
      </w:r>
    </w:p>
    <w:p w14:paraId="4CE62ABC" w14:textId="1BB353AC" w:rsidR="00E839DA" w:rsidRPr="009748B8" w:rsidRDefault="00E839DA" w:rsidP="00E839DA">
      <w:pPr>
        <w:rPr>
          <w:rFonts w:ascii="Avenir Next LT Pro" w:hAnsi="Avenir Next LT Pro"/>
        </w:rPr>
      </w:pPr>
      <w:r w:rsidRPr="009748B8">
        <w:rPr>
          <w:rFonts w:ascii="Avenir Next LT Pro" w:hAnsi="Avenir Next LT Pro"/>
        </w:rPr>
        <w:t>Christian DeGrace</w:t>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t>David Holdsworth</w:t>
      </w:r>
    </w:p>
    <w:p w14:paraId="4A3D64AA" w14:textId="31E9216C" w:rsidR="00E839DA" w:rsidRPr="00E839DA" w:rsidRDefault="00E839DA" w:rsidP="00E839DA">
      <w:pPr>
        <w:rPr>
          <w:rFonts w:ascii="Avenir Next LT Pro" w:hAnsi="Avenir Next LT Pro"/>
        </w:rPr>
      </w:pP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t xml:space="preserve">Andy </w:t>
      </w:r>
      <w:r w:rsidR="007F391D">
        <w:rPr>
          <w:rFonts w:ascii="Avenir Next LT Pro" w:hAnsi="Avenir Next LT Pro"/>
        </w:rPr>
        <w:t xml:space="preserve">and Jeanne </w:t>
      </w:r>
      <w:r>
        <w:rPr>
          <w:rFonts w:ascii="Avenir Next LT Pro" w:hAnsi="Avenir Next LT Pro"/>
        </w:rPr>
        <w:t>Anderson</w:t>
      </w:r>
    </w:p>
    <w:p w14:paraId="5DF891CF" w14:textId="4F26C2E0" w:rsidR="00E839DA" w:rsidRPr="00F4474A" w:rsidRDefault="00E839DA" w:rsidP="00E839DA">
      <w:pPr>
        <w:rPr>
          <w:rFonts w:ascii="Avenir Next LT Pro" w:hAnsi="Avenir Next LT Pro"/>
          <w:b/>
          <w:bCs/>
        </w:rPr>
      </w:pPr>
      <w:r w:rsidRPr="009748B8">
        <w:rPr>
          <w:rFonts w:ascii="Avenir Next LT Pro" w:hAnsi="Avenir Next LT Pro"/>
          <w:b/>
          <w:bCs/>
          <w:u w:val="single"/>
        </w:rPr>
        <w:t>Management:</w:t>
      </w:r>
      <w:r w:rsidR="00F4474A">
        <w:rPr>
          <w:rFonts w:ascii="Avenir Next LT Pro" w:hAnsi="Avenir Next LT Pro"/>
          <w:b/>
          <w:bCs/>
        </w:rPr>
        <w:tab/>
      </w:r>
      <w:r w:rsidR="00F4474A">
        <w:rPr>
          <w:rFonts w:ascii="Avenir Next LT Pro" w:hAnsi="Avenir Next LT Pro"/>
          <w:b/>
          <w:bCs/>
        </w:rPr>
        <w:tab/>
      </w:r>
      <w:r w:rsidR="00F4474A">
        <w:rPr>
          <w:rFonts w:ascii="Avenir Next LT Pro" w:hAnsi="Avenir Next LT Pro"/>
          <w:b/>
          <w:bCs/>
        </w:rPr>
        <w:tab/>
      </w:r>
      <w:r w:rsidR="00F4474A">
        <w:rPr>
          <w:rFonts w:ascii="Avenir Next LT Pro" w:hAnsi="Avenir Next LT Pro"/>
          <w:b/>
          <w:bCs/>
        </w:rPr>
        <w:tab/>
      </w:r>
      <w:r w:rsidR="00F4474A">
        <w:rPr>
          <w:rFonts w:ascii="Avenir Next LT Pro" w:hAnsi="Avenir Next LT Pro"/>
          <w:b/>
          <w:bCs/>
        </w:rPr>
        <w:tab/>
      </w:r>
      <w:r w:rsidR="00F4474A">
        <w:rPr>
          <w:rFonts w:ascii="Avenir Next LT Pro" w:hAnsi="Avenir Next LT Pro"/>
          <w:b/>
          <w:bCs/>
        </w:rPr>
        <w:tab/>
      </w:r>
      <w:r w:rsidR="00F4474A" w:rsidRPr="00F4474A">
        <w:rPr>
          <w:rFonts w:ascii="Avenir Next LT Pro" w:hAnsi="Avenir Next LT Pro"/>
          <w:b/>
          <w:bCs/>
          <w:u w:val="single"/>
        </w:rPr>
        <w:t>Owners in Attendance Via Zoom</w:t>
      </w:r>
    </w:p>
    <w:p w14:paraId="23FE9A47" w14:textId="5B927532" w:rsidR="00E839DA" w:rsidRPr="009748B8" w:rsidRDefault="00E839DA" w:rsidP="00E839DA">
      <w:pPr>
        <w:rPr>
          <w:rFonts w:ascii="Avenir Next LT Pro" w:hAnsi="Avenir Next LT Pro"/>
        </w:rPr>
      </w:pPr>
      <w:r w:rsidRPr="009748B8">
        <w:rPr>
          <w:rFonts w:ascii="Avenir Next LT Pro" w:hAnsi="Avenir Next LT Pro"/>
        </w:rPr>
        <w:t>Pierre Beswick, VP Resort Assets</w:t>
      </w:r>
      <w:r w:rsidR="00F4474A">
        <w:rPr>
          <w:rFonts w:ascii="Avenir Next LT Pro" w:hAnsi="Avenir Next LT Pro"/>
        </w:rPr>
        <w:tab/>
      </w:r>
      <w:r w:rsidR="00F4474A">
        <w:rPr>
          <w:rFonts w:ascii="Avenir Next LT Pro" w:hAnsi="Avenir Next LT Pro"/>
        </w:rPr>
        <w:tab/>
      </w:r>
      <w:r w:rsidR="00F4474A">
        <w:rPr>
          <w:rFonts w:ascii="Avenir Next LT Pro" w:hAnsi="Avenir Next LT Pro"/>
        </w:rPr>
        <w:tab/>
      </w:r>
      <w:r w:rsidR="00F4474A">
        <w:rPr>
          <w:rFonts w:ascii="Avenir Next LT Pro" w:hAnsi="Avenir Next LT Pro"/>
        </w:rPr>
        <w:tab/>
        <w:t>Lawrence Shaia</w:t>
      </w:r>
    </w:p>
    <w:p w14:paraId="797154BB" w14:textId="2F12E418" w:rsidR="00E839DA" w:rsidRPr="009748B8" w:rsidRDefault="00E839DA" w:rsidP="00E839DA">
      <w:pPr>
        <w:rPr>
          <w:rFonts w:ascii="Avenir Next LT Pro" w:hAnsi="Avenir Next LT Pro"/>
        </w:rPr>
      </w:pPr>
      <w:r w:rsidRPr="009748B8">
        <w:rPr>
          <w:rFonts w:ascii="Avenir Next LT Pro" w:hAnsi="Avenir Next LT Pro"/>
        </w:rPr>
        <w:t>Patrick Van Hamme, CFO</w:t>
      </w:r>
      <w:r w:rsidR="00F4474A">
        <w:rPr>
          <w:rFonts w:ascii="Avenir Next LT Pro" w:hAnsi="Avenir Next LT Pro"/>
        </w:rPr>
        <w:tab/>
      </w:r>
      <w:r w:rsidR="00F4474A">
        <w:rPr>
          <w:rFonts w:ascii="Avenir Next LT Pro" w:hAnsi="Avenir Next LT Pro"/>
        </w:rPr>
        <w:tab/>
      </w:r>
      <w:r w:rsidR="00F4474A">
        <w:rPr>
          <w:rFonts w:ascii="Avenir Next LT Pro" w:hAnsi="Avenir Next LT Pro"/>
        </w:rPr>
        <w:tab/>
      </w:r>
      <w:r w:rsidR="00F4474A">
        <w:rPr>
          <w:rFonts w:ascii="Avenir Next LT Pro" w:hAnsi="Avenir Next LT Pro"/>
        </w:rPr>
        <w:tab/>
      </w:r>
      <w:r w:rsidR="00F4474A">
        <w:rPr>
          <w:rFonts w:ascii="Avenir Next LT Pro" w:hAnsi="Avenir Next LT Pro"/>
        </w:rPr>
        <w:tab/>
        <w:t>Bill O’Brien</w:t>
      </w:r>
    </w:p>
    <w:p w14:paraId="0BCC79F4" w14:textId="23E2A0A9" w:rsidR="00E839DA" w:rsidRPr="009748B8" w:rsidRDefault="00E839DA" w:rsidP="00E839DA">
      <w:pPr>
        <w:rPr>
          <w:rFonts w:ascii="Avenir Next LT Pro" w:hAnsi="Avenir Next LT Pro"/>
        </w:rPr>
      </w:pPr>
      <w:r w:rsidRPr="009748B8">
        <w:rPr>
          <w:rFonts w:ascii="Avenir Next LT Pro" w:hAnsi="Avenir Next LT Pro"/>
        </w:rPr>
        <w:t>Karen Whitt, VP Sales and Marketing</w:t>
      </w:r>
      <w:r w:rsidR="00F4474A">
        <w:rPr>
          <w:rFonts w:ascii="Avenir Next LT Pro" w:hAnsi="Avenir Next LT Pro"/>
        </w:rPr>
        <w:tab/>
      </w:r>
      <w:r w:rsidR="00F4474A">
        <w:rPr>
          <w:rFonts w:ascii="Avenir Next LT Pro" w:hAnsi="Avenir Next LT Pro"/>
        </w:rPr>
        <w:tab/>
      </w:r>
      <w:r w:rsidR="00F4474A">
        <w:rPr>
          <w:rFonts w:ascii="Avenir Next LT Pro" w:hAnsi="Avenir Next LT Pro"/>
        </w:rPr>
        <w:tab/>
        <w:t>Christian DeGrace</w:t>
      </w:r>
    </w:p>
    <w:p w14:paraId="3E6F4E65" w14:textId="45CAEE6D" w:rsidR="00E839DA" w:rsidRPr="009748B8" w:rsidRDefault="00E839DA" w:rsidP="00E839DA">
      <w:pPr>
        <w:rPr>
          <w:rFonts w:ascii="Avenir Next LT Pro" w:hAnsi="Avenir Next LT Pro"/>
        </w:rPr>
      </w:pPr>
      <w:r>
        <w:rPr>
          <w:rFonts w:ascii="Avenir Next LT Pro" w:hAnsi="Avenir Next LT Pro"/>
        </w:rPr>
        <w:t xml:space="preserve">Naji Esta, Hotel </w:t>
      </w:r>
      <w:r w:rsidRPr="009748B8">
        <w:rPr>
          <w:rFonts w:ascii="Avenir Next LT Pro" w:hAnsi="Avenir Next LT Pro"/>
        </w:rPr>
        <w:t>Manager</w:t>
      </w:r>
      <w:r w:rsidR="00F4474A">
        <w:rPr>
          <w:rFonts w:ascii="Avenir Next LT Pro" w:hAnsi="Avenir Next LT Pro"/>
        </w:rPr>
        <w:tab/>
      </w:r>
      <w:r w:rsidR="00F4474A">
        <w:rPr>
          <w:rFonts w:ascii="Avenir Next LT Pro" w:hAnsi="Avenir Next LT Pro"/>
        </w:rPr>
        <w:tab/>
      </w:r>
      <w:r w:rsidR="00F4474A">
        <w:rPr>
          <w:rFonts w:ascii="Avenir Next LT Pro" w:hAnsi="Avenir Next LT Pro"/>
        </w:rPr>
        <w:tab/>
      </w:r>
      <w:r w:rsidR="00F4474A">
        <w:rPr>
          <w:rFonts w:ascii="Avenir Next LT Pro" w:hAnsi="Avenir Next LT Pro"/>
        </w:rPr>
        <w:tab/>
      </w:r>
      <w:r w:rsidR="00F4474A">
        <w:rPr>
          <w:rFonts w:ascii="Avenir Next LT Pro" w:hAnsi="Avenir Next LT Pro"/>
        </w:rPr>
        <w:tab/>
        <w:t>Karen Fix</w:t>
      </w:r>
    </w:p>
    <w:p w14:paraId="4F1F60D7" w14:textId="3ED2C36B" w:rsidR="00E839DA" w:rsidRPr="009748B8" w:rsidRDefault="00E839DA" w:rsidP="00E839DA">
      <w:pPr>
        <w:rPr>
          <w:rFonts w:ascii="Avenir Next LT Pro" w:hAnsi="Avenir Next LT Pro"/>
        </w:rPr>
      </w:pPr>
      <w:r w:rsidRPr="009748B8">
        <w:rPr>
          <w:rFonts w:ascii="Avenir Next LT Pro" w:hAnsi="Avenir Next LT Pro"/>
        </w:rPr>
        <w:t>Joan Hagan, Director of Owner Relations</w:t>
      </w:r>
      <w:r w:rsidR="00F4474A">
        <w:rPr>
          <w:rFonts w:ascii="Avenir Next LT Pro" w:hAnsi="Avenir Next LT Pro"/>
        </w:rPr>
        <w:tab/>
      </w:r>
      <w:r w:rsidR="00F4474A">
        <w:rPr>
          <w:rFonts w:ascii="Avenir Next LT Pro" w:hAnsi="Avenir Next LT Pro"/>
        </w:rPr>
        <w:tab/>
      </w:r>
      <w:r w:rsidR="00F4474A">
        <w:rPr>
          <w:rFonts w:ascii="Avenir Next LT Pro" w:hAnsi="Avenir Next LT Pro"/>
        </w:rPr>
        <w:tab/>
        <w:t>Ashley Mehta</w:t>
      </w:r>
    </w:p>
    <w:p w14:paraId="175BC2C6" w14:textId="766E347A" w:rsidR="00E839DA" w:rsidRPr="009748B8" w:rsidRDefault="00E839DA" w:rsidP="00E839DA">
      <w:pPr>
        <w:rPr>
          <w:rFonts w:ascii="Avenir Next LT Pro" w:hAnsi="Avenir Next LT Pro"/>
        </w:rPr>
      </w:pPr>
      <w:r>
        <w:rPr>
          <w:rFonts w:ascii="Avenir Next LT Pro" w:hAnsi="Avenir Next LT Pro"/>
        </w:rPr>
        <w:t>Lyra McFarland, Financial Controller, via Zoom</w:t>
      </w:r>
      <w:r w:rsidR="00D5620D">
        <w:rPr>
          <w:rFonts w:ascii="Avenir Next LT Pro" w:hAnsi="Avenir Next LT Pro"/>
        </w:rPr>
        <w:tab/>
      </w:r>
      <w:r w:rsidR="00D5620D">
        <w:rPr>
          <w:rFonts w:ascii="Avenir Next LT Pro" w:hAnsi="Avenir Next LT Pro"/>
        </w:rPr>
        <w:tab/>
        <w:t>Ron Moskovitz</w:t>
      </w:r>
    </w:p>
    <w:p w14:paraId="31C1A92D" w14:textId="19A123E5" w:rsidR="00E839DA" w:rsidRDefault="00E839DA" w:rsidP="00E839DA"/>
    <w:p w14:paraId="250E8B4A" w14:textId="3AB5B9F6" w:rsidR="007F391D" w:rsidRPr="007F391D" w:rsidRDefault="007F391D" w:rsidP="007F391D">
      <w:pPr>
        <w:rPr>
          <w:rFonts w:ascii="Avenir Next LT Pro" w:hAnsi="Avenir Next LT Pro"/>
          <w:sz w:val="24"/>
          <w:szCs w:val="24"/>
        </w:rPr>
      </w:pPr>
      <w:r>
        <w:rPr>
          <w:rFonts w:ascii="Avenir Next LT Pro" w:hAnsi="Avenir Next LT Pro"/>
          <w:sz w:val="24"/>
          <w:szCs w:val="24"/>
        </w:rPr>
        <w:t>At 9:07am</w:t>
      </w:r>
      <w:r w:rsidR="0041168F">
        <w:rPr>
          <w:rFonts w:ascii="Avenir Next LT Pro" w:hAnsi="Avenir Next LT Pro"/>
          <w:sz w:val="24"/>
          <w:szCs w:val="24"/>
        </w:rPr>
        <w:t xml:space="preserve">, </w:t>
      </w:r>
      <w:r w:rsidRPr="007F391D">
        <w:rPr>
          <w:rFonts w:ascii="Avenir Next LT Pro" w:hAnsi="Avenir Next LT Pro"/>
          <w:sz w:val="24"/>
          <w:szCs w:val="24"/>
        </w:rPr>
        <w:t>Charles Dickson</w:t>
      </w:r>
      <w:r w:rsidR="0041168F">
        <w:rPr>
          <w:rFonts w:ascii="Avenir Next LT Pro" w:hAnsi="Avenir Next LT Pro"/>
          <w:sz w:val="24"/>
          <w:szCs w:val="24"/>
        </w:rPr>
        <w:t>, Strata #125 Chairman, began the Annual General Meeting.</w:t>
      </w:r>
    </w:p>
    <w:p w14:paraId="3A0268D4" w14:textId="79A88C97" w:rsidR="007F391D" w:rsidRDefault="007F391D" w:rsidP="007F391D">
      <w:pPr>
        <w:rPr>
          <w:rFonts w:ascii="Avenir Next LT Pro" w:hAnsi="Avenir Next LT Pro"/>
          <w:sz w:val="24"/>
          <w:szCs w:val="24"/>
        </w:rPr>
      </w:pPr>
      <w:r w:rsidRPr="007F391D">
        <w:rPr>
          <w:rFonts w:ascii="Avenir Next LT Pro" w:hAnsi="Avenir Next LT Pro"/>
          <w:sz w:val="24"/>
          <w:szCs w:val="24"/>
        </w:rPr>
        <w:t>S</w:t>
      </w:r>
      <w:r w:rsidR="0041168F">
        <w:rPr>
          <w:rFonts w:ascii="Avenir Next LT Pro" w:hAnsi="Avenir Next LT Pro"/>
          <w:sz w:val="24"/>
          <w:szCs w:val="24"/>
        </w:rPr>
        <w:t xml:space="preserve">tan </w:t>
      </w:r>
      <w:r w:rsidRPr="007F391D">
        <w:rPr>
          <w:rFonts w:ascii="Avenir Next LT Pro" w:hAnsi="Avenir Next LT Pro"/>
          <w:sz w:val="24"/>
          <w:szCs w:val="24"/>
        </w:rPr>
        <w:t>H</w:t>
      </w:r>
      <w:r w:rsidR="0041168F">
        <w:rPr>
          <w:rFonts w:ascii="Avenir Next LT Pro" w:hAnsi="Avenir Next LT Pro"/>
          <w:sz w:val="24"/>
          <w:szCs w:val="24"/>
        </w:rPr>
        <w:t>artling (SH)</w:t>
      </w:r>
      <w:r w:rsidRPr="007F391D">
        <w:rPr>
          <w:rFonts w:ascii="Avenir Next LT Pro" w:hAnsi="Avenir Next LT Pro"/>
          <w:sz w:val="24"/>
          <w:szCs w:val="24"/>
        </w:rPr>
        <w:t xml:space="preserve"> asked Joan Hagan (JH) to verify if we had a quorum, to which she confirmed we did.</w:t>
      </w:r>
    </w:p>
    <w:p w14:paraId="4491684A" w14:textId="0A770554" w:rsidR="009647F6" w:rsidRDefault="009647F6" w:rsidP="007F391D">
      <w:pPr>
        <w:rPr>
          <w:rFonts w:ascii="Avenir Next LT Pro" w:hAnsi="Avenir Next LT Pro"/>
          <w:sz w:val="24"/>
          <w:szCs w:val="24"/>
        </w:rPr>
      </w:pPr>
      <w:r>
        <w:rPr>
          <w:rFonts w:ascii="Avenir Next LT Pro" w:hAnsi="Avenir Next LT Pro"/>
          <w:sz w:val="24"/>
          <w:szCs w:val="24"/>
        </w:rPr>
        <w:t>He then presented what he calls the Three Buckets which explains the differences between what areas are considered to be Strata, Management Company, and those that are “co-mingled”.</w:t>
      </w:r>
    </w:p>
    <w:p w14:paraId="30CE6675" w14:textId="77777777" w:rsidR="009647F6" w:rsidRDefault="009647F6" w:rsidP="009647F6">
      <w:pPr>
        <w:jc w:val="both"/>
        <w:rPr>
          <w:rFonts w:ascii="Avenir Next LT Pro" w:hAnsi="Avenir Next LT Pro"/>
          <w:b/>
          <w:bCs/>
          <w:u w:val="single"/>
        </w:rPr>
      </w:pPr>
    </w:p>
    <w:p w14:paraId="03413454" w14:textId="77812752" w:rsidR="009647F6" w:rsidRPr="009748B8" w:rsidRDefault="009647F6" w:rsidP="009647F6">
      <w:pPr>
        <w:jc w:val="both"/>
        <w:rPr>
          <w:rFonts w:ascii="Avenir Next LT Pro" w:hAnsi="Avenir Next LT Pro"/>
          <w:b/>
          <w:bCs/>
          <w:u w:val="single"/>
        </w:rPr>
      </w:pPr>
      <w:r w:rsidRPr="009748B8">
        <w:rPr>
          <w:rFonts w:ascii="Avenir Next LT Pro" w:hAnsi="Avenir Next LT Pro"/>
          <w:b/>
          <w:bCs/>
          <w:u w:val="single"/>
        </w:rPr>
        <w:t xml:space="preserve">Review of Financial Statements Year </w:t>
      </w:r>
      <w:proofErr w:type="gramStart"/>
      <w:r w:rsidRPr="009748B8">
        <w:rPr>
          <w:rFonts w:ascii="Avenir Next LT Pro" w:hAnsi="Avenir Next LT Pro"/>
          <w:b/>
          <w:bCs/>
          <w:u w:val="single"/>
        </w:rPr>
        <w:t>To</w:t>
      </w:r>
      <w:proofErr w:type="gramEnd"/>
      <w:r w:rsidRPr="009748B8">
        <w:rPr>
          <w:rFonts w:ascii="Avenir Next LT Pro" w:hAnsi="Avenir Next LT Pro"/>
          <w:b/>
          <w:bCs/>
          <w:u w:val="single"/>
        </w:rPr>
        <w:t xml:space="preserve"> Date:</w:t>
      </w:r>
    </w:p>
    <w:p w14:paraId="02FAEF5E" w14:textId="197026C1" w:rsidR="009647F6" w:rsidRDefault="009647F6" w:rsidP="007F391D">
      <w:pPr>
        <w:rPr>
          <w:rFonts w:ascii="Avenir Next LT Pro" w:hAnsi="Avenir Next LT Pro"/>
          <w:sz w:val="24"/>
          <w:szCs w:val="24"/>
        </w:rPr>
      </w:pPr>
      <w:r>
        <w:rPr>
          <w:rFonts w:ascii="Avenir Next LT Pro" w:hAnsi="Avenir Next LT Pro"/>
          <w:sz w:val="24"/>
          <w:szCs w:val="24"/>
        </w:rPr>
        <w:t>Lyra McFarland (LM) explained the 2022 Financial Statements.</w:t>
      </w:r>
    </w:p>
    <w:p w14:paraId="4A8FD893" w14:textId="11A1D5EB" w:rsidR="009647F6" w:rsidRDefault="009647F6" w:rsidP="007F391D">
      <w:pPr>
        <w:rPr>
          <w:rFonts w:ascii="Avenir Next LT Pro" w:hAnsi="Avenir Next LT Pro"/>
          <w:sz w:val="24"/>
          <w:szCs w:val="24"/>
        </w:rPr>
      </w:pPr>
      <w:r>
        <w:rPr>
          <w:rFonts w:ascii="Avenir Next LT Pro" w:hAnsi="Avenir Next LT Pro"/>
          <w:sz w:val="24"/>
          <w:szCs w:val="24"/>
        </w:rPr>
        <w:t>Pierre Beswick (PB) explained the 2022 Capex Reports.  The overages were primarily due to pumps, supplies and the cost increase.</w:t>
      </w:r>
    </w:p>
    <w:p w14:paraId="303620D7" w14:textId="58E79735" w:rsidR="009647F6" w:rsidRDefault="009647F6" w:rsidP="007F391D">
      <w:pPr>
        <w:rPr>
          <w:rFonts w:ascii="Avenir Next LT Pro" w:hAnsi="Avenir Next LT Pro"/>
          <w:sz w:val="24"/>
          <w:szCs w:val="24"/>
        </w:rPr>
      </w:pPr>
      <w:r>
        <w:rPr>
          <w:rFonts w:ascii="Avenir Next LT Pro" w:hAnsi="Avenir Next LT Pro"/>
          <w:sz w:val="24"/>
          <w:szCs w:val="24"/>
        </w:rPr>
        <w:t>He then further explained the 2022 Major Capex.</w:t>
      </w:r>
    </w:p>
    <w:p w14:paraId="45E627D0" w14:textId="03FD3EB3" w:rsidR="009647F6" w:rsidRDefault="009647F6" w:rsidP="007F391D">
      <w:pPr>
        <w:rPr>
          <w:rFonts w:ascii="Avenir Next LT Pro" w:hAnsi="Avenir Next LT Pro"/>
          <w:sz w:val="24"/>
          <w:szCs w:val="24"/>
        </w:rPr>
      </w:pPr>
      <w:r>
        <w:rPr>
          <w:rFonts w:ascii="Avenir Next LT Pro" w:hAnsi="Avenir Next LT Pro"/>
          <w:sz w:val="24"/>
          <w:szCs w:val="24"/>
        </w:rPr>
        <w:t>They then explained the 2023 Financial Statements</w:t>
      </w:r>
      <w:r w:rsidR="00B8370E">
        <w:rPr>
          <w:rFonts w:ascii="Avenir Next LT Pro" w:hAnsi="Avenir Next LT Pro"/>
          <w:sz w:val="24"/>
          <w:szCs w:val="24"/>
        </w:rPr>
        <w:t xml:space="preserve"> to date.</w:t>
      </w:r>
    </w:p>
    <w:p w14:paraId="53AAACA3" w14:textId="2F107FA7" w:rsidR="00F4474A" w:rsidRDefault="00F4474A" w:rsidP="007F391D">
      <w:pPr>
        <w:rPr>
          <w:rFonts w:ascii="Avenir Next LT Pro" w:hAnsi="Avenir Next LT Pro"/>
          <w:sz w:val="24"/>
          <w:szCs w:val="24"/>
        </w:rPr>
      </w:pPr>
      <w:r>
        <w:rPr>
          <w:rFonts w:ascii="Avenir Next LT Pro" w:hAnsi="Avenir Next LT Pro"/>
          <w:sz w:val="24"/>
          <w:szCs w:val="24"/>
        </w:rPr>
        <w:t>No questions were presented.</w:t>
      </w:r>
    </w:p>
    <w:p w14:paraId="31298078" w14:textId="77777777" w:rsidR="00B8370E" w:rsidRDefault="00B8370E" w:rsidP="007F391D">
      <w:pPr>
        <w:rPr>
          <w:rFonts w:ascii="Avenir Next LT Pro" w:hAnsi="Avenir Next LT Pro"/>
          <w:sz w:val="24"/>
          <w:szCs w:val="24"/>
        </w:rPr>
      </w:pPr>
    </w:p>
    <w:p w14:paraId="41D1455D" w14:textId="2584DC34" w:rsidR="00B8370E" w:rsidRDefault="00B8370E" w:rsidP="007F391D">
      <w:pPr>
        <w:rPr>
          <w:rFonts w:ascii="Avenir Next LT Pro" w:hAnsi="Avenir Next LT Pro"/>
          <w:b/>
          <w:bCs/>
          <w:sz w:val="24"/>
          <w:szCs w:val="24"/>
          <w:u w:val="single"/>
        </w:rPr>
      </w:pPr>
      <w:r>
        <w:rPr>
          <w:rFonts w:ascii="Avenir Next LT Pro" w:hAnsi="Avenir Next LT Pro"/>
          <w:b/>
          <w:bCs/>
          <w:sz w:val="24"/>
          <w:szCs w:val="24"/>
          <w:u w:val="single"/>
        </w:rPr>
        <w:t>Insurance:</w:t>
      </w:r>
    </w:p>
    <w:p w14:paraId="31B767DE" w14:textId="5BEFF010" w:rsidR="00B8370E" w:rsidRDefault="00B8370E" w:rsidP="007F391D">
      <w:pPr>
        <w:rPr>
          <w:rFonts w:ascii="Avenir Next LT Pro" w:hAnsi="Avenir Next LT Pro"/>
          <w:sz w:val="24"/>
          <w:szCs w:val="24"/>
        </w:rPr>
      </w:pPr>
      <w:r>
        <w:rPr>
          <w:rFonts w:ascii="Avenir Next LT Pro" w:hAnsi="Avenir Next LT Pro"/>
          <w:sz w:val="24"/>
          <w:szCs w:val="24"/>
        </w:rPr>
        <w:t>SH explained the increase in insurance and thanked Patrick Van Hamme (PVH) for all of his hard work in obtaining excellent coverage for the property/owners while some resorts saw extremely high increases in coverage rates.</w:t>
      </w:r>
    </w:p>
    <w:p w14:paraId="18019B4E" w14:textId="77777777" w:rsidR="00B8370E" w:rsidRDefault="00B8370E" w:rsidP="007F391D">
      <w:pPr>
        <w:rPr>
          <w:rFonts w:ascii="Avenir Next LT Pro" w:hAnsi="Avenir Next LT Pro"/>
          <w:sz w:val="24"/>
          <w:szCs w:val="24"/>
        </w:rPr>
      </w:pPr>
    </w:p>
    <w:p w14:paraId="4342BB01" w14:textId="3AE8280B" w:rsidR="00B8370E" w:rsidRPr="00B8370E" w:rsidRDefault="00B8370E" w:rsidP="007F391D">
      <w:pPr>
        <w:rPr>
          <w:rFonts w:ascii="Avenir Next LT Pro" w:hAnsi="Avenir Next LT Pro"/>
          <w:b/>
          <w:bCs/>
          <w:sz w:val="24"/>
          <w:szCs w:val="24"/>
          <w:u w:val="single"/>
        </w:rPr>
      </w:pPr>
      <w:r w:rsidRPr="00B8370E">
        <w:rPr>
          <w:rFonts w:ascii="Avenir Next LT Pro" w:hAnsi="Avenir Next LT Pro"/>
          <w:b/>
          <w:bCs/>
          <w:sz w:val="24"/>
          <w:szCs w:val="24"/>
          <w:u w:val="single"/>
        </w:rPr>
        <w:t>Water Safety Update:</w:t>
      </w:r>
    </w:p>
    <w:p w14:paraId="7B891BF0" w14:textId="2A96B4AD" w:rsidR="009647F6" w:rsidRDefault="00B8370E" w:rsidP="007F391D">
      <w:pPr>
        <w:rPr>
          <w:rFonts w:ascii="Avenir Next LT Pro" w:hAnsi="Avenir Next LT Pro"/>
          <w:sz w:val="24"/>
          <w:szCs w:val="24"/>
        </w:rPr>
      </w:pPr>
      <w:r>
        <w:rPr>
          <w:rFonts w:ascii="Avenir Next LT Pro" w:hAnsi="Avenir Next LT Pro"/>
          <w:sz w:val="24"/>
          <w:szCs w:val="24"/>
        </w:rPr>
        <w:t>Naji Esta (NE) provided an update on the ongoing measures of both the resort and the government (DECR) to make sure that the swim areas are as safe as possible for our guests.  SH also encouraged the owners that should they witness someone acting in an unsafe manner, to let someone in management know as soon as possible, so they can review the camera footage and proceed accordingly.</w:t>
      </w:r>
    </w:p>
    <w:p w14:paraId="14344230" w14:textId="77777777" w:rsidR="00F4474A" w:rsidRDefault="00F4474A" w:rsidP="007F391D">
      <w:pPr>
        <w:rPr>
          <w:rFonts w:ascii="Avenir Next LT Pro" w:hAnsi="Avenir Next LT Pro"/>
          <w:b/>
          <w:bCs/>
          <w:sz w:val="24"/>
          <w:szCs w:val="24"/>
          <w:u w:val="single"/>
        </w:rPr>
      </w:pPr>
    </w:p>
    <w:p w14:paraId="781EB7D0" w14:textId="77777777" w:rsidR="00F4474A" w:rsidRDefault="00F4474A" w:rsidP="007F391D">
      <w:pPr>
        <w:rPr>
          <w:rFonts w:ascii="Avenir Next LT Pro" w:hAnsi="Avenir Next LT Pro"/>
          <w:b/>
          <w:bCs/>
          <w:sz w:val="24"/>
          <w:szCs w:val="24"/>
          <w:u w:val="single"/>
        </w:rPr>
      </w:pPr>
    </w:p>
    <w:p w14:paraId="0C1E9DFE" w14:textId="77777777" w:rsidR="00F4474A" w:rsidRDefault="00F4474A" w:rsidP="007F391D">
      <w:pPr>
        <w:rPr>
          <w:rFonts w:ascii="Avenir Next LT Pro" w:hAnsi="Avenir Next LT Pro"/>
          <w:b/>
          <w:bCs/>
          <w:sz w:val="24"/>
          <w:szCs w:val="24"/>
          <w:u w:val="single"/>
        </w:rPr>
      </w:pPr>
    </w:p>
    <w:p w14:paraId="22ED921C" w14:textId="4D7E94C8" w:rsidR="00B8370E" w:rsidRPr="00B8370E" w:rsidRDefault="00B8370E" w:rsidP="007F391D">
      <w:pPr>
        <w:rPr>
          <w:rFonts w:ascii="Avenir Next LT Pro" w:hAnsi="Avenir Next LT Pro"/>
          <w:b/>
          <w:bCs/>
          <w:sz w:val="24"/>
          <w:szCs w:val="24"/>
          <w:u w:val="single"/>
        </w:rPr>
      </w:pPr>
      <w:r w:rsidRPr="00B8370E">
        <w:rPr>
          <w:rFonts w:ascii="Avenir Next LT Pro" w:hAnsi="Avenir Next LT Pro"/>
          <w:b/>
          <w:bCs/>
          <w:sz w:val="24"/>
          <w:szCs w:val="24"/>
          <w:u w:val="single"/>
        </w:rPr>
        <w:lastRenderedPageBreak/>
        <w:t>Strata Board Election:</w:t>
      </w:r>
    </w:p>
    <w:p w14:paraId="4FAC21B1" w14:textId="778044F0" w:rsidR="00B8370E" w:rsidRPr="00B8370E" w:rsidRDefault="00B8370E" w:rsidP="00B8370E">
      <w:pPr>
        <w:jc w:val="both"/>
        <w:rPr>
          <w:rFonts w:ascii="Avenir Next LT Pro" w:hAnsi="Avenir Next LT Pro"/>
          <w:sz w:val="24"/>
          <w:szCs w:val="24"/>
        </w:rPr>
      </w:pPr>
      <w:r w:rsidRPr="00B8370E">
        <w:rPr>
          <w:rFonts w:ascii="Avenir Next LT Pro" w:hAnsi="Avenir Next LT Pro"/>
          <w:sz w:val="24"/>
          <w:szCs w:val="24"/>
        </w:rPr>
        <w:t>Since Mitch Zajac had informed that he wished to step down</w:t>
      </w:r>
      <w:r w:rsidR="00F4474A">
        <w:rPr>
          <w:rFonts w:ascii="Avenir Next LT Pro" w:hAnsi="Avenir Next LT Pro"/>
          <w:sz w:val="24"/>
          <w:szCs w:val="24"/>
        </w:rPr>
        <w:t xml:space="preserve"> as his unit had sold</w:t>
      </w:r>
      <w:r w:rsidRPr="00B8370E">
        <w:rPr>
          <w:rFonts w:ascii="Avenir Next LT Pro" w:hAnsi="Avenir Next LT Pro"/>
          <w:sz w:val="24"/>
          <w:szCs w:val="24"/>
        </w:rPr>
        <w:t>, there was one position available. It was announced after the instructed Proxies were tabulated that David Holdsworth would be the newest Strata Board Member.</w:t>
      </w:r>
    </w:p>
    <w:p w14:paraId="19956B74" w14:textId="4D0CFD3B" w:rsidR="00B8370E" w:rsidRPr="00B8370E" w:rsidRDefault="00F4474A" w:rsidP="00B8370E">
      <w:pPr>
        <w:jc w:val="both"/>
        <w:rPr>
          <w:rFonts w:ascii="Avenir Next LT Pro" w:hAnsi="Avenir Next LT Pro"/>
          <w:sz w:val="24"/>
          <w:szCs w:val="24"/>
        </w:rPr>
      </w:pPr>
      <w:r>
        <w:rPr>
          <w:rFonts w:ascii="Avenir Next LT Pro" w:hAnsi="Avenir Next LT Pro"/>
          <w:sz w:val="24"/>
          <w:szCs w:val="24"/>
        </w:rPr>
        <w:t xml:space="preserve">Even though Mitch was not on the Zoom, </w:t>
      </w:r>
      <w:r w:rsidR="00B8370E" w:rsidRPr="00B8370E">
        <w:rPr>
          <w:rFonts w:ascii="Avenir Next LT Pro" w:hAnsi="Avenir Next LT Pro"/>
          <w:sz w:val="24"/>
          <w:szCs w:val="24"/>
        </w:rPr>
        <w:t xml:space="preserve">SH thanked </w:t>
      </w:r>
      <w:r>
        <w:rPr>
          <w:rFonts w:ascii="Avenir Next LT Pro" w:hAnsi="Avenir Next LT Pro"/>
          <w:sz w:val="24"/>
          <w:szCs w:val="24"/>
        </w:rPr>
        <w:t>him</w:t>
      </w:r>
      <w:r w:rsidR="00B8370E" w:rsidRPr="00B8370E">
        <w:rPr>
          <w:rFonts w:ascii="Avenir Next LT Pro" w:hAnsi="Avenir Next LT Pro"/>
          <w:sz w:val="24"/>
          <w:szCs w:val="24"/>
        </w:rPr>
        <w:t xml:space="preserve"> for his years of valuable service on the board, and also thanked Andy Anderson and Bill O’Brien for putting their names forward and interest in participating on the Board.</w:t>
      </w:r>
    </w:p>
    <w:p w14:paraId="1448070D" w14:textId="3EDA66D5" w:rsidR="00B8370E" w:rsidRPr="00B8370E" w:rsidRDefault="00B8370E" w:rsidP="00B8370E">
      <w:pPr>
        <w:jc w:val="both"/>
        <w:rPr>
          <w:rFonts w:ascii="Avenir Next LT Pro" w:hAnsi="Avenir Next LT Pro"/>
          <w:sz w:val="24"/>
          <w:szCs w:val="24"/>
        </w:rPr>
      </w:pPr>
      <w:r w:rsidRPr="00B8370E">
        <w:rPr>
          <w:rFonts w:ascii="Avenir Next LT Pro" w:hAnsi="Avenir Next LT Pro"/>
          <w:sz w:val="24"/>
          <w:szCs w:val="24"/>
        </w:rPr>
        <w:t>The Strata Corp #125 Annual General Meeting officially concluded at 10:53am.</w:t>
      </w:r>
    </w:p>
    <w:p w14:paraId="6C2A5496" w14:textId="77777777" w:rsidR="00B8370E" w:rsidRPr="007F391D" w:rsidRDefault="00B8370E" w:rsidP="007F391D">
      <w:pPr>
        <w:rPr>
          <w:rFonts w:ascii="Avenir Next LT Pro" w:hAnsi="Avenir Next LT Pro"/>
          <w:sz w:val="24"/>
          <w:szCs w:val="24"/>
        </w:rPr>
      </w:pPr>
    </w:p>
    <w:p w14:paraId="5C0629D2" w14:textId="097C69C8" w:rsidR="00E839DA" w:rsidRPr="00B8370E" w:rsidRDefault="00E839DA" w:rsidP="007F391D">
      <w:pPr>
        <w:rPr>
          <w:rFonts w:ascii="Avenir Next LT Pro" w:hAnsi="Avenir Next LT Pro"/>
          <w:sz w:val="24"/>
          <w:szCs w:val="24"/>
        </w:rPr>
      </w:pPr>
    </w:p>
    <w:sectPr w:rsidR="00E839DA" w:rsidRPr="00B83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DA"/>
    <w:rsid w:val="00131092"/>
    <w:rsid w:val="002519FA"/>
    <w:rsid w:val="0041168F"/>
    <w:rsid w:val="007F391D"/>
    <w:rsid w:val="009647F6"/>
    <w:rsid w:val="00B8370E"/>
    <w:rsid w:val="00D5620D"/>
    <w:rsid w:val="00E839DA"/>
    <w:rsid w:val="00F4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56EF"/>
  <w15:chartTrackingRefBased/>
  <w15:docId w15:val="{26215896-0D26-4901-B951-5E97EF9D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Hagan</dc:creator>
  <cp:keywords/>
  <dc:description/>
  <cp:lastModifiedBy>Patrick VanHamme</cp:lastModifiedBy>
  <cp:revision>2</cp:revision>
  <dcterms:created xsi:type="dcterms:W3CDTF">2024-02-08T20:10:00Z</dcterms:created>
  <dcterms:modified xsi:type="dcterms:W3CDTF">2024-02-08T20:10:00Z</dcterms:modified>
</cp:coreProperties>
</file>